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C6A750" w14:textId="77777777" w:rsidR="003404B4" w:rsidRDefault="00BD0905">
      <w:pPr>
        <w:spacing w:after="0" w:line="259" w:lineRule="auto"/>
        <w:ind w:left="0" w:right="46" w:firstLine="0"/>
        <w:jc w:val="right"/>
      </w:pPr>
      <w:r>
        <w:rPr>
          <w:sz w:val="28"/>
        </w:rPr>
        <w:t>Standard Specification</w:t>
      </w:r>
      <w:r>
        <w:rPr>
          <w:sz w:val="40"/>
        </w:rPr>
        <w:t xml:space="preserve"> </w:t>
      </w:r>
    </w:p>
    <w:p w14:paraId="660D734A" w14:textId="77777777" w:rsidR="003404B4" w:rsidRDefault="00BD0905">
      <w:pPr>
        <w:spacing w:after="0" w:line="259" w:lineRule="auto"/>
        <w:ind w:left="0" w:right="45" w:firstLine="0"/>
        <w:jc w:val="right"/>
      </w:pPr>
      <w:proofErr w:type="spellStart"/>
      <w:r>
        <w:rPr>
          <w:rFonts w:ascii="Arial" w:eastAsia="Arial" w:hAnsi="Arial" w:cs="Arial"/>
          <w:b/>
          <w:sz w:val="40"/>
          <w:u w:val="single" w:color="000000"/>
        </w:rPr>
        <w:t>ATevo</w:t>
      </w:r>
      <w:proofErr w:type="spellEnd"/>
      <w:r>
        <w:rPr>
          <w:rFonts w:ascii="Arial" w:eastAsia="Arial" w:hAnsi="Arial" w:cs="Arial"/>
          <w:b/>
          <w:sz w:val="40"/>
          <w:u w:val="single" w:color="000000"/>
        </w:rPr>
        <w:t xml:space="preserve"> Series</w:t>
      </w:r>
      <w:r>
        <w:rPr>
          <w:rFonts w:ascii="Arial" w:eastAsia="Arial" w:hAnsi="Arial" w:cs="Arial"/>
          <w:sz w:val="40"/>
          <w:u w:val="single" w:color="000000"/>
        </w:rPr>
        <w:t xml:space="preserve"> Float Battery Charger</w:t>
      </w:r>
      <w:r>
        <w:rPr>
          <w:sz w:val="40"/>
          <w:vertAlign w:val="subscript"/>
        </w:rPr>
        <w:t xml:space="preserve"> </w:t>
      </w:r>
    </w:p>
    <w:p w14:paraId="2D0CC5CF" w14:textId="77777777" w:rsidR="003404B4" w:rsidRDefault="00BD0905">
      <w:pPr>
        <w:spacing w:after="0" w:line="259" w:lineRule="auto"/>
        <w:ind w:left="0" w:right="42" w:firstLine="0"/>
        <w:jc w:val="right"/>
      </w:pPr>
      <w:r>
        <w:rPr>
          <w:i/>
          <w:sz w:val="18"/>
        </w:rPr>
        <w:t>A battery charger shall be furnished in accordance with the following specification.</w:t>
      </w:r>
      <w:r>
        <w:rPr>
          <w:i/>
          <w:sz w:val="18"/>
          <w:vertAlign w:val="subscript"/>
        </w:rPr>
        <w:t xml:space="preserve"> </w:t>
      </w:r>
    </w:p>
    <w:p w14:paraId="5E0D6D90" w14:textId="77777777" w:rsidR="003404B4" w:rsidRDefault="00BD0905">
      <w:pPr>
        <w:spacing w:after="77" w:line="259" w:lineRule="auto"/>
        <w:ind w:left="0" w:firstLine="0"/>
        <w:jc w:val="right"/>
      </w:pPr>
      <w:r>
        <w:rPr>
          <w:i/>
          <w:sz w:val="18"/>
        </w:rPr>
        <w:t xml:space="preserve"> </w:t>
      </w:r>
    </w:p>
    <w:p w14:paraId="44312593" w14:textId="77777777" w:rsidR="003404B4" w:rsidRDefault="00BD0905">
      <w:pPr>
        <w:pStyle w:val="Heading1"/>
        <w:ind w:left="435" w:hanging="360"/>
      </w:pPr>
      <w:r>
        <w:t xml:space="preserve">General </w:t>
      </w:r>
    </w:p>
    <w:p w14:paraId="2C7B4056" w14:textId="77777777" w:rsidR="003404B4" w:rsidRDefault="00BD0905">
      <w:pPr>
        <w:ind w:left="975" w:right="40" w:hanging="432"/>
      </w:pPr>
      <w:r>
        <w:rPr>
          <w:b/>
        </w:rPr>
        <w:t>1.1.</w:t>
      </w:r>
      <w:r>
        <w:rPr>
          <w:rFonts w:ascii="Arial" w:eastAsia="Arial" w:hAnsi="Arial" w:cs="Arial"/>
          <w:b/>
        </w:rPr>
        <w:t xml:space="preserve"> </w:t>
      </w:r>
      <w:r>
        <w:t xml:space="preserve">The battery charger shall be sized, using IEEE sizing methods, to continuously carry any standing load, recharge the battery and have sufficient reserve capacity as required for the application. </w:t>
      </w:r>
    </w:p>
    <w:p w14:paraId="0F5FE51C" w14:textId="77777777" w:rsidR="003404B4" w:rsidRDefault="00BD0905">
      <w:pPr>
        <w:spacing w:after="0" w:line="259" w:lineRule="auto"/>
        <w:ind w:left="990" w:firstLine="0"/>
      </w:pPr>
      <w:r>
        <w:rPr>
          <w:b/>
        </w:rPr>
        <w:t xml:space="preserve"> </w:t>
      </w:r>
    </w:p>
    <w:p w14:paraId="6CE509AF" w14:textId="77777777" w:rsidR="003404B4" w:rsidRDefault="00BD0905">
      <w:pPr>
        <w:ind w:left="975" w:right="40" w:hanging="432"/>
      </w:pPr>
      <w:r>
        <w:rPr>
          <w:b/>
        </w:rPr>
        <w:t>1.2.</w:t>
      </w:r>
      <w:r>
        <w:rPr>
          <w:rFonts w:ascii="Arial" w:eastAsia="Arial" w:hAnsi="Arial" w:cs="Arial"/>
          <w:b/>
        </w:rPr>
        <w:t xml:space="preserve"> </w:t>
      </w:r>
      <w:r>
        <w:t xml:space="preserve">The battery charger shall provide a continuous regulated DC output derived from an AC source. The battery charger shall also have the ability to automatically or manually provide an equalizing charge for recharging the battery after a discharge. </w:t>
      </w:r>
    </w:p>
    <w:p w14:paraId="29B1665A" w14:textId="77777777" w:rsidR="003404B4" w:rsidRDefault="00BD0905">
      <w:pPr>
        <w:spacing w:after="0" w:line="259" w:lineRule="auto"/>
        <w:ind w:left="990" w:firstLine="0"/>
      </w:pPr>
      <w:r>
        <w:rPr>
          <w:b/>
        </w:rPr>
        <w:t xml:space="preserve"> </w:t>
      </w:r>
    </w:p>
    <w:p w14:paraId="15B05434" w14:textId="77777777" w:rsidR="003404B4" w:rsidRDefault="00BD0905">
      <w:pPr>
        <w:ind w:left="975" w:right="40" w:hanging="432"/>
      </w:pPr>
      <w:r>
        <w:rPr>
          <w:b/>
        </w:rPr>
        <w:t>1.3.</w:t>
      </w:r>
      <w:r>
        <w:rPr>
          <w:rFonts w:ascii="Arial" w:eastAsia="Arial" w:hAnsi="Arial" w:cs="Arial"/>
          <w:b/>
        </w:rPr>
        <w:t xml:space="preserve"> </w:t>
      </w:r>
      <w:r>
        <w:t xml:space="preserve">The battery charger shall be of a design that employs microprocessor technology to control and define all critical operational, calibration, regulation and alarm functions. </w:t>
      </w:r>
    </w:p>
    <w:p w14:paraId="289B09A3" w14:textId="77777777" w:rsidR="003404B4" w:rsidRDefault="00BD0905">
      <w:pPr>
        <w:spacing w:after="36" w:line="259" w:lineRule="auto"/>
        <w:ind w:left="990" w:firstLine="0"/>
      </w:pPr>
      <w:r>
        <w:t xml:space="preserve"> </w:t>
      </w:r>
    </w:p>
    <w:p w14:paraId="5ECD7546" w14:textId="77777777" w:rsidR="003404B4" w:rsidRDefault="00BD0905">
      <w:pPr>
        <w:pStyle w:val="Heading1"/>
        <w:ind w:left="435" w:hanging="360"/>
      </w:pPr>
      <w:r>
        <w:t>Applicable Codes</w:t>
      </w:r>
      <w:r>
        <w:rPr>
          <w:rFonts w:ascii="Times New Roman" w:eastAsia="Times New Roman" w:hAnsi="Times New Roman" w:cs="Times New Roman"/>
          <w:b w:val="0"/>
        </w:rPr>
        <w:t xml:space="preserve"> </w:t>
      </w:r>
    </w:p>
    <w:p w14:paraId="0B18EE14" w14:textId="77777777" w:rsidR="003404B4" w:rsidRDefault="00BD0905">
      <w:pPr>
        <w:spacing w:after="56" w:line="239" w:lineRule="auto"/>
        <w:ind w:left="450" w:firstLine="0"/>
      </w:pPr>
      <w:r>
        <w:rPr>
          <w:i/>
        </w:rPr>
        <w:t>The charger shall meet the requirements of the latest versions of the following industry and agency standards:</w:t>
      </w:r>
      <w:r>
        <w:t xml:space="preserve"> </w:t>
      </w:r>
    </w:p>
    <w:p w14:paraId="56721B1A" w14:textId="77777777" w:rsidR="003404B4" w:rsidRDefault="00BD0905">
      <w:pPr>
        <w:spacing w:after="0" w:line="259" w:lineRule="auto"/>
        <w:ind w:left="450" w:firstLine="0"/>
      </w:pPr>
      <w:r>
        <w:rPr>
          <w:b/>
          <w:sz w:val="28"/>
        </w:rPr>
        <w:t xml:space="preserve"> </w:t>
      </w:r>
    </w:p>
    <w:p w14:paraId="7286AA3B" w14:textId="77777777" w:rsidR="003404B4" w:rsidRDefault="00BD0905">
      <w:pPr>
        <w:ind w:left="553" w:right="40"/>
      </w:pPr>
      <w:r>
        <w:rPr>
          <w:b/>
        </w:rPr>
        <w:t>2.1.</w:t>
      </w:r>
      <w:r>
        <w:rPr>
          <w:rFonts w:ascii="Arial" w:eastAsia="Arial" w:hAnsi="Arial" w:cs="Arial"/>
          <w:b/>
        </w:rPr>
        <w:t xml:space="preserve"> </w:t>
      </w:r>
      <w:r>
        <w:t xml:space="preserve">NEMA PE5 / IEEE 2405 Stationary type battery chargers </w:t>
      </w:r>
    </w:p>
    <w:p w14:paraId="333D87F4" w14:textId="77777777" w:rsidR="003404B4" w:rsidRDefault="00BD0905">
      <w:pPr>
        <w:spacing w:after="0" w:line="259" w:lineRule="auto"/>
        <w:ind w:left="990" w:firstLine="0"/>
      </w:pPr>
      <w:r>
        <w:t xml:space="preserve"> </w:t>
      </w:r>
    </w:p>
    <w:p w14:paraId="5A95727B" w14:textId="77777777" w:rsidR="003404B4" w:rsidRDefault="00BD0905">
      <w:pPr>
        <w:ind w:left="553" w:right="40"/>
      </w:pPr>
      <w:r>
        <w:rPr>
          <w:b/>
        </w:rPr>
        <w:t>2.2.</w:t>
      </w:r>
      <w:r>
        <w:rPr>
          <w:rFonts w:ascii="Arial" w:eastAsia="Arial" w:hAnsi="Arial" w:cs="Arial"/>
          <w:b/>
        </w:rPr>
        <w:t xml:space="preserve"> </w:t>
      </w:r>
      <w:r>
        <w:t xml:space="preserve">IEEE 946 DC System Design </w:t>
      </w:r>
    </w:p>
    <w:p w14:paraId="3255C688" w14:textId="77777777" w:rsidR="003404B4" w:rsidRDefault="00BD0905">
      <w:pPr>
        <w:spacing w:after="0" w:line="259" w:lineRule="auto"/>
        <w:ind w:left="990" w:firstLine="0"/>
      </w:pPr>
      <w:r>
        <w:t xml:space="preserve"> </w:t>
      </w:r>
    </w:p>
    <w:p w14:paraId="1FAE0DD3" w14:textId="77777777" w:rsidR="003404B4" w:rsidRDefault="00BD0905">
      <w:pPr>
        <w:ind w:left="553" w:right="40"/>
      </w:pPr>
      <w:r>
        <w:rPr>
          <w:b/>
        </w:rPr>
        <w:t>2.3.</w:t>
      </w:r>
      <w:r>
        <w:rPr>
          <w:rFonts w:ascii="Arial" w:eastAsia="Arial" w:hAnsi="Arial" w:cs="Arial"/>
          <w:b/>
        </w:rPr>
        <w:t xml:space="preserve"> </w:t>
      </w:r>
      <w:r>
        <w:t xml:space="preserve">UL 1564 Standard for industrial battery chargers </w:t>
      </w:r>
    </w:p>
    <w:p w14:paraId="735516E4" w14:textId="77777777" w:rsidR="003404B4" w:rsidRDefault="00BD0905">
      <w:pPr>
        <w:spacing w:after="0" w:line="259" w:lineRule="auto"/>
        <w:ind w:left="990" w:firstLine="0"/>
      </w:pPr>
      <w:r>
        <w:t xml:space="preserve"> </w:t>
      </w:r>
    </w:p>
    <w:p w14:paraId="225C0E5C" w14:textId="77777777" w:rsidR="003404B4" w:rsidRDefault="00BD0905">
      <w:pPr>
        <w:ind w:left="553" w:right="40"/>
      </w:pPr>
      <w:r>
        <w:rPr>
          <w:b/>
        </w:rPr>
        <w:t>2.4.</w:t>
      </w:r>
      <w:r>
        <w:rPr>
          <w:rFonts w:ascii="Arial" w:eastAsia="Arial" w:hAnsi="Arial" w:cs="Arial"/>
          <w:b/>
        </w:rPr>
        <w:t xml:space="preserve"> </w:t>
      </w:r>
      <w:r>
        <w:t xml:space="preserve">UL 1012 Standard for stationary power supplies </w:t>
      </w:r>
    </w:p>
    <w:p w14:paraId="409F97B1" w14:textId="77777777" w:rsidR="003404B4" w:rsidRDefault="00BD0905">
      <w:pPr>
        <w:spacing w:after="0" w:line="259" w:lineRule="auto"/>
        <w:ind w:left="990" w:firstLine="0"/>
      </w:pPr>
      <w:r>
        <w:t xml:space="preserve"> </w:t>
      </w:r>
    </w:p>
    <w:p w14:paraId="458B4AF3" w14:textId="77777777" w:rsidR="003404B4" w:rsidRDefault="00BD0905">
      <w:pPr>
        <w:ind w:left="553" w:right="40"/>
      </w:pPr>
      <w:r>
        <w:rPr>
          <w:b/>
        </w:rPr>
        <w:t>2.5.</w:t>
      </w:r>
      <w:r>
        <w:rPr>
          <w:rFonts w:ascii="Arial" w:eastAsia="Arial" w:hAnsi="Arial" w:cs="Arial"/>
          <w:b/>
        </w:rPr>
        <w:t xml:space="preserve"> </w:t>
      </w:r>
      <w:r>
        <w:t xml:space="preserve">CSA 22.2 Standard for battery chargers </w:t>
      </w:r>
    </w:p>
    <w:p w14:paraId="0BC72A77" w14:textId="77777777" w:rsidR="003404B4" w:rsidRDefault="00BD0905">
      <w:pPr>
        <w:spacing w:after="0" w:line="259" w:lineRule="auto"/>
        <w:ind w:left="990" w:firstLine="0"/>
      </w:pPr>
      <w:r>
        <w:t xml:space="preserve"> </w:t>
      </w:r>
    </w:p>
    <w:p w14:paraId="72B4D711" w14:textId="77777777" w:rsidR="003404B4" w:rsidRDefault="00BD0905">
      <w:pPr>
        <w:tabs>
          <w:tab w:val="center" w:pos="669"/>
          <w:tab w:val="center" w:pos="4145"/>
        </w:tabs>
        <w:ind w:left="0" w:firstLine="0"/>
      </w:pPr>
      <w:r>
        <w:rPr>
          <w:rFonts w:ascii="Calibri" w:eastAsia="Calibri" w:hAnsi="Calibri" w:cs="Calibri"/>
        </w:rPr>
        <w:tab/>
      </w:r>
      <w:r>
        <w:rPr>
          <w:b/>
        </w:rPr>
        <w:t>2.6.</w:t>
      </w:r>
      <w:r>
        <w:rPr>
          <w:rFonts w:ascii="Arial" w:eastAsia="Arial" w:hAnsi="Arial" w:cs="Arial"/>
          <w:b/>
        </w:rPr>
        <w:t xml:space="preserve"> </w:t>
      </w:r>
      <w:r>
        <w:rPr>
          <w:rFonts w:ascii="Arial" w:eastAsia="Arial" w:hAnsi="Arial" w:cs="Arial"/>
          <w:b/>
        </w:rPr>
        <w:tab/>
      </w:r>
      <w:r>
        <w:t xml:space="preserve">IEEE/ANSI C37.90.1 Surge withstand capability definitions and tests </w:t>
      </w:r>
    </w:p>
    <w:p w14:paraId="1EAB9E17" w14:textId="77777777" w:rsidR="003404B4" w:rsidRDefault="00BD0905">
      <w:pPr>
        <w:spacing w:after="0" w:line="259" w:lineRule="auto"/>
        <w:ind w:left="1080" w:firstLine="0"/>
      </w:pPr>
      <w:r>
        <w:t xml:space="preserve"> </w:t>
      </w:r>
    </w:p>
    <w:p w14:paraId="38DC9606" w14:textId="77777777" w:rsidR="003404B4" w:rsidRDefault="00BD0905">
      <w:pPr>
        <w:tabs>
          <w:tab w:val="center" w:pos="669"/>
          <w:tab w:val="center" w:pos="2443"/>
        </w:tabs>
        <w:ind w:left="0" w:firstLine="0"/>
      </w:pPr>
      <w:r>
        <w:rPr>
          <w:rFonts w:ascii="Calibri" w:eastAsia="Calibri" w:hAnsi="Calibri" w:cs="Calibri"/>
        </w:rPr>
        <w:tab/>
      </w:r>
      <w:r>
        <w:rPr>
          <w:b/>
        </w:rPr>
        <w:t>2.7.</w:t>
      </w:r>
      <w:r>
        <w:rPr>
          <w:rFonts w:ascii="Arial" w:eastAsia="Arial" w:hAnsi="Arial" w:cs="Arial"/>
          <w:b/>
        </w:rPr>
        <w:t xml:space="preserve"> </w:t>
      </w:r>
      <w:r>
        <w:rPr>
          <w:rFonts w:ascii="Arial" w:eastAsia="Arial" w:hAnsi="Arial" w:cs="Arial"/>
          <w:b/>
        </w:rPr>
        <w:tab/>
      </w:r>
      <w:r>
        <w:t xml:space="preserve">FCC Part 15 Subpart J Class A </w:t>
      </w:r>
    </w:p>
    <w:p w14:paraId="01742A77" w14:textId="77777777" w:rsidR="003404B4" w:rsidRDefault="00BD0905">
      <w:pPr>
        <w:spacing w:after="0" w:line="259" w:lineRule="auto"/>
        <w:ind w:left="90" w:firstLine="0"/>
      </w:pPr>
      <w:r>
        <w:t xml:space="preserve"> </w:t>
      </w:r>
    </w:p>
    <w:p w14:paraId="608DD93E" w14:textId="77777777" w:rsidR="003404B4" w:rsidRDefault="00BD0905">
      <w:pPr>
        <w:tabs>
          <w:tab w:val="center" w:pos="669"/>
          <w:tab w:val="center" w:pos="4146"/>
        </w:tabs>
        <w:ind w:left="0" w:firstLine="0"/>
      </w:pPr>
      <w:r>
        <w:rPr>
          <w:rFonts w:ascii="Calibri" w:eastAsia="Calibri" w:hAnsi="Calibri" w:cs="Calibri"/>
        </w:rPr>
        <w:tab/>
      </w:r>
      <w:r>
        <w:rPr>
          <w:b/>
        </w:rPr>
        <w:t>2.8.</w:t>
      </w:r>
      <w:r>
        <w:rPr>
          <w:rFonts w:ascii="Arial" w:eastAsia="Arial" w:hAnsi="Arial" w:cs="Arial"/>
          <w:b/>
        </w:rPr>
        <w:t xml:space="preserve"> </w:t>
      </w:r>
      <w:r>
        <w:rPr>
          <w:rFonts w:ascii="Arial" w:eastAsia="Arial" w:hAnsi="Arial" w:cs="Arial"/>
          <w:b/>
        </w:rPr>
        <w:tab/>
      </w:r>
      <w:r>
        <w:t xml:space="preserve">Current Seismic requirements: IBC 2012, CBC 2013, IEEE 693-2005 </w:t>
      </w:r>
    </w:p>
    <w:p w14:paraId="3CD3FA57" w14:textId="77777777" w:rsidR="003404B4" w:rsidRDefault="00BD0905">
      <w:pPr>
        <w:spacing w:after="78" w:line="259" w:lineRule="auto"/>
        <w:ind w:left="0" w:firstLine="0"/>
      </w:pPr>
      <w:r>
        <w:rPr>
          <w:rFonts w:ascii="Arial" w:eastAsia="Arial" w:hAnsi="Arial" w:cs="Arial"/>
          <w:sz w:val="16"/>
        </w:rPr>
        <w:t xml:space="preserve"> </w:t>
      </w:r>
    </w:p>
    <w:p w14:paraId="2B37A03E" w14:textId="77777777" w:rsidR="003404B4" w:rsidRDefault="00BD0905">
      <w:pPr>
        <w:spacing w:after="78" w:line="259" w:lineRule="auto"/>
        <w:ind w:left="0" w:firstLine="0"/>
      </w:pPr>
      <w:r>
        <w:rPr>
          <w:rFonts w:ascii="Arial" w:eastAsia="Arial" w:hAnsi="Arial" w:cs="Arial"/>
          <w:sz w:val="16"/>
        </w:rPr>
        <w:t xml:space="preserve"> </w:t>
      </w:r>
    </w:p>
    <w:p w14:paraId="100B2CB0" w14:textId="77777777" w:rsidR="003404B4" w:rsidRDefault="00BD0905">
      <w:pPr>
        <w:spacing w:after="78" w:line="259" w:lineRule="auto"/>
        <w:ind w:left="0" w:firstLine="0"/>
      </w:pPr>
      <w:r>
        <w:rPr>
          <w:rFonts w:ascii="Arial" w:eastAsia="Arial" w:hAnsi="Arial" w:cs="Arial"/>
          <w:sz w:val="16"/>
        </w:rPr>
        <w:t xml:space="preserve"> </w:t>
      </w:r>
    </w:p>
    <w:p w14:paraId="17BE1E54" w14:textId="77777777" w:rsidR="003404B4" w:rsidRDefault="00BD0905">
      <w:pPr>
        <w:spacing w:after="78" w:line="259" w:lineRule="auto"/>
        <w:ind w:left="0" w:firstLine="0"/>
      </w:pPr>
      <w:r>
        <w:rPr>
          <w:rFonts w:ascii="Arial" w:eastAsia="Arial" w:hAnsi="Arial" w:cs="Arial"/>
          <w:sz w:val="16"/>
        </w:rPr>
        <w:t xml:space="preserve"> </w:t>
      </w:r>
    </w:p>
    <w:p w14:paraId="739E2D71" w14:textId="77777777" w:rsidR="003404B4" w:rsidRDefault="00BD0905">
      <w:pPr>
        <w:spacing w:after="78" w:line="259" w:lineRule="auto"/>
        <w:ind w:left="0" w:firstLine="0"/>
      </w:pPr>
      <w:r>
        <w:rPr>
          <w:rFonts w:ascii="Arial" w:eastAsia="Arial" w:hAnsi="Arial" w:cs="Arial"/>
          <w:sz w:val="16"/>
        </w:rPr>
        <w:t xml:space="preserve"> </w:t>
      </w:r>
    </w:p>
    <w:p w14:paraId="16423958" w14:textId="77777777" w:rsidR="003404B4" w:rsidRDefault="00BD0905">
      <w:pPr>
        <w:spacing w:after="78" w:line="259" w:lineRule="auto"/>
        <w:ind w:left="0" w:firstLine="0"/>
      </w:pPr>
      <w:r>
        <w:rPr>
          <w:rFonts w:ascii="Arial" w:eastAsia="Arial" w:hAnsi="Arial" w:cs="Arial"/>
          <w:sz w:val="16"/>
        </w:rPr>
        <w:t xml:space="preserve"> </w:t>
      </w:r>
    </w:p>
    <w:p w14:paraId="059EB106" w14:textId="77777777" w:rsidR="003404B4" w:rsidRDefault="00BD0905">
      <w:pPr>
        <w:spacing w:after="78" w:line="259" w:lineRule="auto"/>
        <w:ind w:left="0" w:firstLine="0"/>
      </w:pPr>
      <w:r>
        <w:rPr>
          <w:rFonts w:ascii="Arial" w:eastAsia="Arial" w:hAnsi="Arial" w:cs="Arial"/>
          <w:sz w:val="16"/>
        </w:rPr>
        <w:lastRenderedPageBreak/>
        <w:t xml:space="preserve"> </w:t>
      </w:r>
    </w:p>
    <w:p w14:paraId="33F9F4AB" w14:textId="77777777" w:rsidR="003404B4" w:rsidRDefault="00BD0905">
      <w:pPr>
        <w:spacing w:after="78" w:line="259" w:lineRule="auto"/>
        <w:ind w:left="0" w:firstLine="0"/>
      </w:pPr>
      <w:r>
        <w:rPr>
          <w:rFonts w:ascii="Arial" w:eastAsia="Arial" w:hAnsi="Arial" w:cs="Arial"/>
          <w:sz w:val="16"/>
        </w:rPr>
        <w:t xml:space="preserve"> </w:t>
      </w:r>
    </w:p>
    <w:p w14:paraId="172C1486" w14:textId="77777777" w:rsidR="003404B4" w:rsidRDefault="00BD0905">
      <w:pPr>
        <w:spacing w:after="133" w:line="259" w:lineRule="auto"/>
        <w:ind w:left="0" w:firstLine="0"/>
      </w:pPr>
      <w:r>
        <w:rPr>
          <w:rFonts w:ascii="Arial" w:eastAsia="Arial" w:hAnsi="Arial" w:cs="Arial"/>
          <w:sz w:val="16"/>
        </w:rPr>
        <w:t xml:space="preserve"> </w:t>
      </w:r>
    </w:p>
    <w:p w14:paraId="111C0856" w14:textId="77777777" w:rsidR="003404B4" w:rsidRDefault="00BD0905">
      <w:pPr>
        <w:spacing w:after="0" w:line="259" w:lineRule="auto"/>
        <w:ind w:left="0" w:firstLine="0"/>
      </w:pPr>
      <w:r>
        <w:t xml:space="preserve"> </w:t>
      </w:r>
    </w:p>
    <w:p w14:paraId="7B7892CC" w14:textId="77777777" w:rsidR="003404B4" w:rsidRDefault="00BD0905">
      <w:pPr>
        <w:pStyle w:val="Heading1"/>
        <w:ind w:left="435" w:hanging="360"/>
      </w:pPr>
      <w:r>
        <w:t xml:space="preserve">Standard Features </w:t>
      </w:r>
    </w:p>
    <w:p w14:paraId="5BA487DB" w14:textId="77777777" w:rsidR="003404B4" w:rsidRDefault="00BD0905">
      <w:pPr>
        <w:ind w:left="1173" w:right="40" w:hanging="630"/>
      </w:pPr>
      <w:r>
        <w:rPr>
          <w:b/>
        </w:rPr>
        <w:t>3.1.</w:t>
      </w:r>
      <w:r>
        <w:rPr>
          <w:rFonts w:ascii="Arial" w:eastAsia="Arial" w:hAnsi="Arial" w:cs="Arial"/>
          <w:b/>
        </w:rPr>
        <w:t xml:space="preserve"> </w:t>
      </w:r>
      <w:r>
        <w:rPr>
          <w:rFonts w:ascii="Arial" w:eastAsia="Arial" w:hAnsi="Arial" w:cs="Arial"/>
          <w:b/>
        </w:rPr>
        <w:tab/>
      </w:r>
      <w:r>
        <w:t xml:space="preserve">The Standard </w:t>
      </w:r>
      <w:proofErr w:type="gramStart"/>
      <w:r>
        <w:t>Single Phase</w:t>
      </w:r>
      <w:proofErr w:type="gramEnd"/>
      <w:r>
        <w:t xml:space="preserve"> Input Voltages include: 120, 208, 240, 480 and 600Vac 60Hz and 220, 380, 416Vac 50Hz-60Hz. AC input frequency tolerance 47Hz to 63Hz and AC input voltage tolerance +10%/-12%. Other custom AC input voltages are available. </w:t>
      </w:r>
    </w:p>
    <w:p w14:paraId="51FCBE30" w14:textId="77777777" w:rsidR="003404B4" w:rsidRDefault="00BD0905">
      <w:pPr>
        <w:spacing w:after="0" w:line="259" w:lineRule="auto"/>
        <w:ind w:left="1170" w:firstLine="0"/>
      </w:pPr>
      <w:r>
        <w:t xml:space="preserve"> </w:t>
      </w:r>
    </w:p>
    <w:p w14:paraId="68192B46" w14:textId="77777777" w:rsidR="003404B4" w:rsidRDefault="00BD0905">
      <w:pPr>
        <w:ind w:left="1173" w:right="40" w:hanging="630"/>
      </w:pPr>
      <w:r>
        <w:rPr>
          <w:b/>
        </w:rPr>
        <w:t>3.2.</w:t>
      </w:r>
      <w:r>
        <w:rPr>
          <w:rFonts w:ascii="Arial" w:eastAsia="Arial" w:hAnsi="Arial" w:cs="Arial"/>
          <w:b/>
        </w:rPr>
        <w:t xml:space="preserve"> </w:t>
      </w:r>
      <w:r>
        <w:rPr>
          <w:rFonts w:ascii="Arial" w:eastAsia="Arial" w:hAnsi="Arial" w:cs="Arial"/>
          <w:b/>
        </w:rPr>
        <w:tab/>
      </w:r>
      <w:r>
        <w:t xml:space="preserve">Standard Output Voltages include: 24, 48, 130 and 260Vdc with output current ratings of: 6, 12, 16, 20 and 25Amp (24 –130Vdc); 6 and 12Amp (260Vdc). </w:t>
      </w:r>
    </w:p>
    <w:p w14:paraId="289E1597" w14:textId="77777777" w:rsidR="003404B4" w:rsidRDefault="00BD0905">
      <w:pPr>
        <w:spacing w:after="0" w:line="259" w:lineRule="auto"/>
        <w:ind w:left="540" w:firstLine="0"/>
      </w:pPr>
      <w:r>
        <w:t xml:space="preserve"> </w:t>
      </w:r>
    </w:p>
    <w:p w14:paraId="53AF10AE" w14:textId="77777777" w:rsidR="003404B4" w:rsidRDefault="00BD0905">
      <w:pPr>
        <w:spacing w:after="0" w:line="259" w:lineRule="auto"/>
        <w:ind w:left="540" w:firstLine="0"/>
      </w:pPr>
      <w:r>
        <w:t xml:space="preserve"> </w:t>
      </w:r>
    </w:p>
    <w:p w14:paraId="7E1FC058" w14:textId="77777777" w:rsidR="003404B4" w:rsidRDefault="00BD0905">
      <w:pPr>
        <w:spacing w:after="0" w:line="259" w:lineRule="auto"/>
        <w:ind w:left="540" w:firstLine="0"/>
      </w:pPr>
      <w:r>
        <w:t xml:space="preserve"> </w:t>
      </w:r>
    </w:p>
    <w:p w14:paraId="2322E7B5" w14:textId="77777777" w:rsidR="003404B4" w:rsidRDefault="00BD0905">
      <w:pPr>
        <w:ind w:left="1173" w:right="40" w:hanging="630"/>
      </w:pPr>
      <w:r>
        <w:rPr>
          <w:b/>
        </w:rPr>
        <w:t>3.3.</w:t>
      </w:r>
      <w:r>
        <w:rPr>
          <w:rFonts w:ascii="Arial" w:eastAsia="Arial" w:hAnsi="Arial" w:cs="Arial"/>
          <w:b/>
        </w:rPr>
        <w:t xml:space="preserve"> </w:t>
      </w:r>
      <w:r>
        <w:rPr>
          <w:rFonts w:ascii="Arial" w:eastAsia="Arial" w:hAnsi="Arial" w:cs="Arial"/>
          <w:b/>
        </w:rPr>
        <w:tab/>
      </w:r>
      <w:r>
        <w:t xml:space="preserve">Output regulation of +/- 0.25% of DC voltage setting with input line variations of +10%/12% voltage and/or +/-5% frequency with load variations from no load to full load over the operating DC voltage range. For extended operating DC voltage ranges regulation may not meet regulation of +/-0.25%. </w:t>
      </w:r>
    </w:p>
    <w:p w14:paraId="0D1FC86C" w14:textId="77777777" w:rsidR="003404B4" w:rsidRDefault="00BD0905">
      <w:pPr>
        <w:spacing w:after="0" w:line="259" w:lineRule="auto"/>
        <w:ind w:left="1170" w:firstLine="0"/>
      </w:pPr>
      <w:r>
        <w:t xml:space="preserve"> </w:t>
      </w:r>
    </w:p>
    <w:p w14:paraId="17589D85" w14:textId="77777777" w:rsidR="003404B4" w:rsidRDefault="00BD0905">
      <w:pPr>
        <w:tabs>
          <w:tab w:val="center" w:pos="705"/>
          <w:tab w:val="center" w:pos="3550"/>
        </w:tabs>
        <w:ind w:left="0" w:firstLine="0"/>
      </w:pPr>
      <w:r>
        <w:rPr>
          <w:rFonts w:ascii="Calibri" w:eastAsia="Calibri" w:hAnsi="Calibri" w:cs="Calibri"/>
        </w:rPr>
        <w:tab/>
      </w:r>
      <w:r>
        <w:rPr>
          <w:b/>
        </w:rPr>
        <w:t>3.4.</w:t>
      </w:r>
      <w:r>
        <w:rPr>
          <w:rFonts w:ascii="Arial" w:eastAsia="Arial" w:hAnsi="Arial" w:cs="Arial"/>
          <w:b/>
        </w:rPr>
        <w:t xml:space="preserve"> </w:t>
      </w:r>
      <w:r>
        <w:rPr>
          <w:rFonts w:ascii="Arial" w:eastAsia="Arial" w:hAnsi="Arial" w:cs="Arial"/>
          <w:b/>
        </w:rPr>
        <w:tab/>
      </w:r>
      <w:r>
        <w:t xml:space="preserve">AC input and DC output circuit breakers are standard. </w:t>
      </w:r>
    </w:p>
    <w:p w14:paraId="3D9FB954" w14:textId="77777777" w:rsidR="003404B4" w:rsidRDefault="00BD0905">
      <w:pPr>
        <w:spacing w:after="0" w:line="259" w:lineRule="auto"/>
        <w:ind w:left="1170" w:firstLine="0"/>
      </w:pPr>
      <w:r>
        <w:rPr>
          <w:b/>
        </w:rPr>
        <w:t xml:space="preserve"> </w:t>
      </w:r>
    </w:p>
    <w:p w14:paraId="3395A654" w14:textId="77777777" w:rsidR="003404B4" w:rsidRDefault="00BD0905">
      <w:pPr>
        <w:tabs>
          <w:tab w:val="center" w:pos="705"/>
          <w:tab w:val="center" w:pos="3412"/>
        </w:tabs>
        <w:ind w:left="0" w:firstLine="0"/>
      </w:pPr>
      <w:r>
        <w:rPr>
          <w:rFonts w:ascii="Calibri" w:eastAsia="Calibri" w:hAnsi="Calibri" w:cs="Calibri"/>
        </w:rPr>
        <w:tab/>
      </w:r>
      <w:r>
        <w:rPr>
          <w:b/>
        </w:rPr>
        <w:t>3.5.</w:t>
      </w:r>
      <w:r>
        <w:rPr>
          <w:rFonts w:ascii="Arial" w:eastAsia="Arial" w:hAnsi="Arial" w:cs="Arial"/>
          <w:b/>
        </w:rPr>
        <w:t xml:space="preserve"> </w:t>
      </w:r>
      <w:r>
        <w:rPr>
          <w:rFonts w:ascii="Arial" w:eastAsia="Arial" w:hAnsi="Arial" w:cs="Arial"/>
          <w:b/>
        </w:rPr>
        <w:tab/>
      </w:r>
      <w:r>
        <w:t xml:space="preserve">Output control is constant-voltage, current-limited.  </w:t>
      </w:r>
      <w:r>
        <w:rPr>
          <w:b/>
        </w:rPr>
        <w:t xml:space="preserve"> </w:t>
      </w:r>
    </w:p>
    <w:p w14:paraId="0F1AC40D" w14:textId="77777777" w:rsidR="003404B4" w:rsidRDefault="00BD0905">
      <w:pPr>
        <w:spacing w:after="0" w:line="259" w:lineRule="auto"/>
        <w:ind w:left="540" w:firstLine="0"/>
      </w:pPr>
      <w:r>
        <w:rPr>
          <w:b/>
        </w:rPr>
        <w:t xml:space="preserve"> </w:t>
      </w:r>
    </w:p>
    <w:p w14:paraId="10DFF0E8" w14:textId="77777777" w:rsidR="003404B4" w:rsidRDefault="00BD0905">
      <w:pPr>
        <w:ind w:left="1173" w:right="40" w:hanging="630"/>
      </w:pPr>
      <w:r>
        <w:rPr>
          <w:b/>
        </w:rPr>
        <w:t>3.6.</w:t>
      </w:r>
      <w:r>
        <w:rPr>
          <w:rFonts w:ascii="Arial" w:eastAsia="Arial" w:hAnsi="Arial" w:cs="Arial"/>
          <w:b/>
        </w:rPr>
        <w:t xml:space="preserve"> </w:t>
      </w:r>
      <w:r>
        <w:rPr>
          <w:rFonts w:ascii="Arial" w:eastAsia="Arial" w:hAnsi="Arial" w:cs="Arial"/>
          <w:b/>
        </w:rPr>
        <w:tab/>
      </w:r>
      <w:r>
        <w:t xml:space="preserve">The charger is capable of delivering 110% continuous rated output current at the maximum equalize voltage and at the rated AC input voltage, from -10°C to + 50°C. Current limit shall be factory set at 110% of output and adjustable from 50% to 110% of the nominal output. </w:t>
      </w:r>
    </w:p>
    <w:p w14:paraId="7A29A103" w14:textId="77777777" w:rsidR="003404B4" w:rsidRDefault="00BD0905">
      <w:pPr>
        <w:spacing w:after="0" w:line="259" w:lineRule="auto"/>
        <w:ind w:left="540" w:firstLine="0"/>
      </w:pPr>
      <w:r>
        <w:t xml:space="preserve"> </w:t>
      </w:r>
    </w:p>
    <w:p w14:paraId="2A12DACA" w14:textId="77777777" w:rsidR="003404B4" w:rsidRDefault="00BD0905">
      <w:pPr>
        <w:ind w:left="1173" w:right="40" w:hanging="630"/>
      </w:pPr>
      <w:r>
        <w:rPr>
          <w:b/>
        </w:rPr>
        <w:t>3.7.</w:t>
      </w:r>
      <w:r>
        <w:rPr>
          <w:rFonts w:ascii="Arial" w:eastAsia="Arial" w:hAnsi="Arial" w:cs="Arial"/>
          <w:b/>
        </w:rPr>
        <w:t xml:space="preserve"> </w:t>
      </w:r>
      <w:r>
        <w:rPr>
          <w:rFonts w:ascii="Arial" w:eastAsia="Arial" w:hAnsi="Arial" w:cs="Arial"/>
          <w:b/>
        </w:rPr>
        <w:tab/>
      </w:r>
      <w:r>
        <w:t xml:space="preserve">Operating environment shall be -10ºC to +50ºC without de-rating, storage at -10ºC to +50ºC, RH 0% - 95% non-condensing, and elevation to 1,000 meters (3,300 feet). </w:t>
      </w:r>
    </w:p>
    <w:p w14:paraId="30604409" w14:textId="77777777" w:rsidR="003404B4" w:rsidRDefault="00BD0905">
      <w:pPr>
        <w:spacing w:after="0" w:line="259" w:lineRule="auto"/>
        <w:ind w:left="1170" w:firstLine="0"/>
      </w:pPr>
      <w:r>
        <w:t xml:space="preserve"> </w:t>
      </w:r>
    </w:p>
    <w:p w14:paraId="781EE023" w14:textId="77777777" w:rsidR="003404B4" w:rsidRDefault="00BD0905">
      <w:pPr>
        <w:ind w:left="1173" w:right="40" w:hanging="630"/>
      </w:pPr>
      <w:r>
        <w:rPr>
          <w:b/>
        </w:rPr>
        <w:t>3.8.</w:t>
      </w:r>
      <w:r>
        <w:rPr>
          <w:rFonts w:ascii="Arial" w:eastAsia="Arial" w:hAnsi="Arial" w:cs="Arial"/>
          <w:b/>
        </w:rPr>
        <w:t xml:space="preserve"> </w:t>
      </w:r>
      <w:r>
        <w:rPr>
          <w:rFonts w:ascii="Arial" w:eastAsia="Arial" w:hAnsi="Arial" w:cs="Arial"/>
          <w:b/>
        </w:rPr>
        <w:tab/>
      </w:r>
      <w:r>
        <w:t xml:space="preserve">Minimum DC output filtering, consisting of two inductors and one or more capacitors, limiting the output ripple as specified in NEMA PE5.  </w:t>
      </w:r>
    </w:p>
    <w:p w14:paraId="53899ADF" w14:textId="77777777" w:rsidR="003404B4" w:rsidRDefault="00BD0905">
      <w:pPr>
        <w:spacing w:after="0" w:line="259" w:lineRule="auto"/>
        <w:ind w:left="1170" w:firstLine="0"/>
      </w:pPr>
      <w:r>
        <w:t xml:space="preserve"> </w:t>
      </w:r>
    </w:p>
    <w:p w14:paraId="6107361A" w14:textId="77777777" w:rsidR="003404B4" w:rsidRDefault="00BD0905">
      <w:pPr>
        <w:ind w:left="1173" w:right="40" w:hanging="630"/>
      </w:pPr>
      <w:r>
        <w:rPr>
          <w:b/>
        </w:rPr>
        <w:t>3.9.</w:t>
      </w:r>
      <w:r>
        <w:rPr>
          <w:rFonts w:ascii="Arial" w:eastAsia="Arial" w:hAnsi="Arial" w:cs="Arial"/>
          <w:b/>
        </w:rPr>
        <w:t xml:space="preserve"> </w:t>
      </w:r>
      <w:r>
        <w:rPr>
          <w:rFonts w:ascii="Arial" w:eastAsia="Arial" w:hAnsi="Arial" w:cs="Arial"/>
          <w:b/>
        </w:rPr>
        <w:tab/>
      </w:r>
      <w:r>
        <w:t xml:space="preserve">Random parallel load share operation of 2 or more chargers with the same DC voltage rating shall be a standard feature of the filtered charger. </w:t>
      </w:r>
    </w:p>
    <w:p w14:paraId="6CB35C28" w14:textId="77777777" w:rsidR="003404B4" w:rsidRDefault="00BD0905">
      <w:pPr>
        <w:spacing w:after="0" w:line="259" w:lineRule="auto"/>
        <w:ind w:left="522" w:firstLine="0"/>
      </w:pPr>
      <w:r>
        <w:t xml:space="preserve"> </w:t>
      </w:r>
    </w:p>
    <w:p w14:paraId="37E36D22" w14:textId="77777777" w:rsidR="003404B4" w:rsidRDefault="00BD0905">
      <w:pPr>
        <w:ind w:left="1170" w:right="40" w:hanging="720"/>
      </w:pPr>
      <w:r>
        <w:rPr>
          <w:b/>
        </w:rPr>
        <w:t>3.10.</w:t>
      </w:r>
      <w:r>
        <w:rPr>
          <w:rFonts w:ascii="Arial" w:eastAsia="Arial" w:hAnsi="Arial" w:cs="Arial"/>
          <w:b/>
        </w:rPr>
        <w:t xml:space="preserve"> </w:t>
      </w:r>
      <w:r>
        <w:rPr>
          <w:rFonts w:ascii="Arial" w:eastAsia="Arial" w:hAnsi="Arial" w:cs="Arial"/>
          <w:b/>
        </w:rPr>
        <w:tab/>
      </w:r>
      <w:r>
        <w:t xml:space="preserve">DC Voltage transients due to sudden changes in load current over the range of 10% to 90% or 90% to 10% of full load occurring within 2 milliseconds shall not result in an output variation of greater than +/-6% of the nominal voltage setting.  Recovery to within +/-0.25% of the nominal will occur within 300 milliseconds. </w:t>
      </w:r>
    </w:p>
    <w:p w14:paraId="2ADE7BE8" w14:textId="77777777" w:rsidR="003404B4" w:rsidRDefault="00BD0905">
      <w:pPr>
        <w:spacing w:after="0" w:line="259" w:lineRule="auto"/>
        <w:ind w:left="1170" w:firstLine="0"/>
      </w:pPr>
      <w:r>
        <w:t xml:space="preserve"> </w:t>
      </w:r>
    </w:p>
    <w:p w14:paraId="344442DB" w14:textId="77777777" w:rsidR="003404B4" w:rsidRDefault="00BD0905">
      <w:pPr>
        <w:ind w:left="1170" w:right="40" w:hanging="720"/>
      </w:pPr>
      <w:r>
        <w:rPr>
          <w:b/>
        </w:rPr>
        <w:t>3.11.</w:t>
      </w:r>
      <w:r>
        <w:rPr>
          <w:rFonts w:ascii="Arial" w:eastAsia="Arial" w:hAnsi="Arial" w:cs="Arial"/>
          <w:b/>
        </w:rPr>
        <w:t xml:space="preserve"> </w:t>
      </w:r>
      <w:r>
        <w:rPr>
          <w:rFonts w:ascii="Arial" w:eastAsia="Arial" w:hAnsi="Arial" w:cs="Arial"/>
          <w:b/>
        </w:rPr>
        <w:tab/>
      </w:r>
      <w:r>
        <w:t xml:space="preserve">Startup: Charger start-up will incorporate a safe start feature that stabilizes charger output within 15 seconds when a load of at least 5% of rating is applied to the charger which is connected to a fully charged battery. </w:t>
      </w:r>
    </w:p>
    <w:p w14:paraId="39C5A1A7" w14:textId="77777777" w:rsidR="003404B4" w:rsidRDefault="00BD0905">
      <w:pPr>
        <w:spacing w:after="0" w:line="259" w:lineRule="auto"/>
        <w:ind w:left="1170" w:firstLine="0"/>
      </w:pPr>
      <w:r>
        <w:lastRenderedPageBreak/>
        <w:t xml:space="preserve"> </w:t>
      </w:r>
    </w:p>
    <w:p w14:paraId="6DD75231" w14:textId="77777777" w:rsidR="003404B4" w:rsidRDefault="00BD0905">
      <w:pPr>
        <w:ind w:left="1170" w:right="40" w:hanging="720"/>
      </w:pPr>
      <w:r>
        <w:rPr>
          <w:b/>
        </w:rPr>
        <w:t>3.12.</w:t>
      </w:r>
      <w:r>
        <w:rPr>
          <w:rFonts w:ascii="Arial" w:eastAsia="Arial" w:hAnsi="Arial" w:cs="Arial"/>
          <w:b/>
        </w:rPr>
        <w:t xml:space="preserve"> </w:t>
      </w:r>
      <w:r>
        <w:rPr>
          <w:rFonts w:ascii="Arial" w:eastAsia="Arial" w:hAnsi="Arial" w:cs="Arial"/>
          <w:b/>
        </w:rPr>
        <w:tab/>
      </w:r>
      <w:r>
        <w:t xml:space="preserve">Charger will operate into zero battery voltage without activating any protective devices other than electronic current limiting. </w:t>
      </w:r>
    </w:p>
    <w:p w14:paraId="7879096C" w14:textId="77777777" w:rsidR="003404B4" w:rsidRDefault="00BD0905">
      <w:pPr>
        <w:spacing w:after="0" w:line="259" w:lineRule="auto"/>
        <w:ind w:left="450" w:firstLine="0"/>
      </w:pPr>
      <w:r>
        <w:t xml:space="preserve"> </w:t>
      </w:r>
    </w:p>
    <w:p w14:paraId="566B7C87" w14:textId="77777777" w:rsidR="003404B4" w:rsidRDefault="00BD0905">
      <w:pPr>
        <w:ind w:left="1170" w:right="40" w:hanging="720"/>
      </w:pPr>
      <w:r>
        <w:rPr>
          <w:b/>
        </w:rPr>
        <w:t>3.13.</w:t>
      </w:r>
      <w:r>
        <w:rPr>
          <w:rFonts w:ascii="Arial" w:eastAsia="Arial" w:hAnsi="Arial" w:cs="Arial"/>
          <w:b/>
        </w:rPr>
        <w:t xml:space="preserve"> </w:t>
      </w:r>
      <w:r>
        <w:rPr>
          <w:rFonts w:ascii="Arial" w:eastAsia="Arial" w:hAnsi="Arial" w:cs="Arial"/>
          <w:b/>
        </w:rPr>
        <w:tab/>
      </w:r>
      <w:r>
        <w:t xml:space="preserve">Charger will start and operate with a crowbar short circuit on the output without tripping the standard dc circuit breaker.  </w:t>
      </w:r>
    </w:p>
    <w:p w14:paraId="74953077" w14:textId="77777777" w:rsidR="003404B4" w:rsidRDefault="00BD0905">
      <w:pPr>
        <w:spacing w:after="0" w:line="259" w:lineRule="auto"/>
        <w:ind w:left="450" w:firstLine="0"/>
      </w:pPr>
      <w:r>
        <w:t xml:space="preserve"> </w:t>
      </w:r>
    </w:p>
    <w:p w14:paraId="1A7134E0" w14:textId="77777777" w:rsidR="003404B4" w:rsidRDefault="00BD0905">
      <w:pPr>
        <w:ind w:left="1170" w:right="40" w:hanging="720"/>
      </w:pPr>
      <w:r>
        <w:rPr>
          <w:b/>
        </w:rPr>
        <w:t>3.14.</w:t>
      </w:r>
      <w:r>
        <w:rPr>
          <w:rFonts w:ascii="Arial" w:eastAsia="Arial" w:hAnsi="Arial" w:cs="Arial"/>
          <w:b/>
        </w:rPr>
        <w:t xml:space="preserve"> </w:t>
      </w:r>
      <w:r>
        <w:rPr>
          <w:rFonts w:ascii="Arial" w:eastAsia="Arial" w:hAnsi="Arial" w:cs="Arial"/>
          <w:b/>
        </w:rPr>
        <w:tab/>
      </w:r>
      <w:r>
        <w:t xml:space="preserve">A battery charger with a standard DC circuit breaker installed does not require a blocking diode. </w:t>
      </w:r>
    </w:p>
    <w:p w14:paraId="040641BB" w14:textId="77777777" w:rsidR="003404B4" w:rsidRDefault="00BD0905">
      <w:pPr>
        <w:spacing w:after="0" w:line="259" w:lineRule="auto"/>
        <w:ind w:left="450" w:firstLine="0"/>
      </w:pPr>
      <w:r>
        <w:t xml:space="preserve"> </w:t>
      </w:r>
    </w:p>
    <w:p w14:paraId="7F1459ED" w14:textId="77777777" w:rsidR="003404B4" w:rsidRDefault="00BD0905">
      <w:pPr>
        <w:ind w:left="1170" w:right="40" w:hanging="720"/>
      </w:pPr>
      <w:r>
        <w:rPr>
          <w:b/>
        </w:rPr>
        <w:t>3.15.</w:t>
      </w:r>
      <w:r>
        <w:rPr>
          <w:rFonts w:ascii="Arial" w:eastAsia="Arial" w:hAnsi="Arial" w:cs="Arial"/>
          <w:b/>
        </w:rPr>
        <w:t xml:space="preserve"> </w:t>
      </w:r>
      <w:r>
        <w:rPr>
          <w:rFonts w:ascii="Arial" w:eastAsia="Arial" w:hAnsi="Arial" w:cs="Arial"/>
          <w:b/>
        </w:rPr>
        <w:tab/>
      </w:r>
      <w:r>
        <w:t xml:space="preserve">Charger will survive a reverse polarity battery connection. A polarity diode is included with all filtered chargers to protect the output capacitors. </w:t>
      </w:r>
    </w:p>
    <w:p w14:paraId="4ACAE5BD" w14:textId="77777777" w:rsidR="003404B4" w:rsidRDefault="00BD0905">
      <w:pPr>
        <w:tabs>
          <w:tab w:val="center" w:pos="671"/>
          <w:tab w:val="center" w:pos="4466"/>
        </w:tabs>
        <w:ind w:left="0" w:firstLine="0"/>
      </w:pPr>
      <w:r>
        <w:rPr>
          <w:rFonts w:ascii="Calibri" w:eastAsia="Calibri" w:hAnsi="Calibri" w:cs="Calibri"/>
        </w:rPr>
        <w:tab/>
      </w:r>
      <w:r>
        <w:rPr>
          <w:b/>
        </w:rPr>
        <w:t>3.16.</w:t>
      </w:r>
      <w:r>
        <w:rPr>
          <w:rFonts w:ascii="Arial" w:eastAsia="Arial" w:hAnsi="Arial" w:cs="Arial"/>
          <w:b/>
        </w:rPr>
        <w:t xml:space="preserve"> </w:t>
      </w:r>
      <w:r>
        <w:rPr>
          <w:rFonts w:ascii="Arial" w:eastAsia="Arial" w:hAnsi="Arial" w:cs="Arial"/>
          <w:b/>
        </w:rPr>
        <w:tab/>
      </w:r>
      <w:r>
        <w:t xml:space="preserve">Cooling: Natural convection for all charger ratings in NEMA 1 enclosures. </w:t>
      </w:r>
    </w:p>
    <w:p w14:paraId="64DC5B40" w14:textId="77777777" w:rsidR="003404B4" w:rsidRDefault="00BD0905">
      <w:pPr>
        <w:ind w:left="2340" w:right="40" w:hanging="720"/>
      </w:pPr>
      <w:r>
        <w:t>3.16.1.</w:t>
      </w:r>
      <w:r>
        <w:rPr>
          <w:rFonts w:ascii="Arial" w:eastAsia="Arial" w:hAnsi="Arial" w:cs="Arial"/>
        </w:rPr>
        <w:t xml:space="preserve"> </w:t>
      </w:r>
      <w:r>
        <w:t xml:space="preserve">NEMA 4 enclosures may have forced air-cooling.  A terminal block is provided for power connection to the cooling fans (fans are not powered by the charger). </w:t>
      </w:r>
    </w:p>
    <w:p w14:paraId="74A58D0C" w14:textId="77777777" w:rsidR="003404B4" w:rsidRDefault="00BD0905">
      <w:pPr>
        <w:spacing w:after="0" w:line="259" w:lineRule="auto"/>
        <w:ind w:left="2340" w:firstLine="0"/>
      </w:pPr>
      <w:r>
        <w:t xml:space="preserve"> </w:t>
      </w:r>
    </w:p>
    <w:p w14:paraId="0E210DA8" w14:textId="77777777" w:rsidR="003404B4" w:rsidRDefault="00BD0905">
      <w:pPr>
        <w:ind w:left="1170" w:right="40" w:hanging="720"/>
      </w:pPr>
      <w:r>
        <w:rPr>
          <w:b/>
        </w:rPr>
        <w:t>3.17.</w:t>
      </w:r>
      <w:r>
        <w:rPr>
          <w:rFonts w:ascii="Arial" w:eastAsia="Arial" w:hAnsi="Arial" w:cs="Arial"/>
          <w:b/>
        </w:rPr>
        <w:t xml:space="preserve"> </w:t>
      </w:r>
      <w:r>
        <w:rPr>
          <w:rFonts w:ascii="Arial" w:eastAsia="Arial" w:hAnsi="Arial" w:cs="Arial"/>
          <w:b/>
        </w:rPr>
        <w:tab/>
      </w:r>
      <w:r>
        <w:t xml:space="preserve">Charger shall have a HindlePower patented clear safety cover over all internal components. The safety cover is marked with a patented component layout and connection diagram. </w:t>
      </w:r>
    </w:p>
    <w:p w14:paraId="2515A918" w14:textId="77777777" w:rsidR="003404B4" w:rsidRDefault="00BD0905">
      <w:pPr>
        <w:spacing w:after="0" w:line="259" w:lineRule="auto"/>
        <w:ind w:left="1170" w:firstLine="0"/>
      </w:pPr>
      <w:r>
        <w:t xml:space="preserve">  </w:t>
      </w:r>
    </w:p>
    <w:p w14:paraId="4B04C700" w14:textId="77777777" w:rsidR="003404B4" w:rsidRDefault="00BD0905">
      <w:pPr>
        <w:ind w:left="1170" w:right="40" w:hanging="720"/>
      </w:pPr>
      <w:r>
        <w:rPr>
          <w:b/>
        </w:rPr>
        <w:t>3.18.</w:t>
      </w:r>
      <w:r>
        <w:rPr>
          <w:rFonts w:ascii="Arial" w:eastAsia="Arial" w:hAnsi="Arial" w:cs="Arial"/>
          <w:b/>
        </w:rPr>
        <w:t xml:space="preserve"> </w:t>
      </w:r>
      <w:r>
        <w:rPr>
          <w:rFonts w:ascii="Arial" w:eastAsia="Arial" w:hAnsi="Arial" w:cs="Arial"/>
          <w:b/>
        </w:rPr>
        <w:tab/>
      </w:r>
      <w:r>
        <w:t xml:space="preserve">Available remote sense terminals are standard for all chargers.  This sensing feature detects and compensates for a voltage difference, as measured between the charger and the battery, caused by a resistance in a dc cable over a given distance. </w:t>
      </w:r>
    </w:p>
    <w:p w14:paraId="11531735" w14:textId="77777777" w:rsidR="003404B4" w:rsidRDefault="00BD0905">
      <w:pPr>
        <w:spacing w:after="0" w:line="259" w:lineRule="auto"/>
        <w:ind w:left="1170" w:firstLine="0"/>
      </w:pPr>
      <w:r>
        <w:t xml:space="preserve">  </w:t>
      </w:r>
    </w:p>
    <w:p w14:paraId="3BADF551" w14:textId="77777777" w:rsidR="003404B4" w:rsidRDefault="00BD0905">
      <w:pPr>
        <w:ind w:left="1170" w:right="40" w:hanging="720"/>
      </w:pPr>
      <w:r>
        <w:rPr>
          <w:b/>
        </w:rPr>
        <w:t>3.19.</w:t>
      </w:r>
      <w:r>
        <w:rPr>
          <w:rFonts w:ascii="Arial" w:eastAsia="Arial" w:hAnsi="Arial" w:cs="Arial"/>
          <w:b/>
        </w:rPr>
        <w:t xml:space="preserve"> </w:t>
      </w:r>
      <w:r>
        <w:rPr>
          <w:rFonts w:ascii="Arial" w:eastAsia="Arial" w:hAnsi="Arial" w:cs="Arial"/>
          <w:b/>
        </w:rPr>
        <w:tab/>
      </w:r>
      <w:r>
        <w:t xml:space="preserve">All non-magnetic wiring shall use Hypalon or XLPE (cross-linked polyethylene) insulation system, 600V, 105 °C. PC board interconnections may use ribbon cables, or other standard PC board interconnections.  </w:t>
      </w:r>
    </w:p>
    <w:p w14:paraId="1BA8EC96" w14:textId="77777777" w:rsidR="003404B4" w:rsidRDefault="00BD0905">
      <w:pPr>
        <w:spacing w:after="0" w:line="259" w:lineRule="auto"/>
        <w:ind w:left="450" w:firstLine="0"/>
      </w:pPr>
      <w:r>
        <w:t xml:space="preserve"> </w:t>
      </w:r>
    </w:p>
    <w:p w14:paraId="3A88E6E6" w14:textId="77777777" w:rsidR="003404B4" w:rsidRDefault="00BD0905">
      <w:pPr>
        <w:tabs>
          <w:tab w:val="center" w:pos="671"/>
          <w:tab w:val="center" w:pos="4902"/>
        </w:tabs>
        <w:ind w:left="0" w:firstLine="0"/>
      </w:pPr>
      <w:r>
        <w:rPr>
          <w:rFonts w:ascii="Calibri" w:eastAsia="Calibri" w:hAnsi="Calibri" w:cs="Calibri"/>
        </w:rPr>
        <w:tab/>
      </w:r>
      <w:r>
        <w:rPr>
          <w:b/>
        </w:rPr>
        <w:t>3.20.</w:t>
      </w:r>
      <w:r>
        <w:rPr>
          <w:rFonts w:ascii="Arial" w:eastAsia="Arial" w:hAnsi="Arial" w:cs="Arial"/>
          <w:b/>
        </w:rPr>
        <w:t xml:space="preserve"> </w:t>
      </w:r>
      <w:r>
        <w:rPr>
          <w:rFonts w:ascii="Arial" w:eastAsia="Arial" w:hAnsi="Arial" w:cs="Arial"/>
          <w:b/>
        </w:rPr>
        <w:tab/>
      </w:r>
      <w:r>
        <w:t xml:space="preserve">Solderless CU-AL compression input and output terminals including chassis ground. </w:t>
      </w:r>
    </w:p>
    <w:p w14:paraId="310EC612" w14:textId="77777777" w:rsidR="003404B4" w:rsidRDefault="00BD0905">
      <w:pPr>
        <w:ind w:left="1630" w:right="40"/>
      </w:pPr>
      <w:r>
        <w:t>3.20.1.</w:t>
      </w:r>
      <w:r>
        <w:rPr>
          <w:rFonts w:ascii="Arial" w:eastAsia="Arial" w:hAnsi="Arial" w:cs="Arial"/>
        </w:rPr>
        <w:t xml:space="preserve"> </w:t>
      </w:r>
      <w:r>
        <w:t xml:space="preserve">Standard AC input terminations will be at the AC input circuit breaker. </w:t>
      </w:r>
    </w:p>
    <w:p w14:paraId="1ED16314" w14:textId="77777777" w:rsidR="003404B4" w:rsidRDefault="00BD0905">
      <w:pPr>
        <w:spacing w:after="0" w:line="259" w:lineRule="auto"/>
        <w:ind w:left="10" w:right="34"/>
        <w:jc w:val="right"/>
      </w:pPr>
      <w:r>
        <w:t>3.20.2.</w:t>
      </w:r>
      <w:r>
        <w:rPr>
          <w:rFonts w:ascii="Arial" w:eastAsia="Arial" w:hAnsi="Arial" w:cs="Arial"/>
        </w:rPr>
        <w:t xml:space="preserve"> </w:t>
      </w:r>
      <w:r>
        <w:t xml:space="preserve">Standard DC charger output termination will be at the DC output circuit breaker. </w:t>
      </w:r>
    </w:p>
    <w:p w14:paraId="61D2B521" w14:textId="77777777" w:rsidR="003404B4" w:rsidRDefault="00BD0905">
      <w:pPr>
        <w:spacing w:after="0" w:line="259" w:lineRule="auto"/>
        <w:ind w:left="2340" w:firstLine="0"/>
      </w:pPr>
      <w:r>
        <w:t xml:space="preserve"> </w:t>
      </w:r>
    </w:p>
    <w:p w14:paraId="6B7B9C09" w14:textId="77777777" w:rsidR="003404B4" w:rsidRDefault="00BD0905">
      <w:pPr>
        <w:tabs>
          <w:tab w:val="center" w:pos="671"/>
          <w:tab w:val="center" w:pos="5096"/>
        </w:tabs>
        <w:ind w:left="0" w:firstLine="0"/>
      </w:pPr>
      <w:r>
        <w:rPr>
          <w:rFonts w:ascii="Calibri" w:eastAsia="Calibri" w:hAnsi="Calibri" w:cs="Calibri"/>
        </w:rPr>
        <w:tab/>
      </w:r>
      <w:r>
        <w:rPr>
          <w:b/>
        </w:rPr>
        <w:t>3.21.</w:t>
      </w:r>
      <w:r>
        <w:rPr>
          <w:rFonts w:ascii="Arial" w:eastAsia="Arial" w:hAnsi="Arial" w:cs="Arial"/>
          <w:b/>
        </w:rPr>
        <w:t xml:space="preserve"> </w:t>
      </w:r>
      <w:r>
        <w:rPr>
          <w:rFonts w:ascii="Arial" w:eastAsia="Arial" w:hAnsi="Arial" w:cs="Arial"/>
          <w:b/>
        </w:rPr>
        <w:tab/>
      </w:r>
      <w:r>
        <w:t xml:space="preserve"> Test points (TB3 and TB4) are provided for easy field testing of the DC Output Voltage. </w:t>
      </w:r>
    </w:p>
    <w:p w14:paraId="001DF870" w14:textId="77777777" w:rsidR="003404B4" w:rsidRDefault="00BD0905">
      <w:pPr>
        <w:spacing w:after="36" w:line="259" w:lineRule="auto"/>
        <w:ind w:left="1170" w:firstLine="0"/>
      </w:pPr>
      <w:r>
        <w:t xml:space="preserve"> </w:t>
      </w:r>
    </w:p>
    <w:p w14:paraId="18D09B36" w14:textId="77777777" w:rsidR="003404B4" w:rsidRDefault="00BD0905">
      <w:pPr>
        <w:pStyle w:val="Heading1"/>
        <w:ind w:left="435" w:hanging="360"/>
      </w:pPr>
      <w:r>
        <w:t xml:space="preserve">Operation </w:t>
      </w:r>
    </w:p>
    <w:p w14:paraId="15DF14C7" w14:textId="77777777" w:rsidR="003404B4" w:rsidRDefault="00BD0905">
      <w:pPr>
        <w:ind w:left="1173" w:right="40" w:hanging="630"/>
      </w:pPr>
      <w:r>
        <w:rPr>
          <w:b/>
        </w:rPr>
        <w:t>4.1.</w:t>
      </w:r>
      <w:r>
        <w:rPr>
          <w:rFonts w:ascii="Arial" w:eastAsia="Arial" w:hAnsi="Arial" w:cs="Arial"/>
          <w:b/>
        </w:rPr>
        <w:t xml:space="preserve"> </w:t>
      </w:r>
      <w:r>
        <w:rPr>
          <w:rFonts w:ascii="Arial" w:eastAsia="Arial" w:hAnsi="Arial" w:cs="Arial"/>
          <w:b/>
        </w:rPr>
        <w:tab/>
      </w:r>
      <w:r>
        <w:t xml:space="preserve">Battery charger shall be programmable via the HMI soft touch pad and at a minimum display the following: </w:t>
      </w:r>
    </w:p>
    <w:p w14:paraId="2A2CD3F1" w14:textId="77777777" w:rsidR="003404B4" w:rsidRDefault="00BD0905">
      <w:pPr>
        <w:ind w:left="1720" w:right="40"/>
      </w:pPr>
      <w:r>
        <w:t>4.1.1.</w:t>
      </w:r>
      <w:r>
        <w:rPr>
          <w:rFonts w:ascii="Arial" w:eastAsia="Arial" w:hAnsi="Arial" w:cs="Arial"/>
        </w:rPr>
        <w:t xml:space="preserve"> </w:t>
      </w:r>
      <w:r>
        <w:t xml:space="preserve">  DC voltage </w:t>
      </w:r>
    </w:p>
    <w:p w14:paraId="14CB92AF" w14:textId="77777777" w:rsidR="003404B4" w:rsidRDefault="00BD0905">
      <w:pPr>
        <w:ind w:left="1720" w:right="40"/>
      </w:pPr>
      <w:r>
        <w:t>4.1.2.</w:t>
      </w:r>
      <w:r>
        <w:rPr>
          <w:rFonts w:ascii="Arial" w:eastAsia="Arial" w:hAnsi="Arial" w:cs="Arial"/>
        </w:rPr>
        <w:t xml:space="preserve"> </w:t>
      </w:r>
      <w:r>
        <w:t xml:space="preserve">  DC current </w:t>
      </w:r>
    </w:p>
    <w:p w14:paraId="60C71039" w14:textId="77777777" w:rsidR="003404B4" w:rsidRDefault="00BD0905">
      <w:pPr>
        <w:ind w:left="1720" w:right="40"/>
      </w:pPr>
      <w:r>
        <w:t>4.1.3.</w:t>
      </w:r>
      <w:r>
        <w:rPr>
          <w:rFonts w:ascii="Arial" w:eastAsia="Arial" w:hAnsi="Arial" w:cs="Arial"/>
        </w:rPr>
        <w:t xml:space="preserve"> </w:t>
      </w:r>
      <w:r>
        <w:t xml:space="preserve">  Float/equalize mode </w:t>
      </w:r>
    </w:p>
    <w:p w14:paraId="4FC653F1" w14:textId="77777777" w:rsidR="003404B4" w:rsidRDefault="00BD0905">
      <w:pPr>
        <w:ind w:left="1720" w:right="40"/>
      </w:pPr>
      <w:r>
        <w:t>4.1.4.</w:t>
      </w:r>
      <w:r>
        <w:rPr>
          <w:rFonts w:ascii="Arial" w:eastAsia="Arial" w:hAnsi="Arial" w:cs="Arial"/>
        </w:rPr>
        <w:t xml:space="preserve"> </w:t>
      </w:r>
      <w:r>
        <w:t xml:space="preserve">  Manual/auto equalize timer mode </w:t>
      </w:r>
    </w:p>
    <w:p w14:paraId="068F1A59" w14:textId="77777777" w:rsidR="003404B4" w:rsidRDefault="00BD0905">
      <w:pPr>
        <w:ind w:left="1720" w:right="40"/>
      </w:pPr>
      <w:r>
        <w:t>4.1.5.</w:t>
      </w:r>
      <w:r>
        <w:rPr>
          <w:rFonts w:ascii="Arial" w:eastAsia="Arial" w:hAnsi="Arial" w:cs="Arial"/>
        </w:rPr>
        <w:t xml:space="preserve"> </w:t>
      </w:r>
      <w:r>
        <w:t xml:space="preserve">  Equalize hours remaining </w:t>
      </w:r>
    </w:p>
    <w:p w14:paraId="3AF27AFC" w14:textId="77777777" w:rsidR="003404B4" w:rsidRDefault="00BD0905">
      <w:pPr>
        <w:ind w:left="1720" w:right="40"/>
      </w:pPr>
      <w:r>
        <w:t>4.1.6.</w:t>
      </w:r>
      <w:r>
        <w:rPr>
          <w:rFonts w:ascii="Arial" w:eastAsia="Arial" w:hAnsi="Arial" w:cs="Arial"/>
        </w:rPr>
        <w:t xml:space="preserve"> </w:t>
      </w:r>
      <w:r>
        <w:t xml:space="preserve">  Error and message codes </w:t>
      </w:r>
    </w:p>
    <w:p w14:paraId="0364E74C" w14:textId="77777777" w:rsidR="003404B4" w:rsidRDefault="00BD0905">
      <w:pPr>
        <w:ind w:left="1720" w:right="40"/>
      </w:pPr>
      <w:r>
        <w:t>4.1.7.</w:t>
      </w:r>
      <w:r>
        <w:rPr>
          <w:rFonts w:ascii="Arial" w:eastAsia="Arial" w:hAnsi="Arial" w:cs="Arial"/>
        </w:rPr>
        <w:t xml:space="preserve"> </w:t>
      </w:r>
      <w:r>
        <w:t xml:space="preserve">  AC ON </w:t>
      </w:r>
    </w:p>
    <w:p w14:paraId="510A089A" w14:textId="77777777" w:rsidR="003404B4" w:rsidRDefault="00BD0905">
      <w:pPr>
        <w:ind w:left="1720" w:right="40"/>
      </w:pPr>
      <w:r>
        <w:t>4.1.8.</w:t>
      </w:r>
      <w:r>
        <w:rPr>
          <w:rFonts w:ascii="Arial" w:eastAsia="Arial" w:hAnsi="Arial" w:cs="Arial"/>
        </w:rPr>
        <w:t xml:space="preserve"> </w:t>
      </w:r>
      <w:r>
        <w:t xml:space="preserve">  Alarm indications </w:t>
      </w:r>
    </w:p>
    <w:p w14:paraId="08F8EC6B" w14:textId="77777777" w:rsidR="003404B4" w:rsidRDefault="00BD0905">
      <w:pPr>
        <w:ind w:left="1720" w:right="40"/>
      </w:pPr>
      <w:r>
        <w:t>4.1.9.</w:t>
      </w:r>
      <w:r>
        <w:rPr>
          <w:rFonts w:ascii="Arial" w:eastAsia="Arial" w:hAnsi="Arial" w:cs="Arial"/>
        </w:rPr>
        <w:t xml:space="preserve"> </w:t>
      </w:r>
      <w:r>
        <w:t xml:space="preserve">  </w:t>
      </w:r>
      <w:proofErr w:type="spellStart"/>
      <w:r>
        <w:rPr>
          <w:rFonts w:ascii="Arial" w:eastAsia="Arial" w:hAnsi="Arial" w:cs="Arial"/>
          <w:b/>
        </w:rPr>
        <w:t>ATevo</w:t>
      </w:r>
      <w:proofErr w:type="spellEnd"/>
      <w:r>
        <w:t xml:space="preserve"> menu functions (see section 8.1.1)  </w:t>
      </w:r>
    </w:p>
    <w:p w14:paraId="50926AA2" w14:textId="77777777" w:rsidR="003404B4" w:rsidRDefault="00BD0905">
      <w:pPr>
        <w:ind w:left="1630" w:right="40"/>
      </w:pPr>
      <w:r>
        <w:lastRenderedPageBreak/>
        <w:t>4.1.10.</w:t>
      </w:r>
      <w:r>
        <w:rPr>
          <w:rFonts w:ascii="Arial" w:eastAsia="Arial" w:hAnsi="Arial" w:cs="Arial"/>
        </w:rPr>
        <w:t xml:space="preserve"> </w:t>
      </w:r>
      <w:r>
        <w:t xml:space="preserve">  Hindle Health® System (HHS) to indicate overall health of the charger  </w:t>
      </w:r>
    </w:p>
    <w:p w14:paraId="1C11B7AC" w14:textId="77777777" w:rsidR="003404B4" w:rsidRDefault="00BD0905">
      <w:pPr>
        <w:spacing w:after="0" w:line="259" w:lineRule="auto"/>
        <w:ind w:left="882" w:firstLine="0"/>
      </w:pPr>
      <w:r>
        <w:t xml:space="preserve"> </w:t>
      </w:r>
    </w:p>
    <w:p w14:paraId="6EC00DC2" w14:textId="77777777" w:rsidR="003404B4" w:rsidRDefault="00BD0905">
      <w:pPr>
        <w:tabs>
          <w:tab w:val="center" w:pos="705"/>
          <w:tab w:val="center" w:pos="5255"/>
        </w:tabs>
        <w:ind w:left="0" w:firstLine="0"/>
      </w:pPr>
      <w:r>
        <w:rPr>
          <w:rFonts w:ascii="Calibri" w:eastAsia="Calibri" w:hAnsi="Calibri" w:cs="Calibri"/>
        </w:rPr>
        <w:tab/>
      </w:r>
      <w:r>
        <w:rPr>
          <w:b/>
        </w:rPr>
        <w:t>4.2.</w:t>
      </w:r>
      <w:r>
        <w:rPr>
          <w:rFonts w:ascii="Arial" w:eastAsia="Arial" w:hAnsi="Arial" w:cs="Arial"/>
          <w:b/>
        </w:rPr>
        <w:t xml:space="preserve"> </w:t>
      </w:r>
      <w:r>
        <w:rPr>
          <w:rFonts w:ascii="Arial" w:eastAsia="Arial" w:hAnsi="Arial" w:cs="Arial"/>
          <w:b/>
        </w:rPr>
        <w:tab/>
      </w:r>
      <w:r>
        <w:t xml:space="preserve">The charger DC voltage and DC current are displayed simultaneously with 0.5% accuracy. </w:t>
      </w:r>
    </w:p>
    <w:p w14:paraId="58DCC83B" w14:textId="77777777" w:rsidR="003404B4" w:rsidRDefault="00BD0905">
      <w:pPr>
        <w:spacing w:after="0" w:line="259" w:lineRule="auto"/>
        <w:ind w:left="540" w:firstLine="0"/>
      </w:pPr>
      <w:r>
        <w:t xml:space="preserve"> </w:t>
      </w:r>
    </w:p>
    <w:p w14:paraId="28FA69E9" w14:textId="77777777" w:rsidR="003404B4" w:rsidRDefault="00BD0905">
      <w:pPr>
        <w:tabs>
          <w:tab w:val="center" w:pos="705"/>
          <w:tab w:val="center" w:pos="4712"/>
        </w:tabs>
        <w:ind w:left="0" w:firstLine="0"/>
      </w:pPr>
      <w:r>
        <w:rPr>
          <w:rFonts w:ascii="Calibri" w:eastAsia="Calibri" w:hAnsi="Calibri" w:cs="Calibri"/>
        </w:rPr>
        <w:tab/>
      </w:r>
      <w:r>
        <w:rPr>
          <w:b/>
        </w:rPr>
        <w:t>4.3.</w:t>
      </w:r>
      <w:r>
        <w:rPr>
          <w:rFonts w:ascii="Arial" w:eastAsia="Arial" w:hAnsi="Arial" w:cs="Arial"/>
          <w:b/>
        </w:rPr>
        <w:t xml:space="preserve"> </w:t>
      </w:r>
      <w:r>
        <w:rPr>
          <w:rFonts w:ascii="Arial" w:eastAsia="Arial" w:hAnsi="Arial" w:cs="Arial"/>
          <w:b/>
        </w:rPr>
        <w:tab/>
      </w:r>
      <w:r>
        <w:t xml:space="preserve">Float and equalize charge modes are displayed in the upper line of the display. </w:t>
      </w:r>
    </w:p>
    <w:p w14:paraId="29BDC765" w14:textId="77777777" w:rsidR="003404B4" w:rsidRDefault="00BD0905">
      <w:pPr>
        <w:ind w:left="1263" w:right="40" w:hanging="720"/>
      </w:pPr>
      <w:r>
        <w:rPr>
          <w:b/>
        </w:rPr>
        <w:t>4.4.</w:t>
      </w:r>
      <w:r>
        <w:rPr>
          <w:rFonts w:ascii="Arial" w:eastAsia="Arial" w:hAnsi="Arial" w:cs="Arial"/>
          <w:b/>
        </w:rPr>
        <w:t xml:space="preserve"> </w:t>
      </w:r>
      <w:r>
        <w:rPr>
          <w:rFonts w:ascii="Arial" w:eastAsia="Arial" w:hAnsi="Arial" w:cs="Arial"/>
          <w:b/>
        </w:rPr>
        <w:tab/>
      </w:r>
      <w:r>
        <w:t xml:space="preserve">Equalize methods as indicated in section 5.1 are displayed in an upper line of the display. In equalize mode the display will alternate between the display mode setting and the hours of equalize charge remaining. </w:t>
      </w:r>
    </w:p>
    <w:p w14:paraId="7097268F" w14:textId="77777777" w:rsidR="003404B4" w:rsidRDefault="00BD0905">
      <w:pPr>
        <w:spacing w:after="0" w:line="259" w:lineRule="auto"/>
        <w:ind w:left="540" w:firstLine="0"/>
      </w:pPr>
      <w:r>
        <w:t xml:space="preserve"> </w:t>
      </w:r>
    </w:p>
    <w:p w14:paraId="71AF36FB" w14:textId="77777777" w:rsidR="003404B4" w:rsidRDefault="00BD0905">
      <w:pPr>
        <w:spacing w:after="0" w:line="259" w:lineRule="auto"/>
        <w:ind w:left="540" w:firstLine="0"/>
      </w:pPr>
      <w:r>
        <w:t xml:space="preserve"> </w:t>
      </w:r>
    </w:p>
    <w:p w14:paraId="69DD1EE9" w14:textId="77777777" w:rsidR="003404B4" w:rsidRDefault="00BD0905">
      <w:pPr>
        <w:tabs>
          <w:tab w:val="center" w:pos="705"/>
          <w:tab w:val="center" w:pos="5256"/>
        </w:tabs>
        <w:ind w:left="0" w:firstLine="0"/>
      </w:pPr>
      <w:r>
        <w:rPr>
          <w:rFonts w:ascii="Calibri" w:eastAsia="Calibri" w:hAnsi="Calibri" w:cs="Calibri"/>
        </w:rPr>
        <w:tab/>
      </w:r>
      <w:r>
        <w:rPr>
          <w:b/>
        </w:rPr>
        <w:t>4.5.</w:t>
      </w:r>
      <w:r>
        <w:rPr>
          <w:rFonts w:ascii="Arial" w:eastAsia="Arial" w:hAnsi="Arial" w:cs="Arial"/>
          <w:b/>
        </w:rPr>
        <w:t xml:space="preserve"> </w:t>
      </w:r>
      <w:r>
        <w:rPr>
          <w:rFonts w:ascii="Arial" w:eastAsia="Arial" w:hAnsi="Arial" w:cs="Arial"/>
          <w:b/>
        </w:rPr>
        <w:tab/>
      </w:r>
      <w:r>
        <w:t xml:space="preserve">Alarms are indicated by the associated labeled LEDs and on the bottom line of the display. </w:t>
      </w:r>
    </w:p>
    <w:p w14:paraId="62F7C7DB" w14:textId="77777777" w:rsidR="003404B4" w:rsidRDefault="00BD0905">
      <w:pPr>
        <w:spacing w:after="0" w:line="259" w:lineRule="auto"/>
        <w:ind w:left="540" w:firstLine="0"/>
      </w:pPr>
      <w:r>
        <w:t xml:space="preserve"> </w:t>
      </w:r>
    </w:p>
    <w:p w14:paraId="56BAF606" w14:textId="77777777" w:rsidR="003404B4" w:rsidRDefault="00BD0905">
      <w:pPr>
        <w:ind w:left="1263" w:right="40" w:hanging="720"/>
      </w:pPr>
      <w:r>
        <w:rPr>
          <w:b/>
        </w:rPr>
        <w:t>4.6.</w:t>
      </w:r>
      <w:r>
        <w:rPr>
          <w:rFonts w:ascii="Arial" w:eastAsia="Arial" w:hAnsi="Arial" w:cs="Arial"/>
          <w:b/>
        </w:rPr>
        <w:t xml:space="preserve"> </w:t>
      </w:r>
      <w:r>
        <w:rPr>
          <w:rFonts w:ascii="Arial" w:eastAsia="Arial" w:hAnsi="Arial" w:cs="Arial"/>
          <w:b/>
        </w:rPr>
        <w:tab/>
      </w:r>
      <w:r>
        <w:t xml:space="preserve">The battery charger shall automatically annunciate alarms and respond to any programmed options without operator intervention. </w:t>
      </w:r>
      <w:proofErr w:type="gramStart"/>
      <w:r>
        <w:t>Errors and messages,</w:t>
      </w:r>
      <w:proofErr w:type="gramEnd"/>
      <w:r>
        <w:t xml:space="preserve"> indicated by self-diagnostics and operating conditions shall be indicated on the digital HMI display. </w:t>
      </w:r>
    </w:p>
    <w:p w14:paraId="5D7D195F" w14:textId="77777777" w:rsidR="003404B4" w:rsidRDefault="00BD0905">
      <w:pPr>
        <w:spacing w:after="0" w:line="259" w:lineRule="auto"/>
        <w:ind w:left="882" w:firstLine="0"/>
      </w:pPr>
      <w:r>
        <w:t xml:space="preserve"> </w:t>
      </w:r>
    </w:p>
    <w:p w14:paraId="23433F82" w14:textId="77777777" w:rsidR="003404B4" w:rsidRDefault="00BD0905">
      <w:pPr>
        <w:tabs>
          <w:tab w:val="center" w:pos="705"/>
          <w:tab w:val="center" w:pos="4145"/>
        </w:tabs>
        <w:ind w:left="0" w:firstLine="0"/>
      </w:pPr>
      <w:r>
        <w:rPr>
          <w:rFonts w:ascii="Calibri" w:eastAsia="Calibri" w:hAnsi="Calibri" w:cs="Calibri"/>
        </w:rPr>
        <w:tab/>
      </w:r>
      <w:r>
        <w:rPr>
          <w:b/>
        </w:rPr>
        <w:t>4.7.</w:t>
      </w:r>
      <w:r>
        <w:rPr>
          <w:rFonts w:ascii="Arial" w:eastAsia="Arial" w:hAnsi="Arial" w:cs="Arial"/>
          <w:b/>
        </w:rPr>
        <w:t xml:space="preserve"> </w:t>
      </w:r>
      <w:r>
        <w:rPr>
          <w:rFonts w:ascii="Arial" w:eastAsia="Arial" w:hAnsi="Arial" w:cs="Arial"/>
          <w:b/>
        </w:rPr>
        <w:tab/>
      </w:r>
      <w:r>
        <w:t xml:space="preserve">High DC Voltage shutdown may be operator enabled or disabled. </w:t>
      </w:r>
    </w:p>
    <w:p w14:paraId="65E82A94" w14:textId="77777777" w:rsidR="003404B4" w:rsidRDefault="00BD0905">
      <w:pPr>
        <w:tabs>
          <w:tab w:val="center" w:pos="1958"/>
          <w:tab w:val="center" w:pos="4680"/>
        </w:tabs>
        <w:ind w:left="0" w:firstLine="0"/>
      </w:pPr>
      <w:r>
        <w:rPr>
          <w:rFonts w:ascii="Calibri" w:eastAsia="Calibri" w:hAnsi="Calibri" w:cs="Calibri"/>
        </w:rPr>
        <w:tab/>
      </w:r>
      <w:r>
        <w:t>4.7.1.</w:t>
      </w:r>
      <w:r>
        <w:rPr>
          <w:rFonts w:ascii="Arial" w:eastAsia="Arial" w:hAnsi="Arial" w:cs="Arial"/>
        </w:rPr>
        <w:t xml:space="preserve"> </w:t>
      </w:r>
      <w:r>
        <w:rPr>
          <w:rFonts w:ascii="Arial" w:eastAsia="Arial" w:hAnsi="Arial" w:cs="Arial"/>
        </w:rPr>
        <w:tab/>
      </w:r>
      <w:r>
        <w:t xml:space="preserve">When enabled requires user intervention to reset. </w:t>
      </w:r>
    </w:p>
    <w:p w14:paraId="16B64D21" w14:textId="77777777" w:rsidR="003404B4" w:rsidRDefault="00BD0905">
      <w:pPr>
        <w:spacing w:after="0" w:line="259" w:lineRule="auto"/>
        <w:ind w:left="540" w:firstLine="0"/>
      </w:pPr>
      <w:r>
        <w:t xml:space="preserve"> </w:t>
      </w:r>
    </w:p>
    <w:p w14:paraId="6AB9AAE6" w14:textId="77777777" w:rsidR="003404B4" w:rsidRDefault="00BD0905">
      <w:pPr>
        <w:tabs>
          <w:tab w:val="center" w:pos="705"/>
          <w:tab w:val="center" w:pos="5017"/>
        </w:tabs>
        <w:ind w:left="0" w:firstLine="0"/>
      </w:pPr>
      <w:r>
        <w:rPr>
          <w:rFonts w:ascii="Calibri" w:eastAsia="Calibri" w:hAnsi="Calibri" w:cs="Calibri"/>
        </w:rPr>
        <w:tab/>
      </w:r>
      <w:r>
        <w:rPr>
          <w:b/>
        </w:rPr>
        <w:t>4.8.</w:t>
      </w:r>
      <w:r>
        <w:rPr>
          <w:rFonts w:ascii="Arial" w:eastAsia="Arial" w:hAnsi="Arial" w:cs="Arial"/>
          <w:b/>
        </w:rPr>
        <w:t xml:space="preserve"> </w:t>
      </w:r>
      <w:r>
        <w:rPr>
          <w:rFonts w:ascii="Arial" w:eastAsia="Arial" w:hAnsi="Arial" w:cs="Arial"/>
          <w:b/>
        </w:rPr>
        <w:tab/>
      </w:r>
      <w:r>
        <w:t xml:space="preserve">Charger operational security may be enabled and activated by user defined password. </w:t>
      </w:r>
    </w:p>
    <w:p w14:paraId="6FDE376E" w14:textId="77777777" w:rsidR="003404B4" w:rsidRDefault="00BD0905">
      <w:pPr>
        <w:spacing w:after="0" w:line="259" w:lineRule="auto"/>
        <w:ind w:left="882" w:firstLine="0"/>
      </w:pPr>
      <w:r>
        <w:t xml:space="preserve"> </w:t>
      </w:r>
    </w:p>
    <w:p w14:paraId="3B017D28" w14:textId="77777777" w:rsidR="003404B4" w:rsidRDefault="00BD0905">
      <w:pPr>
        <w:spacing w:after="36" w:line="259" w:lineRule="auto"/>
        <w:ind w:left="882" w:firstLine="0"/>
      </w:pPr>
      <w:r>
        <w:t xml:space="preserve"> </w:t>
      </w:r>
    </w:p>
    <w:p w14:paraId="432B4DA9" w14:textId="77777777" w:rsidR="003404B4" w:rsidRDefault="00BD0905">
      <w:pPr>
        <w:pStyle w:val="Heading1"/>
        <w:ind w:left="435" w:hanging="360"/>
      </w:pPr>
      <w:r>
        <w:t xml:space="preserve">Equalize modes and functions </w:t>
      </w:r>
    </w:p>
    <w:p w14:paraId="6F4F15F9" w14:textId="77777777" w:rsidR="003404B4" w:rsidRDefault="00BD0905">
      <w:pPr>
        <w:tabs>
          <w:tab w:val="center" w:pos="705"/>
          <w:tab w:val="center" w:pos="1989"/>
        </w:tabs>
        <w:ind w:left="0" w:firstLine="0"/>
      </w:pPr>
      <w:r>
        <w:rPr>
          <w:rFonts w:ascii="Calibri" w:eastAsia="Calibri" w:hAnsi="Calibri" w:cs="Calibri"/>
        </w:rPr>
        <w:tab/>
      </w:r>
      <w:r>
        <w:rPr>
          <w:b/>
        </w:rPr>
        <w:t>5.1.</w:t>
      </w:r>
      <w:r>
        <w:rPr>
          <w:rFonts w:ascii="Arial" w:eastAsia="Arial" w:hAnsi="Arial" w:cs="Arial"/>
          <w:b/>
        </w:rPr>
        <w:t xml:space="preserve"> </w:t>
      </w:r>
      <w:r>
        <w:rPr>
          <w:rFonts w:ascii="Arial" w:eastAsia="Arial" w:hAnsi="Arial" w:cs="Arial"/>
          <w:b/>
        </w:rPr>
        <w:tab/>
      </w:r>
      <w:r>
        <w:t xml:space="preserve">Equalize modes: </w:t>
      </w:r>
    </w:p>
    <w:p w14:paraId="480AD988" w14:textId="77777777" w:rsidR="003404B4" w:rsidRDefault="00BD0905">
      <w:pPr>
        <w:ind w:left="1720" w:right="40"/>
      </w:pPr>
      <w:r>
        <w:t>5.1.1.</w:t>
      </w:r>
      <w:r>
        <w:rPr>
          <w:rFonts w:ascii="Arial" w:eastAsia="Arial" w:hAnsi="Arial" w:cs="Arial"/>
        </w:rPr>
        <w:t xml:space="preserve"> </w:t>
      </w:r>
      <w:r>
        <w:t xml:space="preserve"> Equalize mode disabled </w:t>
      </w:r>
    </w:p>
    <w:p w14:paraId="63481BC8" w14:textId="77777777" w:rsidR="003404B4" w:rsidRDefault="00BD0905">
      <w:pPr>
        <w:ind w:left="1720" w:right="40"/>
      </w:pPr>
      <w:r>
        <w:t>5.1.2.</w:t>
      </w:r>
      <w:r>
        <w:rPr>
          <w:rFonts w:ascii="Arial" w:eastAsia="Arial" w:hAnsi="Arial" w:cs="Arial"/>
        </w:rPr>
        <w:t xml:space="preserve"> </w:t>
      </w:r>
      <w:r>
        <w:t xml:space="preserve"> Manual Timed Equalize </w:t>
      </w:r>
    </w:p>
    <w:p w14:paraId="605EBEA4" w14:textId="77777777" w:rsidR="003404B4" w:rsidRDefault="00BD0905">
      <w:pPr>
        <w:spacing w:after="3" w:line="259" w:lineRule="auto"/>
        <w:ind w:left="1354" w:right="1090"/>
        <w:jc w:val="center"/>
      </w:pPr>
      <w:r>
        <w:t>5.1.2.1.</w:t>
      </w:r>
      <w:r>
        <w:rPr>
          <w:rFonts w:ascii="Arial" w:eastAsia="Arial" w:hAnsi="Arial" w:cs="Arial"/>
        </w:rPr>
        <w:t xml:space="preserve"> </w:t>
      </w:r>
      <w:r>
        <w:t xml:space="preserve"> Activate by pressing “Charge Mode” button. </w:t>
      </w:r>
    </w:p>
    <w:p w14:paraId="2DC48481" w14:textId="77777777" w:rsidR="003404B4" w:rsidRDefault="00BD0905">
      <w:pPr>
        <w:ind w:left="2530" w:right="40"/>
      </w:pPr>
      <w:r>
        <w:t>5.1.2.2.</w:t>
      </w:r>
      <w:r>
        <w:rPr>
          <w:rFonts w:ascii="Arial" w:eastAsia="Arial" w:hAnsi="Arial" w:cs="Arial"/>
        </w:rPr>
        <w:t xml:space="preserve"> </w:t>
      </w:r>
      <w:r>
        <w:t xml:space="preserve"> Charger returns to float mode after equalize timer expires. </w:t>
      </w:r>
    </w:p>
    <w:p w14:paraId="671C040E" w14:textId="77777777" w:rsidR="003404B4" w:rsidRDefault="00BD0905">
      <w:pPr>
        <w:ind w:left="1720" w:right="40"/>
      </w:pPr>
      <w:r>
        <w:t>5.1.3.</w:t>
      </w:r>
      <w:r>
        <w:rPr>
          <w:rFonts w:ascii="Arial" w:eastAsia="Arial" w:hAnsi="Arial" w:cs="Arial"/>
        </w:rPr>
        <w:t xml:space="preserve"> </w:t>
      </w:r>
      <w:r>
        <w:t xml:space="preserve">Auto Timed Equalize </w:t>
      </w:r>
    </w:p>
    <w:p w14:paraId="38D479F5" w14:textId="77777777" w:rsidR="003404B4" w:rsidRDefault="00BD0905">
      <w:pPr>
        <w:ind w:left="3240" w:right="40" w:hanging="720"/>
      </w:pPr>
      <w:r>
        <w:t>5.1.3.1.</w:t>
      </w:r>
      <w:r>
        <w:rPr>
          <w:rFonts w:ascii="Arial" w:eastAsia="Arial" w:hAnsi="Arial" w:cs="Arial"/>
        </w:rPr>
        <w:t xml:space="preserve"> </w:t>
      </w:r>
      <w:r>
        <w:t xml:space="preserve">Charger will activate equalize mode when AC power is restored after an outage of greater than 12 seconds. </w:t>
      </w:r>
    </w:p>
    <w:p w14:paraId="4A5782EC" w14:textId="77777777" w:rsidR="003404B4" w:rsidRDefault="00BD0905">
      <w:pPr>
        <w:ind w:left="2530" w:right="40"/>
      </w:pPr>
      <w:r>
        <w:t>5.1.3.2.</w:t>
      </w:r>
      <w:r>
        <w:rPr>
          <w:rFonts w:ascii="Arial" w:eastAsia="Arial" w:hAnsi="Arial" w:cs="Arial"/>
        </w:rPr>
        <w:t xml:space="preserve"> </w:t>
      </w:r>
      <w:r>
        <w:t xml:space="preserve">Charger returns to float mode after equalize timer expires. </w:t>
      </w:r>
    </w:p>
    <w:p w14:paraId="1A466630" w14:textId="77777777" w:rsidR="003404B4" w:rsidRDefault="00BD0905">
      <w:pPr>
        <w:spacing w:after="0" w:line="259" w:lineRule="auto"/>
        <w:ind w:left="540" w:firstLine="0"/>
      </w:pPr>
      <w:r>
        <w:t xml:space="preserve"> </w:t>
      </w:r>
    </w:p>
    <w:p w14:paraId="19CAF9BC" w14:textId="77777777" w:rsidR="003404B4" w:rsidRDefault="00BD0905">
      <w:pPr>
        <w:tabs>
          <w:tab w:val="center" w:pos="705"/>
          <w:tab w:val="center" w:pos="1941"/>
        </w:tabs>
        <w:ind w:left="0" w:firstLine="0"/>
      </w:pPr>
      <w:r>
        <w:rPr>
          <w:rFonts w:ascii="Calibri" w:eastAsia="Calibri" w:hAnsi="Calibri" w:cs="Calibri"/>
        </w:rPr>
        <w:tab/>
      </w:r>
      <w:r>
        <w:rPr>
          <w:b/>
        </w:rPr>
        <w:t>5.2.</w:t>
      </w:r>
      <w:r>
        <w:rPr>
          <w:rFonts w:ascii="Arial" w:eastAsia="Arial" w:hAnsi="Arial" w:cs="Arial"/>
          <w:b/>
        </w:rPr>
        <w:t xml:space="preserve"> </w:t>
      </w:r>
      <w:r>
        <w:rPr>
          <w:rFonts w:ascii="Arial" w:eastAsia="Arial" w:hAnsi="Arial" w:cs="Arial"/>
          <w:b/>
        </w:rPr>
        <w:tab/>
      </w:r>
      <w:r>
        <w:t xml:space="preserve">Equalize Timer </w:t>
      </w:r>
    </w:p>
    <w:p w14:paraId="1ADB60EA" w14:textId="77777777" w:rsidR="003404B4" w:rsidRDefault="00BD0905">
      <w:pPr>
        <w:ind w:left="1720" w:right="40"/>
      </w:pPr>
      <w:r>
        <w:t>5.2.1.</w:t>
      </w:r>
      <w:r>
        <w:rPr>
          <w:rFonts w:ascii="Arial" w:eastAsia="Arial" w:hAnsi="Arial" w:cs="Arial"/>
        </w:rPr>
        <w:t xml:space="preserve"> </w:t>
      </w:r>
      <w:r>
        <w:t xml:space="preserve">Equalize Timer is adjustable from 0 to 999 hours in </w:t>
      </w:r>
      <w:proofErr w:type="gramStart"/>
      <w:r>
        <w:t>1 hour</w:t>
      </w:r>
      <w:proofErr w:type="gramEnd"/>
      <w:r>
        <w:t xml:space="preserve"> increments. </w:t>
      </w:r>
    </w:p>
    <w:p w14:paraId="6D21ACA6" w14:textId="77777777" w:rsidR="003404B4" w:rsidRDefault="00BD0905">
      <w:pPr>
        <w:spacing w:after="0" w:line="259" w:lineRule="auto"/>
        <w:ind w:left="540" w:firstLine="0"/>
      </w:pPr>
      <w:r>
        <w:t xml:space="preserve"> </w:t>
      </w:r>
    </w:p>
    <w:p w14:paraId="3FE94C9F" w14:textId="77777777" w:rsidR="003404B4" w:rsidRDefault="00BD0905">
      <w:pPr>
        <w:tabs>
          <w:tab w:val="center" w:pos="705"/>
          <w:tab w:val="center" w:pos="4858"/>
        </w:tabs>
        <w:ind w:left="0" w:firstLine="0"/>
      </w:pPr>
      <w:r>
        <w:rPr>
          <w:rFonts w:ascii="Calibri" w:eastAsia="Calibri" w:hAnsi="Calibri" w:cs="Calibri"/>
        </w:rPr>
        <w:tab/>
      </w:r>
      <w:r>
        <w:rPr>
          <w:b/>
        </w:rPr>
        <w:t>5.3.</w:t>
      </w:r>
      <w:r>
        <w:rPr>
          <w:rFonts w:ascii="Arial" w:eastAsia="Arial" w:hAnsi="Arial" w:cs="Arial"/>
          <w:b/>
        </w:rPr>
        <w:t xml:space="preserve"> </w:t>
      </w:r>
      <w:r>
        <w:rPr>
          <w:rFonts w:ascii="Arial" w:eastAsia="Arial" w:hAnsi="Arial" w:cs="Arial"/>
          <w:b/>
        </w:rPr>
        <w:tab/>
      </w:r>
      <w:r>
        <w:t xml:space="preserve">Equalize time remaining appears on display when equalize charge mode is active. </w:t>
      </w:r>
    </w:p>
    <w:p w14:paraId="742D5463" w14:textId="77777777" w:rsidR="003404B4" w:rsidRDefault="00BD0905">
      <w:pPr>
        <w:spacing w:after="36" w:line="259" w:lineRule="auto"/>
        <w:ind w:left="1422" w:firstLine="0"/>
      </w:pPr>
      <w:r>
        <w:t xml:space="preserve"> </w:t>
      </w:r>
    </w:p>
    <w:p w14:paraId="0A0B57FF" w14:textId="77777777" w:rsidR="003404B4" w:rsidRDefault="00BD0905">
      <w:pPr>
        <w:pStyle w:val="Heading1"/>
        <w:ind w:left="435" w:hanging="360"/>
      </w:pPr>
      <w:r>
        <w:t xml:space="preserve">Alarms &amp; Communications </w:t>
      </w:r>
    </w:p>
    <w:p w14:paraId="703B9931" w14:textId="77777777" w:rsidR="003404B4" w:rsidRDefault="00BD0905">
      <w:pPr>
        <w:tabs>
          <w:tab w:val="center" w:pos="705"/>
          <w:tab w:val="center" w:pos="2033"/>
        </w:tabs>
        <w:ind w:left="0" w:firstLine="0"/>
      </w:pPr>
      <w:r>
        <w:rPr>
          <w:rFonts w:ascii="Calibri" w:eastAsia="Calibri" w:hAnsi="Calibri" w:cs="Calibri"/>
        </w:rPr>
        <w:tab/>
      </w:r>
      <w:r>
        <w:rPr>
          <w:b/>
        </w:rPr>
        <w:t>6.1.</w:t>
      </w:r>
      <w:r>
        <w:rPr>
          <w:rFonts w:ascii="Arial" w:eastAsia="Arial" w:hAnsi="Arial" w:cs="Arial"/>
          <w:b/>
        </w:rPr>
        <w:t xml:space="preserve"> </w:t>
      </w:r>
      <w:r>
        <w:rPr>
          <w:rFonts w:ascii="Arial" w:eastAsia="Arial" w:hAnsi="Arial" w:cs="Arial"/>
          <w:b/>
        </w:rPr>
        <w:tab/>
      </w:r>
      <w:r>
        <w:t xml:space="preserve">Standard Alarms: </w:t>
      </w:r>
    </w:p>
    <w:p w14:paraId="3970D88C" w14:textId="77777777" w:rsidR="003404B4" w:rsidRDefault="00BD0905">
      <w:pPr>
        <w:ind w:left="1720" w:right="40"/>
      </w:pPr>
      <w:r>
        <w:t>6.1.1.</w:t>
      </w:r>
      <w:r>
        <w:rPr>
          <w:rFonts w:ascii="Arial" w:eastAsia="Arial" w:hAnsi="Arial" w:cs="Arial"/>
        </w:rPr>
        <w:t xml:space="preserve"> </w:t>
      </w:r>
      <w:r>
        <w:t xml:space="preserve">AC failure, low voltage </w:t>
      </w:r>
    </w:p>
    <w:p w14:paraId="3930547E" w14:textId="77777777" w:rsidR="003404B4" w:rsidRDefault="00BD0905">
      <w:pPr>
        <w:ind w:left="1720" w:right="40"/>
      </w:pPr>
      <w:r>
        <w:t>6.1.2.</w:t>
      </w:r>
      <w:r>
        <w:rPr>
          <w:rFonts w:ascii="Arial" w:eastAsia="Arial" w:hAnsi="Arial" w:cs="Arial"/>
        </w:rPr>
        <w:t xml:space="preserve"> </w:t>
      </w:r>
      <w:r>
        <w:t xml:space="preserve">High DCV battery bus (HVDC) </w:t>
      </w:r>
    </w:p>
    <w:p w14:paraId="0E263341" w14:textId="77777777" w:rsidR="003404B4" w:rsidRDefault="00BD0905">
      <w:pPr>
        <w:ind w:left="1720" w:right="40"/>
      </w:pPr>
      <w:r>
        <w:t>6.1.3.</w:t>
      </w:r>
      <w:r>
        <w:rPr>
          <w:rFonts w:ascii="Arial" w:eastAsia="Arial" w:hAnsi="Arial" w:cs="Arial"/>
        </w:rPr>
        <w:t xml:space="preserve"> </w:t>
      </w:r>
      <w:r>
        <w:t xml:space="preserve">High level detect alarm (analog HVDC) </w:t>
      </w:r>
    </w:p>
    <w:p w14:paraId="6A88F10B" w14:textId="77777777" w:rsidR="003404B4" w:rsidRDefault="00BD0905">
      <w:pPr>
        <w:ind w:left="1720" w:right="40"/>
      </w:pPr>
      <w:r>
        <w:t>6.1.4.</w:t>
      </w:r>
      <w:r>
        <w:rPr>
          <w:rFonts w:ascii="Arial" w:eastAsia="Arial" w:hAnsi="Arial" w:cs="Arial"/>
        </w:rPr>
        <w:t xml:space="preserve"> </w:t>
      </w:r>
      <w:r>
        <w:t xml:space="preserve">Low DCV battery bus (LVDC) </w:t>
      </w:r>
    </w:p>
    <w:p w14:paraId="22942830" w14:textId="77777777" w:rsidR="003404B4" w:rsidRDefault="00BD0905">
      <w:pPr>
        <w:ind w:left="1720" w:right="40"/>
      </w:pPr>
      <w:r>
        <w:lastRenderedPageBreak/>
        <w:t>6.1.5.</w:t>
      </w:r>
      <w:r>
        <w:rPr>
          <w:rFonts w:ascii="Arial" w:eastAsia="Arial" w:hAnsi="Arial" w:cs="Arial"/>
        </w:rPr>
        <w:t xml:space="preserve"> </w:t>
      </w:r>
      <w:r>
        <w:t xml:space="preserve">Low level detect alarm (analog LVDC) </w:t>
      </w:r>
    </w:p>
    <w:p w14:paraId="28D67036" w14:textId="77777777" w:rsidR="003404B4" w:rsidRDefault="00BD0905">
      <w:pPr>
        <w:ind w:left="1720" w:right="40"/>
      </w:pPr>
      <w:r>
        <w:t>6.1.6.</w:t>
      </w:r>
      <w:r>
        <w:rPr>
          <w:rFonts w:ascii="Arial" w:eastAsia="Arial" w:hAnsi="Arial" w:cs="Arial"/>
        </w:rPr>
        <w:t xml:space="preserve"> </w:t>
      </w:r>
      <w:r>
        <w:t xml:space="preserve">DC output failure </w:t>
      </w:r>
    </w:p>
    <w:p w14:paraId="459B98FD" w14:textId="77777777" w:rsidR="003404B4" w:rsidRDefault="00BD0905">
      <w:pPr>
        <w:ind w:left="1720" w:right="4828"/>
      </w:pPr>
      <w:r>
        <w:t>6.1.7.</w:t>
      </w:r>
      <w:r>
        <w:rPr>
          <w:rFonts w:ascii="Arial" w:eastAsia="Arial" w:hAnsi="Arial" w:cs="Arial"/>
        </w:rPr>
        <w:t xml:space="preserve"> </w:t>
      </w:r>
      <w:r>
        <w:t>Battery open alarm 6.1.8.</w:t>
      </w:r>
      <w:r>
        <w:rPr>
          <w:rFonts w:ascii="Arial" w:eastAsia="Arial" w:hAnsi="Arial" w:cs="Arial"/>
        </w:rPr>
        <w:t xml:space="preserve"> </w:t>
      </w:r>
      <w:r>
        <w:t xml:space="preserve">Alarm relay failure </w:t>
      </w:r>
    </w:p>
    <w:p w14:paraId="7D4905C9" w14:textId="77777777" w:rsidR="003404B4" w:rsidRDefault="00BD0905">
      <w:pPr>
        <w:ind w:left="1720" w:right="40"/>
      </w:pPr>
      <w:r>
        <w:t>6.1.9.</w:t>
      </w:r>
      <w:r>
        <w:rPr>
          <w:rFonts w:ascii="Arial" w:eastAsia="Arial" w:hAnsi="Arial" w:cs="Arial"/>
        </w:rPr>
        <w:t xml:space="preserve"> </w:t>
      </w:r>
      <w:r>
        <w:t xml:space="preserve">Open external feedback </w:t>
      </w:r>
    </w:p>
    <w:p w14:paraId="756FF517" w14:textId="77777777" w:rsidR="003404B4" w:rsidRDefault="00BD0905">
      <w:pPr>
        <w:ind w:left="1630" w:right="40"/>
      </w:pPr>
      <w:r>
        <w:t>6.1.10.</w:t>
      </w:r>
      <w:r>
        <w:rPr>
          <w:rFonts w:ascii="Arial" w:eastAsia="Arial" w:hAnsi="Arial" w:cs="Arial"/>
        </w:rPr>
        <w:t xml:space="preserve"> </w:t>
      </w:r>
      <w:r>
        <w:t xml:space="preserve">Open internal feedback </w:t>
      </w:r>
    </w:p>
    <w:p w14:paraId="631A63F9" w14:textId="77777777" w:rsidR="003404B4" w:rsidRDefault="00BD0905">
      <w:pPr>
        <w:ind w:left="1630" w:right="40"/>
      </w:pPr>
      <w:r>
        <w:t>6.1.11.</w:t>
      </w:r>
      <w:r>
        <w:rPr>
          <w:rFonts w:ascii="Arial" w:eastAsia="Arial" w:hAnsi="Arial" w:cs="Arial"/>
        </w:rPr>
        <w:t xml:space="preserve"> </w:t>
      </w:r>
      <w:r>
        <w:t xml:space="preserve">DC power supply failure </w:t>
      </w:r>
    </w:p>
    <w:p w14:paraId="067A2199" w14:textId="77777777" w:rsidR="003404B4" w:rsidRDefault="00BD0905">
      <w:pPr>
        <w:ind w:left="1630" w:right="40"/>
      </w:pPr>
      <w:r>
        <w:t>6.1.12.</w:t>
      </w:r>
      <w:r>
        <w:rPr>
          <w:rFonts w:ascii="Arial" w:eastAsia="Arial" w:hAnsi="Arial" w:cs="Arial"/>
        </w:rPr>
        <w:t xml:space="preserve"> </w:t>
      </w:r>
      <w:r>
        <w:t xml:space="preserve">Main microprocessor failure  </w:t>
      </w:r>
    </w:p>
    <w:p w14:paraId="1667B1C4" w14:textId="77777777" w:rsidR="003404B4" w:rsidRDefault="00BD0905">
      <w:pPr>
        <w:ind w:left="1630" w:right="40"/>
      </w:pPr>
      <w:r>
        <w:t>6.1.13.</w:t>
      </w:r>
      <w:r>
        <w:rPr>
          <w:rFonts w:ascii="Arial" w:eastAsia="Arial" w:hAnsi="Arial" w:cs="Arial"/>
        </w:rPr>
        <w:t xml:space="preserve"> </w:t>
      </w:r>
      <w:r>
        <w:t xml:space="preserve">Charger output ripple too high </w:t>
      </w:r>
    </w:p>
    <w:p w14:paraId="231B751C" w14:textId="77777777" w:rsidR="003404B4" w:rsidRDefault="00BD0905">
      <w:pPr>
        <w:ind w:left="1630" w:right="40"/>
      </w:pPr>
      <w:r>
        <w:t>6.1.14.</w:t>
      </w:r>
      <w:r>
        <w:rPr>
          <w:rFonts w:ascii="Arial" w:eastAsia="Arial" w:hAnsi="Arial" w:cs="Arial"/>
        </w:rPr>
        <w:t xml:space="preserve"> </w:t>
      </w:r>
      <w:r>
        <w:t xml:space="preserve">Charger output at current limit </w:t>
      </w:r>
    </w:p>
    <w:p w14:paraId="6F6882E5" w14:textId="77777777" w:rsidR="003404B4" w:rsidRDefault="00BD0905">
      <w:pPr>
        <w:ind w:left="1630" w:right="40"/>
      </w:pPr>
      <w:r>
        <w:t>6.1.15.</w:t>
      </w:r>
      <w:r>
        <w:rPr>
          <w:rFonts w:ascii="Arial" w:eastAsia="Arial" w:hAnsi="Arial" w:cs="Arial"/>
        </w:rPr>
        <w:t xml:space="preserve"> </w:t>
      </w:r>
      <w:r>
        <w:t xml:space="preserve">Charger over temperature alarm </w:t>
      </w:r>
    </w:p>
    <w:p w14:paraId="17726F39" w14:textId="77777777" w:rsidR="003404B4" w:rsidRDefault="00BD0905">
      <w:pPr>
        <w:ind w:left="1630" w:right="40"/>
      </w:pPr>
      <w:r>
        <w:t>6.1.16.</w:t>
      </w:r>
      <w:r>
        <w:rPr>
          <w:rFonts w:ascii="Arial" w:eastAsia="Arial" w:hAnsi="Arial" w:cs="Arial"/>
        </w:rPr>
        <w:t xml:space="preserve"> </w:t>
      </w:r>
      <w:r>
        <w:t xml:space="preserve">Rectifier temperature sensor failure </w:t>
      </w:r>
    </w:p>
    <w:p w14:paraId="1C21A411" w14:textId="77777777" w:rsidR="003404B4" w:rsidRDefault="00BD0905">
      <w:pPr>
        <w:ind w:left="1630" w:right="40"/>
      </w:pPr>
      <w:r>
        <w:t>6.1.17.</w:t>
      </w:r>
      <w:r>
        <w:rPr>
          <w:rFonts w:ascii="Arial" w:eastAsia="Arial" w:hAnsi="Arial" w:cs="Arial"/>
        </w:rPr>
        <w:t xml:space="preserve"> </w:t>
      </w:r>
      <w:r>
        <w:t xml:space="preserve">End of discharge alarm </w:t>
      </w:r>
    </w:p>
    <w:p w14:paraId="519FE928" w14:textId="77777777" w:rsidR="003404B4" w:rsidRDefault="00BD0905">
      <w:pPr>
        <w:ind w:left="1630" w:right="40"/>
      </w:pPr>
      <w:r>
        <w:t>6.1.18.</w:t>
      </w:r>
      <w:r>
        <w:rPr>
          <w:rFonts w:ascii="Arial" w:eastAsia="Arial" w:hAnsi="Arial" w:cs="Arial"/>
        </w:rPr>
        <w:t xml:space="preserve"> </w:t>
      </w:r>
      <w:r>
        <w:t xml:space="preserve">DC Circuit Breaker (DCCB) open </w:t>
      </w:r>
    </w:p>
    <w:p w14:paraId="7EC07A38" w14:textId="77777777" w:rsidR="003404B4" w:rsidRDefault="00BD0905">
      <w:pPr>
        <w:spacing w:after="0" w:line="259" w:lineRule="auto"/>
        <w:ind w:left="10" w:right="242"/>
        <w:jc w:val="right"/>
      </w:pPr>
      <w:r>
        <w:t>6.1.19.</w:t>
      </w:r>
      <w:r>
        <w:rPr>
          <w:rFonts w:ascii="Arial" w:eastAsia="Arial" w:hAnsi="Arial" w:cs="Arial"/>
        </w:rPr>
        <w:t xml:space="preserve"> </w:t>
      </w:r>
      <w:r>
        <w:t xml:space="preserve">Charger cooling fan not operating (applies only to forced air cooled chargers) </w:t>
      </w:r>
    </w:p>
    <w:p w14:paraId="391DBC9E" w14:textId="77777777" w:rsidR="003404B4" w:rsidRDefault="00BD0905">
      <w:pPr>
        <w:ind w:left="1630" w:right="40"/>
      </w:pPr>
      <w:r>
        <w:t>6.1.20.</w:t>
      </w:r>
      <w:r>
        <w:rPr>
          <w:rFonts w:ascii="Arial" w:eastAsia="Arial" w:hAnsi="Arial" w:cs="Arial"/>
        </w:rPr>
        <w:t xml:space="preserve"> </w:t>
      </w:r>
      <w:r>
        <w:t xml:space="preserve">Ground fault: </w:t>
      </w:r>
    </w:p>
    <w:p w14:paraId="44D9C00E" w14:textId="77777777" w:rsidR="003404B4" w:rsidRDefault="00BD0905">
      <w:pPr>
        <w:ind w:left="2620" w:right="40"/>
      </w:pPr>
      <w:r>
        <w:t>6.1.20.1.</w:t>
      </w:r>
      <w:r>
        <w:rPr>
          <w:rFonts w:ascii="Arial" w:eastAsia="Arial" w:hAnsi="Arial" w:cs="Arial"/>
        </w:rPr>
        <w:t xml:space="preserve"> </w:t>
      </w:r>
      <w:r>
        <w:t xml:space="preserve">Positive (+) fault </w:t>
      </w:r>
    </w:p>
    <w:p w14:paraId="70A9BDF0" w14:textId="77777777" w:rsidR="003404B4" w:rsidRDefault="00BD0905">
      <w:pPr>
        <w:ind w:left="2620" w:right="40"/>
      </w:pPr>
      <w:r>
        <w:t>6.1.20.2.</w:t>
      </w:r>
      <w:r>
        <w:rPr>
          <w:rFonts w:ascii="Arial" w:eastAsia="Arial" w:hAnsi="Arial" w:cs="Arial"/>
        </w:rPr>
        <w:t xml:space="preserve"> </w:t>
      </w:r>
      <w:r>
        <w:t xml:space="preserve">Negative (–) fault </w:t>
      </w:r>
    </w:p>
    <w:p w14:paraId="3AE88CC2" w14:textId="77777777" w:rsidR="003404B4" w:rsidRDefault="00BD0905">
      <w:pPr>
        <w:spacing w:after="0" w:line="259" w:lineRule="auto"/>
        <w:ind w:left="3510" w:firstLine="0"/>
      </w:pPr>
      <w:r>
        <w:t xml:space="preserve"> </w:t>
      </w:r>
    </w:p>
    <w:p w14:paraId="066CCFF6" w14:textId="77777777" w:rsidR="003404B4" w:rsidRDefault="00BD0905">
      <w:pPr>
        <w:tabs>
          <w:tab w:val="center" w:pos="795"/>
          <w:tab w:val="center" w:pos="2381"/>
        </w:tabs>
        <w:ind w:left="0" w:firstLine="0"/>
      </w:pPr>
      <w:r>
        <w:rPr>
          <w:rFonts w:ascii="Calibri" w:eastAsia="Calibri" w:hAnsi="Calibri" w:cs="Calibri"/>
        </w:rPr>
        <w:tab/>
      </w:r>
      <w:r>
        <w:rPr>
          <w:b/>
        </w:rPr>
        <w:t>6.2.</w:t>
      </w:r>
      <w:r>
        <w:rPr>
          <w:rFonts w:ascii="Arial" w:eastAsia="Arial" w:hAnsi="Arial" w:cs="Arial"/>
          <w:b/>
        </w:rPr>
        <w:t xml:space="preserve"> </w:t>
      </w:r>
      <w:r>
        <w:rPr>
          <w:rFonts w:ascii="Arial" w:eastAsia="Arial" w:hAnsi="Arial" w:cs="Arial"/>
          <w:b/>
        </w:rPr>
        <w:tab/>
      </w:r>
      <w:r>
        <w:t xml:space="preserve">Form C contacts (relays): </w:t>
      </w:r>
    </w:p>
    <w:p w14:paraId="1772CFE9" w14:textId="77777777" w:rsidR="003404B4" w:rsidRDefault="00BD0905">
      <w:pPr>
        <w:ind w:left="1720" w:right="40"/>
      </w:pPr>
      <w:r>
        <w:t>6.2.1.</w:t>
      </w:r>
      <w:r>
        <w:rPr>
          <w:rFonts w:ascii="Arial" w:eastAsia="Arial" w:hAnsi="Arial" w:cs="Arial"/>
        </w:rPr>
        <w:t xml:space="preserve"> </w:t>
      </w:r>
      <w:r>
        <w:t xml:space="preserve">Standard, one (1) common Form C contact for all alarm functions. </w:t>
      </w:r>
    </w:p>
    <w:p w14:paraId="2A9ED252" w14:textId="77777777" w:rsidR="003404B4" w:rsidRDefault="00BD0905">
      <w:pPr>
        <w:ind w:left="3510" w:right="40" w:hanging="810"/>
      </w:pPr>
      <w:r>
        <w:t>6.2.1.1.</w:t>
      </w:r>
      <w:r>
        <w:rPr>
          <w:rFonts w:ascii="Arial" w:eastAsia="Arial" w:hAnsi="Arial" w:cs="Arial"/>
        </w:rPr>
        <w:t xml:space="preserve"> </w:t>
      </w:r>
      <w:r>
        <w:t xml:space="preserve">Common alarm relay can be configured to activate when any alarm(s) occur.  </w:t>
      </w:r>
    </w:p>
    <w:p w14:paraId="29F761DE" w14:textId="77777777" w:rsidR="003404B4" w:rsidRDefault="00BD0905">
      <w:pPr>
        <w:spacing w:after="3" w:line="259" w:lineRule="auto"/>
        <w:ind w:left="1354" w:right="1181"/>
        <w:jc w:val="center"/>
      </w:pPr>
      <w:r>
        <w:t>6.2.1.2.</w:t>
      </w:r>
      <w:r>
        <w:rPr>
          <w:rFonts w:ascii="Arial" w:eastAsia="Arial" w:hAnsi="Arial" w:cs="Arial"/>
        </w:rPr>
        <w:t xml:space="preserve"> </w:t>
      </w:r>
      <w:r>
        <w:t xml:space="preserve">Contact rating:  120Vac/Vdc @ 0.50A. </w:t>
      </w:r>
    </w:p>
    <w:p w14:paraId="12723F78" w14:textId="77777777" w:rsidR="003404B4" w:rsidRDefault="00BD0905">
      <w:pPr>
        <w:ind w:left="1720" w:right="40"/>
      </w:pPr>
      <w:r>
        <w:t>6.2.2.</w:t>
      </w:r>
      <w:r>
        <w:rPr>
          <w:rFonts w:ascii="Arial" w:eastAsia="Arial" w:hAnsi="Arial" w:cs="Arial"/>
        </w:rPr>
        <w:t xml:space="preserve"> </w:t>
      </w:r>
      <w:r>
        <w:t xml:space="preserve">Optional, additional Form C contacts for alarms. </w:t>
      </w:r>
    </w:p>
    <w:p w14:paraId="43F98C73" w14:textId="77777777" w:rsidR="003404B4" w:rsidRDefault="00BD0905">
      <w:pPr>
        <w:ind w:left="3510" w:right="40" w:hanging="810"/>
      </w:pPr>
      <w:r>
        <w:t>6.2.2.1.</w:t>
      </w:r>
      <w:r>
        <w:rPr>
          <w:rFonts w:ascii="Arial" w:eastAsia="Arial" w:hAnsi="Arial" w:cs="Arial"/>
        </w:rPr>
        <w:t xml:space="preserve"> </w:t>
      </w:r>
      <w:r>
        <w:t xml:space="preserve">Programmable Form C contact for any one alarm (groups of 6 relays) </w:t>
      </w:r>
    </w:p>
    <w:p w14:paraId="578DF7E9" w14:textId="77777777" w:rsidR="003404B4" w:rsidRDefault="00BD0905">
      <w:pPr>
        <w:spacing w:after="3" w:line="259" w:lineRule="auto"/>
        <w:ind w:left="1354" w:right="1296"/>
        <w:jc w:val="center"/>
      </w:pPr>
      <w:r>
        <w:t>6.2.2.2.</w:t>
      </w:r>
      <w:r>
        <w:rPr>
          <w:rFonts w:ascii="Arial" w:eastAsia="Arial" w:hAnsi="Arial" w:cs="Arial"/>
        </w:rPr>
        <w:t xml:space="preserve"> </w:t>
      </w:r>
      <w:r>
        <w:t xml:space="preserve">Contact rating 120Vac/Vdc @ 0.50A. </w:t>
      </w:r>
    </w:p>
    <w:p w14:paraId="7C6C8134" w14:textId="77777777" w:rsidR="003404B4" w:rsidRDefault="00BD0905">
      <w:pPr>
        <w:ind w:left="1720" w:right="40"/>
      </w:pPr>
      <w:r>
        <w:t>6.2.3.</w:t>
      </w:r>
      <w:r>
        <w:rPr>
          <w:rFonts w:ascii="Arial" w:eastAsia="Arial" w:hAnsi="Arial" w:cs="Arial"/>
        </w:rPr>
        <w:t xml:space="preserve"> </w:t>
      </w:r>
      <w:r>
        <w:t xml:space="preserve">Optional, additional High Current Form C contacts for alarms. </w:t>
      </w:r>
    </w:p>
    <w:p w14:paraId="69A5A6BE" w14:textId="77777777" w:rsidR="003404B4" w:rsidRDefault="00BD0905">
      <w:pPr>
        <w:ind w:left="3510" w:right="40" w:hanging="810"/>
      </w:pPr>
      <w:r>
        <w:t>6.2.3.1.</w:t>
      </w:r>
      <w:r>
        <w:rPr>
          <w:rFonts w:ascii="Arial" w:eastAsia="Arial" w:hAnsi="Arial" w:cs="Arial"/>
        </w:rPr>
        <w:t xml:space="preserve"> </w:t>
      </w:r>
      <w:r>
        <w:t xml:space="preserve">Programmable Form C contact for any one alarm (individual relays). </w:t>
      </w:r>
    </w:p>
    <w:p w14:paraId="12FAB4CC" w14:textId="77777777" w:rsidR="003404B4" w:rsidRDefault="00BD0905">
      <w:pPr>
        <w:spacing w:after="3" w:line="259" w:lineRule="auto"/>
        <w:ind w:left="1354" w:right="1406"/>
        <w:jc w:val="center"/>
      </w:pPr>
      <w:r>
        <w:t>6.2.3.2.</w:t>
      </w:r>
      <w:r>
        <w:rPr>
          <w:rFonts w:ascii="Arial" w:eastAsia="Arial" w:hAnsi="Arial" w:cs="Arial"/>
        </w:rPr>
        <w:t xml:space="preserve"> </w:t>
      </w:r>
      <w:r>
        <w:t xml:space="preserve">Contact rating 120Vac/Vdc @ 5.0A. </w:t>
      </w:r>
    </w:p>
    <w:p w14:paraId="36F6AD8F" w14:textId="77777777" w:rsidR="003404B4" w:rsidRDefault="00BD0905">
      <w:pPr>
        <w:spacing w:after="0" w:line="259" w:lineRule="auto"/>
        <w:ind w:left="1530" w:firstLine="0"/>
      </w:pPr>
      <w:r>
        <w:t xml:space="preserve"> </w:t>
      </w:r>
    </w:p>
    <w:p w14:paraId="306D0A50" w14:textId="77777777" w:rsidR="003404B4" w:rsidRDefault="00BD0905">
      <w:pPr>
        <w:ind w:left="730" w:right="40"/>
      </w:pPr>
      <w:r>
        <w:rPr>
          <w:b/>
        </w:rPr>
        <w:t>6.3.</w:t>
      </w:r>
      <w:r>
        <w:rPr>
          <w:rFonts w:ascii="Arial" w:eastAsia="Arial" w:hAnsi="Arial" w:cs="Arial"/>
          <w:b/>
        </w:rPr>
        <w:t xml:space="preserve"> </w:t>
      </w:r>
      <w:r>
        <w:t xml:space="preserve">Alarm and Form C Contact Configuration  </w:t>
      </w:r>
    </w:p>
    <w:p w14:paraId="62315DDA" w14:textId="77777777" w:rsidR="003404B4" w:rsidRDefault="00BD0905">
      <w:pPr>
        <w:ind w:left="1720" w:right="40"/>
      </w:pPr>
      <w:r>
        <w:t>6.3.1.</w:t>
      </w:r>
      <w:r>
        <w:rPr>
          <w:rFonts w:ascii="Arial" w:eastAsia="Arial" w:hAnsi="Arial" w:cs="Arial"/>
        </w:rPr>
        <w:t xml:space="preserve"> </w:t>
      </w:r>
      <w:r>
        <w:t xml:space="preserve">  Common alarm assignment </w:t>
      </w:r>
    </w:p>
    <w:p w14:paraId="1AEA5647" w14:textId="77777777" w:rsidR="003404B4" w:rsidRDefault="00BD0905">
      <w:pPr>
        <w:ind w:left="3600" w:right="40" w:hanging="900"/>
      </w:pPr>
      <w:r>
        <w:t>6.3.1.1.</w:t>
      </w:r>
      <w:r>
        <w:rPr>
          <w:rFonts w:ascii="Arial" w:eastAsia="Arial" w:hAnsi="Arial" w:cs="Arial"/>
        </w:rPr>
        <w:t xml:space="preserve"> </w:t>
      </w:r>
      <w:r>
        <w:t xml:space="preserve">The common alarm Form C contact can be programmed to activate when any one of a group of alarms is present. </w:t>
      </w:r>
    </w:p>
    <w:p w14:paraId="2AFCB2B8" w14:textId="77777777" w:rsidR="003404B4" w:rsidRDefault="00BD0905">
      <w:pPr>
        <w:ind w:left="1720" w:right="40"/>
      </w:pPr>
      <w:r>
        <w:t>6.3.2.</w:t>
      </w:r>
      <w:r>
        <w:rPr>
          <w:rFonts w:ascii="Arial" w:eastAsia="Arial" w:hAnsi="Arial" w:cs="Arial"/>
        </w:rPr>
        <w:t xml:space="preserve"> </w:t>
      </w:r>
      <w:r>
        <w:t xml:space="preserve">  Optional Form C contact alarm assignment  </w:t>
      </w:r>
    </w:p>
    <w:p w14:paraId="3B60F6EA" w14:textId="77777777" w:rsidR="003404B4" w:rsidRDefault="00BD0905">
      <w:pPr>
        <w:ind w:left="3600" w:right="40" w:hanging="900"/>
      </w:pPr>
      <w:r>
        <w:t>6.3.2.1.</w:t>
      </w:r>
      <w:r>
        <w:rPr>
          <w:rFonts w:ascii="Arial" w:eastAsia="Arial" w:hAnsi="Arial" w:cs="Arial"/>
        </w:rPr>
        <w:t xml:space="preserve"> </w:t>
      </w:r>
      <w:r>
        <w:t xml:space="preserve">Each Form C contact can be programmed to indicate the status of any one alarm. </w:t>
      </w:r>
    </w:p>
    <w:p w14:paraId="11ED4015" w14:textId="77777777" w:rsidR="003404B4" w:rsidRDefault="00BD0905">
      <w:pPr>
        <w:ind w:left="1720" w:right="40"/>
      </w:pPr>
      <w:r>
        <w:t>6.3.3.</w:t>
      </w:r>
      <w:r>
        <w:rPr>
          <w:rFonts w:ascii="Arial" w:eastAsia="Arial" w:hAnsi="Arial" w:cs="Arial"/>
        </w:rPr>
        <w:t xml:space="preserve"> </w:t>
      </w:r>
      <w:r>
        <w:t xml:space="preserve">  Each Form C contact has a time delay configuration. </w:t>
      </w:r>
    </w:p>
    <w:p w14:paraId="55C02DA2" w14:textId="77777777" w:rsidR="003404B4" w:rsidRDefault="00BD0905">
      <w:pPr>
        <w:ind w:left="3690" w:right="40" w:hanging="990"/>
      </w:pPr>
      <w:r>
        <w:t>6.3.3.1.</w:t>
      </w:r>
      <w:r>
        <w:rPr>
          <w:rFonts w:ascii="Arial" w:eastAsia="Arial" w:hAnsi="Arial" w:cs="Arial"/>
        </w:rPr>
        <w:t xml:space="preserve"> </w:t>
      </w:r>
      <w:r>
        <w:rPr>
          <w:rFonts w:ascii="Arial" w:eastAsia="Arial" w:hAnsi="Arial" w:cs="Arial"/>
        </w:rPr>
        <w:tab/>
      </w:r>
      <w:r>
        <w:t xml:space="preserve">The Form C contact relay time delay is adjustable from 0 to 300 seconds after alarm occurs.  </w:t>
      </w:r>
    </w:p>
    <w:p w14:paraId="48A38F0C" w14:textId="77777777" w:rsidR="003404B4" w:rsidRDefault="00BD0905">
      <w:pPr>
        <w:ind w:left="1720" w:right="40"/>
      </w:pPr>
      <w:r>
        <w:t>6.3.4.</w:t>
      </w:r>
      <w:r>
        <w:rPr>
          <w:rFonts w:ascii="Arial" w:eastAsia="Arial" w:hAnsi="Arial" w:cs="Arial"/>
        </w:rPr>
        <w:t xml:space="preserve"> </w:t>
      </w:r>
      <w:r>
        <w:t xml:space="preserve">  Each Form C contact may be configured to “latch” when active. </w:t>
      </w:r>
    </w:p>
    <w:p w14:paraId="45B3881D" w14:textId="77777777" w:rsidR="003404B4" w:rsidRDefault="00BD0905">
      <w:pPr>
        <w:ind w:left="3690" w:right="40" w:hanging="990"/>
      </w:pPr>
      <w:r>
        <w:lastRenderedPageBreak/>
        <w:t>6.3.4.1.</w:t>
      </w:r>
      <w:r>
        <w:rPr>
          <w:rFonts w:ascii="Arial" w:eastAsia="Arial" w:hAnsi="Arial" w:cs="Arial"/>
        </w:rPr>
        <w:t xml:space="preserve"> </w:t>
      </w:r>
      <w:r>
        <w:rPr>
          <w:rFonts w:ascii="Arial" w:eastAsia="Arial" w:hAnsi="Arial" w:cs="Arial"/>
        </w:rPr>
        <w:tab/>
      </w:r>
      <w:r>
        <w:t xml:space="preserve">“Self-clearing” relays automatically return to the non-alarm state when alarm clears. </w:t>
      </w:r>
    </w:p>
    <w:p w14:paraId="1379A8B0" w14:textId="77777777" w:rsidR="003404B4" w:rsidRDefault="00BD0905">
      <w:pPr>
        <w:ind w:left="3690" w:right="40" w:hanging="990"/>
      </w:pPr>
      <w:r>
        <w:t>6.3.4.2.</w:t>
      </w:r>
      <w:r>
        <w:rPr>
          <w:rFonts w:ascii="Arial" w:eastAsia="Arial" w:hAnsi="Arial" w:cs="Arial"/>
        </w:rPr>
        <w:t xml:space="preserve"> </w:t>
      </w:r>
      <w:r>
        <w:rPr>
          <w:rFonts w:ascii="Arial" w:eastAsia="Arial" w:hAnsi="Arial" w:cs="Arial"/>
        </w:rPr>
        <w:tab/>
      </w:r>
      <w:r>
        <w:t xml:space="preserve">“Latched” relays will remain in the alarmed state until the user manually clears the alarm. </w:t>
      </w:r>
    </w:p>
    <w:p w14:paraId="3D492DD9" w14:textId="77777777" w:rsidR="003404B4" w:rsidRDefault="00BD0905">
      <w:pPr>
        <w:spacing w:after="0" w:line="259" w:lineRule="auto"/>
        <w:ind w:left="90" w:firstLine="0"/>
      </w:pPr>
      <w:r>
        <w:rPr>
          <w:rFonts w:ascii="Arial" w:eastAsia="Arial" w:hAnsi="Arial" w:cs="Arial"/>
          <w:sz w:val="16"/>
        </w:rPr>
        <w:t xml:space="preserve"> </w:t>
      </w:r>
    </w:p>
    <w:p w14:paraId="3B70A35E" w14:textId="77777777" w:rsidR="003404B4" w:rsidRDefault="00BD0905">
      <w:pPr>
        <w:spacing w:after="0" w:line="259" w:lineRule="auto"/>
        <w:ind w:left="90" w:firstLine="0"/>
      </w:pPr>
      <w:r>
        <w:rPr>
          <w:rFonts w:ascii="Arial" w:eastAsia="Arial" w:hAnsi="Arial" w:cs="Arial"/>
          <w:sz w:val="16"/>
        </w:rPr>
        <w:t xml:space="preserve"> </w:t>
      </w:r>
    </w:p>
    <w:p w14:paraId="6B381634" w14:textId="77777777" w:rsidR="003404B4" w:rsidRDefault="00BD0905">
      <w:pPr>
        <w:spacing w:after="0" w:line="259" w:lineRule="auto"/>
        <w:ind w:left="90" w:firstLine="0"/>
      </w:pPr>
      <w:r>
        <w:rPr>
          <w:rFonts w:ascii="Arial" w:eastAsia="Arial" w:hAnsi="Arial" w:cs="Arial"/>
          <w:sz w:val="16"/>
        </w:rPr>
        <w:t xml:space="preserve"> </w:t>
      </w:r>
    </w:p>
    <w:p w14:paraId="61B8A68D" w14:textId="77777777" w:rsidR="003404B4" w:rsidRDefault="00BD0905">
      <w:pPr>
        <w:spacing w:after="0" w:line="259" w:lineRule="auto"/>
        <w:ind w:left="90" w:firstLine="0"/>
      </w:pPr>
      <w:r>
        <w:rPr>
          <w:rFonts w:ascii="Arial" w:eastAsia="Arial" w:hAnsi="Arial" w:cs="Arial"/>
          <w:sz w:val="16"/>
        </w:rPr>
        <w:t xml:space="preserve"> </w:t>
      </w:r>
    </w:p>
    <w:p w14:paraId="03DA4B2A" w14:textId="77777777" w:rsidR="003404B4" w:rsidRDefault="00BD0905">
      <w:pPr>
        <w:spacing w:after="0" w:line="259" w:lineRule="auto"/>
        <w:ind w:left="90" w:firstLine="0"/>
      </w:pPr>
      <w:r>
        <w:rPr>
          <w:rFonts w:ascii="Arial" w:eastAsia="Arial" w:hAnsi="Arial" w:cs="Arial"/>
          <w:sz w:val="16"/>
        </w:rPr>
        <w:t xml:space="preserve"> </w:t>
      </w:r>
    </w:p>
    <w:p w14:paraId="688238DC" w14:textId="77777777" w:rsidR="003404B4" w:rsidRDefault="00BD0905">
      <w:pPr>
        <w:spacing w:after="0" w:line="259" w:lineRule="auto"/>
        <w:ind w:left="90" w:firstLine="0"/>
      </w:pPr>
      <w:r>
        <w:rPr>
          <w:rFonts w:ascii="Arial" w:eastAsia="Arial" w:hAnsi="Arial" w:cs="Arial"/>
          <w:sz w:val="16"/>
        </w:rPr>
        <w:t xml:space="preserve"> </w:t>
      </w:r>
    </w:p>
    <w:p w14:paraId="66CC4F5F" w14:textId="77777777" w:rsidR="003404B4" w:rsidRDefault="00BD0905">
      <w:pPr>
        <w:spacing w:after="0" w:line="259" w:lineRule="auto"/>
        <w:ind w:left="90" w:firstLine="0"/>
      </w:pPr>
      <w:r>
        <w:rPr>
          <w:rFonts w:ascii="Arial" w:eastAsia="Arial" w:hAnsi="Arial" w:cs="Arial"/>
          <w:sz w:val="16"/>
        </w:rPr>
        <w:t xml:space="preserve"> </w:t>
      </w:r>
    </w:p>
    <w:p w14:paraId="470DEE97" w14:textId="77777777" w:rsidR="003404B4" w:rsidRDefault="00BD0905">
      <w:pPr>
        <w:spacing w:after="0" w:line="259" w:lineRule="auto"/>
        <w:ind w:left="90" w:firstLine="0"/>
      </w:pPr>
      <w:r>
        <w:rPr>
          <w:rFonts w:ascii="Arial" w:eastAsia="Arial" w:hAnsi="Arial" w:cs="Arial"/>
          <w:sz w:val="16"/>
        </w:rPr>
        <w:t xml:space="preserve"> </w:t>
      </w:r>
    </w:p>
    <w:p w14:paraId="7C86F317" w14:textId="77777777" w:rsidR="003404B4" w:rsidRDefault="00BD0905">
      <w:pPr>
        <w:spacing w:after="0" w:line="259" w:lineRule="auto"/>
        <w:ind w:left="90" w:firstLine="0"/>
      </w:pPr>
      <w:r>
        <w:rPr>
          <w:rFonts w:ascii="Arial" w:eastAsia="Arial" w:hAnsi="Arial" w:cs="Arial"/>
          <w:sz w:val="16"/>
        </w:rPr>
        <w:t xml:space="preserve"> </w:t>
      </w:r>
    </w:p>
    <w:p w14:paraId="6028AA32" w14:textId="77777777" w:rsidR="003404B4" w:rsidRDefault="00BD0905">
      <w:pPr>
        <w:spacing w:after="0" w:line="259" w:lineRule="auto"/>
        <w:ind w:left="90" w:firstLine="0"/>
      </w:pPr>
      <w:r>
        <w:rPr>
          <w:rFonts w:ascii="Arial" w:eastAsia="Arial" w:hAnsi="Arial" w:cs="Arial"/>
          <w:sz w:val="16"/>
        </w:rPr>
        <w:t xml:space="preserve"> </w:t>
      </w:r>
    </w:p>
    <w:p w14:paraId="13162F49" w14:textId="77777777" w:rsidR="003404B4" w:rsidRDefault="00BD0905">
      <w:pPr>
        <w:spacing w:after="0" w:line="259" w:lineRule="auto"/>
        <w:ind w:left="90" w:firstLine="0"/>
      </w:pPr>
      <w:r>
        <w:rPr>
          <w:rFonts w:ascii="Arial" w:eastAsia="Arial" w:hAnsi="Arial" w:cs="Arial"/>
          <w:sz w:val="16"/>
        </w:rPr>
        <w:t xml:space="preserve"> </w:t>
      </w:r>
    </w:p>
    <w:p w14:paraId="5520C54E" w14:textId="77777777" w:rsidR="003404B4" w:rsidRDefault="00BD0905">
      <w:pPr>
        <w:spacing w:after="0" w:line="259" w:lineRule="auto"/>
        <w:ind w:left="90" w:firstLine="0"/>
      </w:pPr>
      <w:r>
        <w:rPr>
          <w:rFonts w:ascii="Arial" w:eastAsia="Arial" w:hAnsi="Arial" w:cs="Arial"/>
          <w:sz w:val="16"/>
        </w:rPr>
        <w:t xml:space="preserve"> </w:t>
      </w:r>
    </w:p>
    <w:p w14:paraId="653E2D9B" w14:textId="77777777" w:rsidR="003404B4" w:rsidRDefault="00BD0905">
      <w:pPr>
        <w:spacing w:after="0" w:line="259" w:lineRule="auto"/>
        <w:ind w:left="90" w:firstLine="0"/>
      </w:pPr>
      <w:r>
        <w:rPr>
          <w:rFonts w:ascii="Arial" w:eastAsia="Arial" w:hAnsi="Arial" w:cs="Arial"/>
          <w:sz w:val="16"/>
        </w:rPr>
        <w:t xml:space="preserve"> </w:t>
      </w:r>
    </w:p>
    <w:p w14:paraId="1D687F35" w14:textId="77777777" w:rsidR="003404B4" w:rsidRDefault="00BD0905">
      <w:pPr>
        <w:spacing w:after="0" w:line="259" w:lineRule="auto"/>
        <w:ind w:left="90" w:firstLine="0"/>
      </w:pPr>
      <w:r>
        <w:rPr>
          <w:rFonts w:ascii="Arial" w:eastAsia="Arial" w:hAnsi="Arial" w:cs="Arial"/>
          <w:sz w:val="16"/>
        </w:rPr>
        <w:t xml:space="preserve"> </w:t>
      </w:r>
    </w:p>
    <w:p w14:paraId="4CE4DD4F" w14:textId="77777777" w:rsidR="003404B4" w:rsidRDefault="00BD0905">
      <w:pPr>
        <w:spacing w:after="0" w:line="259" w:lineRule="auto"/>
        <w:ind w:left="90" w:firstLine="0"/>
      </w:pPr>
      <w:r>
        <w:rPr>
          <w:rFonts w:ascii="Arial" w:eastAsia="Arial" w:hAnsi="Arial" w:cs="Arial"/>
          <w:sz w:val="16"/>
        </w:rPr>
        <w:t xml:space="preserve"> </w:t>
      </w:r>
    </w:p>
    <w:p w14:paraId="030AFD5D" w14:textId="77777777" w:rsidR="003404B4" w:rsidRDefault="00BD0905">
      <w:pPr>
        <w:spacing w:after="0" w:line="259" w:lineRule="auto"/>
        <w:ind w:left="90" w:firstLine="0"/>
      </w:pPr>
      <w:r>
        <w:rPr>
          <w:rFonts w:ascii="Arial" w:eastAsia="Arial" w:hAnsi="Arial" w:cs="Arial"/>
          <w:sz w:val="16"/>
        </w:rPr>
        <w:t xml:space="preserve"> </w:t>
      </w:r>
    </w:p>
    <w:p w14:paraId="57A68E35" w14:textId="77777777" w:rsidR="003404B4" w:rsidRDefault="00BD0905">
      <w:pPr>
        <w:spacing w:after="0" w:line="259" w:lineRule="auto"/>
        <w:ind w:left="90" w:firstLine="0"/>
      </w:pPr>
      <w:r>
        <w:rPr>
          <w:rFonts w:ascii="Arial" w:eastAsia="Arial" w:hAnsi="Arial" w:cs="Arial"/>
          <w:sz w:val="16"/>
        </w:rPr>
        <w:t xml:space="preserve"> </w:t>
      </w:r>
    </w:p>
    <w:p w14:paraId="2BAA74A7" w14:textId="77777777" w:rsidR="003404B4" w:rsidRDefault="00BD0905">
      <w:pPr>
        <w:spacing w:after="0" w:line="259" w:lineRule="auto"/>
        <w:ind w:left="90" w:firstLine="0"/>
      </w:pPr>
      <w:r>
        <w:rPr>
          <w:rFonts w:ascii="Arial" w:eastAsia="Arial" w:hAnsi="Arial" w:cs="Arial"/>
          <w:sz w:val="16"/>
        </w:rPr>
        <w:t xml:space="preserve"> </w:t>
      </w:r>
    </w:p>
    <w:p w14:paraId="4549FCA4" w14:textId="77777777" w:rsidR="003404B4" w:rsidRDefault="00BD0905">
      <w:pPr>
        <w:ind w:left="730" w:right="40"/>
      </w:pPr>
      <w:r>
        <w:rPr>
          <w:b/>
        </w:rPr>
        <w:t>6.4.</w:t>
      </w:r>
      <w:r>
        <w:rPr>
          <w:rFonts w:ascii="Arial" w:eastAsia="Arial" w:hAnsi="Arial" w:cs="Arial"/>
          <w:b/>
        </w:rPr>
        <w:t xml:space="preserve"> </w:t>
      </w:r>
      <w:r>
        <w:t xml:space="preserve">Optional Communications </w:t>
      </w:r>
    </w:p>
    <w:p w14:paraId="426DEE7A" w14:textId="77777777" w:rsidR="003404B4" w:rsidRDefault="00BD0905">
      <w:pPr>
        <w:tabs>
          <w:tab w:val="center" w:pos="1958"/>
          <w:tab w:val="center" w:pos="3993"/>
        </w:tabs>
        <w:ind w:left="0" w:firstLine="0"/>
      </w:pPr>
      <w:r>
        <w:rPr>
          <w:rFonts w:ascii="Calibri" w:eastAsia="Calibri" w:hAnsi="Calibri" w:cs="Calibri"/>
        </w:rPr>
        <w:tab/>
      </w:r>
      <w:r>
        <w:t>6.4.1.</w:t>
      </w:r>
      <w:r>
        <w:rPr>
          <w:rFonts w:ascii="Arial" w:eastAsia="Arial" w:hAnsi="Arial" w:cs="Arial"/>
        </w:rPr>
        <w:t xml:space="preserve"> </w:t>
      </w:r>
      <w:r>
        <w:rPr>
          <w:rFonts w:ascii="Arial" w:eastAsia="Arial" w:hAnsi="Arial" w:cs="Arial"/>
        </w:rPr>
        <w:tab/>
      </w:r>
      <w:r>
        <w:t xml:space="preserve">  Serial Communications Adapter </w:t>
      </w:r>
    </w:p>
    <w:p w14:paraId="0E62A26E" w14:textId="77777777" w:rsidR="003404B4" w:rsidRDefault="00BD0905">
      <w:pPr>
        <w:ind w:left="3780" w:right="40" w:hanging="1080"/>
      </w:pPr>
      <w:r>
        <w:t>6.4.1.1.</w:t>
      </w:r>
      <w:r>
        <w:rPr>
          <w:rFonts w:ascii="Arial" w:eastAsia="Arial" w:hAnsi="Arial" w:cs="Arial"/>
        </w:rPr>
        <w:t xml:space="preserve"> </w:t>
      </w:r>
      <w:r>
        <w:rPr>
          <w:rFonts w:ascii="Arial" w:eastAsia="Arial" w:hAnsi="Arial" w:cs="Arial"/>
        </w:rPr>
        <w:tab/>
      </w:r>
      <w:proofErr w:type="spellStart"/>
      <w:r>
        <w:rPr>
          <w:rFonts w:ascii="Arial" w:eastAsia="Arial" w:hAnsi="Arial" w:cs="Arial"/>
          <w:b/>
        </w:rPr>
        <w:t>ATevo</w:t>
      </w:r>
      <w:proofErr w:type="spellEnd"/>
      <w:r>
        <w:t xml:space="preserve"> battery chargers can support up to three (3) Serial Communication Adapters  </w:t>
      </w:r>
    </w:p>
    <w:p w14:paraId="78FDFCD8" w14:textId="77777777" w:rsidR="003404B4" w:rsidRDefault="00BD0905">
      <w:pPr>
        <w:ind w:left="3780" w:right="40" w:hanging="1080"/>
      </w:pPr>
      <w:r>
        <w:t>6.4.1.2.</w:t>
      </w:r>
      <w:r>
        <w:rPr>
          <w:rFonts w:ascii="Arial" w:eastAsia="Arial" w:hAnsi="Arial" w:cs="Arial"/>
        </w:rPr>
        <w:t xml:space="preserve"> </w:t>
      </w:r>
      <w:r>
        <w:rPr>
          <w:rFonts w:ascii="Arial" w:eastAsia="Arial" w:hAnsi="Arial" w:cs="Arial"/>
        </w:rPr>
        <w:tab/>
      </w:r>
      <w:r>
        <w:t xml:space="preserve">Serial Modbus and DNP3.0 ports can be supported simultaneously </w:t>
      </w:r>
    </w:p>
    <w:p w14:paraId="42D9F516" w14:textId="77777777" w:rsidR="003404B4" w:rsidRDefault="00BD0905">
      <w:pPr>
        <w:tabs>
          <w:tab w:val="center" w:pos="3031"/>
          <w:tab w:val="center" w:pos="5990"/>
        </w:tabs>
        <w:ind w:left="0" w:firstLine="0"/>
      </w:pPr>
      <w:r>
        <w:rPr>
          <w:rFonts w:ascii="Calibri" w:eastAsia="Calibri" w:hAnsi="Calibri" w:cs="Calibri"/>
        </w:rPr>
        <w:tab/>
      </w:r>
      <w:r>
        <w:t>6.4.1.3.</w:t>
      </w:r>
      <w:r>
        <w:rPr>
          <w:rFonts w:ascii="Arial" w:eastAsia="Arial" w:hAnsi="Arial" w:cs="Arial"/>
        </w:rPr>
        <w:t xml:space="preserve"> </w:t>
      </w:r>
      <w:r>
        <w:rPr>
          <w:rFonts w:ascii="Arial" w:eastAsia="Arial" w:hAnsi="Arial" w:cs="Arial"/>
        </w:rPr>
        <w:tab/>
      </w:r>
      <w:r>
        <w:t xml:space="preserve">Each Serial Communication Adapter will support: </w:t>
      </w:r>
    </w:p>
    <w:p w14:paraId="3E9C2855" w14:textId="77777777" w:rsidR="003404B4" w:rsidRDefault="00BD0905">
      <w:pPr>
        <w:ind w:left="4770" w:right="40" w:hanging="990"/>
      </w:pPr>
      <w:r>
        <w:t>6.4.1.3.1.</w:t>
      </w:r>
      <w:r>
        <w:rPr>
          <w:rFonts w:ascii="Arial" w:eastAsia="Arial" w:hAnsi="Arial" w:cs="Arial"/>
        </w:rPr>
        <w:t xml:space="preserve"> </w:t>
      </w:r>
      <w:r>
        <w:t xml:space="preserve">Isolated port connection (isolated from charger and all other ports) </w:t>
      </w:r>
    </w:p>
    <w:p w14:paraId="07C40878" w14:textId="77777777" w:rsidR="003404B4" w:rsidRDefault="00BD0905">
      <w:pPr>
        <w:ind w:left="3790" w:right="40"/>
      </w:pPr>
      <w:r>
        <w:t>6.4.1.3.2.</w:t>
      </w:r>
      <w:r>
        <w:rPr>
          <w:rFonts w:ascii="Arial" w:eastAsia="Arial" w:hAnsi="Arial" w:cs="Arial"/>
        </w:rPr>
        <w:t xml:space="preserve"> </w:t>
      </w:r>
      <w:r>
        <w:t xml:space="preserve">RS-232 or RS-485 (2-wire or 4-wire) networks </w:t>
      </w:r>
    </w:p>
    <w:p w14:paraId="068590EE" w14:textId="77777777" w:rsidR="003404B4" w:rsidRDefault="00BD0905">
      <w:pPr>
        <w:ind w:left="4770" w:right="40" w:hanging="990"/>
      </w:pPr>
      <w:r>
        <w:t>6.4.1.3.3.</w:t>
      </w:r>
      <w:r>
        <w:rPr>
          <w:rFonts w:ascii="Arial" w:eastAsia="Arial" w:hAnsi="Arial" w:cs="Arial"/>
        </w:rPr>
        <w:t xml:space="preserve"> </w:t>
      </w:r>
      <w:r>
        <w:t xml:space="preserve">Modbus or DNP3.0 protocols supporting all HMI functions and alarms </w:t>
      </w:r>
    </w:p>
    <w:p w14:paraId="4D15A9D1" w14:textId="77777777" w:rsidR="003404B4" w:rsidRDefault="00BD0905">
      <w:pPr>
        <w:spacing w:after="3" w:line="259" w:lineRule="auto"/>
        <w:ind w:left="1354"/>
        <w:jc w:val="center"/>
      </w:pPr>
      <w:r>
        <w:t>6.4.1.3.4.</w:t>
      </w:r>
      <w:r>
        <w:rPr>
          <w:rFonts w:ascii="Arial" w:eastAsia="Arial" w:hAnsi="Arial" w:cs="Arial"/>
        </w:rPr>
        <w:t xml:space="preserve"> </w:t>
      </w:r>
      <w:r>
        <w:t xml:space="preserve">Forced Load Share option </w:t>
      </w:r>
    </w:p>
    <w:p w14:paraId="532088F9" w14:textId="77777777" w:rsidR="003404B4" w:rsidRDefault="00BD0905">
      <w:pPr>
        <w:spacing w:after="3" w:line="259" w:lineRule="auto"/>
        <w:ind w:left="1354" w:right="463"/>
        <w:jc w:val="center"/>
      </w:pPr>
      <w:r>
        <w:t>6.4.1.3.5.</w:t>
      </w:r>
      <w:r>
        <w:rPr>
          <w:rFonts w:ascii="Arial" w:eastAsia="Arial" w:hAnsi="Arial" w:cs="Arial"/>
        </w:rPr>
        <w:t xml:space="preserve"> </w:t>
      </w:r>
      <w:r>
        <w:t xml:space="preserve">Future expandability  </w:t>
      </w:r>
    </w:p>
    <w:p w14:paraId="22338E54" w14:textId="77777777" w:rsidR="003404B4" w:rsidRDefault="00BD0905">
      <w:pPr>
        <w:spacing w:after="0" w:line="259" w:lineRule="auto"/>
        <w:ind w:left="90" w:firstLine="0"/>
      </w:pPr>
      <w:r>
        <w:t xml:space="preserve"> </w:t>
      </w:r>
    </w:p>
    <w:p w14:paraId="2EE7E623" w14:textId="77777777" w:rsidR="003404B4" w:rsidRDefault="00BD0905">
      <w:pPr>
        <w:tabs>
          <w:tab w:val="center" w:pos="1868"/>
          <w:tab w:val="center" w:pos="4019"/>
        </w:tabs>
        <w:ind w:left="0" w:firstLine="0"/>
      </w:pPr>
      <w:r>
        <w:rPr>
          <w:rFonts w:ascii="Calibri" w:eastAsia="Calibri" w:hAnsi="Calibri" w:cs="Calibri"/>
        </w:rPr>
        <w:tab/>
      </w:r>
      <w:r>
        <w:t>6.4.2.</w:t>
      </w:r>
      <w:r>
        <w:rPr>
          <w:rFonts w:ascii="Arial" w:eastAsia="Arial" w:hAnsi="Arial" w:cs="Arial"/>
        </w:rPr>
        <w:t xml:space="preserve"> </w:t>
      </w:r>
      <w:r>
        <w:rPr>
          <w:rFonts w:ascii="Arial" w:eastAsia="Arial" w:hAnsi="Arial" w:cs="Arial"/>
        </w:rPr>
        <w:tab/>
      </w:r>
      <w:r>
        <w:t xml:space="preserve">  Ethernet Communications Adapter </w:t>
      </w:r>
    </w:p>
    <w:p w14:paraId="11749A58" w14:textId="77777777" w:rsidR="003404B4" w:rsidRDefault="00BD0905">
      <w:pPr>
        <w:ind w:left="3780" w:right="40" w:hanging="1080"/>
      </w:pPr>
      <w:r>
        <w:t>6.4.2.1.</w:t>
      </w:r>
      <w:r>
        <w:rPr>
          <w:rFonts w:ascii="Arial" w:eastAsia="Arial" w:hAnsi="Arial" w:cs="Arial"/>
        </w:rPr>
        <w:t xml:space="preserve"> </w:t>
      </w:r>
      <w:r>
        <w:rPr>
          <w:rFonts w:ascii="Arial" w:eastAsia="Arial" w:hAnsi="Arial" w:cs="Arial"/>
        </w:rPr>
        <w:tab/>
      </w:r>
      <w:r>
        <w:t xml:space="preserve">Supports 10/100 Mbps copper media via standard RJ-45 connector </w:t>
      </w:r>
    </w:p>
    <w:p w14:paraId="4151DC57" w14:textId="77777777" w:rsidR="003404B4" w:rsidRDefault="00BD0905">
      <w:pPr>
        <w:tabs>
          <w:tab w:val="center" w:pos="3031"/>
          <w:tab w:val="center" w:pos="6048"/>
        </w:tabs>
        <w:ind w:left="0" w:firstLine="0"/>
      </w:pPr>
      <w:r>
        <w:rPr>
          <w:rFonts w:ascii="Calibri" w:eastAsia="Calibri" w:hAnsi="Calibri" w:cs="Calibri"/>
        </w:rPr>
        <w:tab/>
      </w:r>
      <w:r>
        <w:t>6.4.2.2.</w:t>
      </w:r>
      <w:r>
        <w:rPr>
          <w:rFonts w:ascii="Arial" w:eastAsia="Arial" w:hAnsi="Arial" w:cs="Arial"/>
        </w:rPr>
        <w:t xml:space="preserve"> </w:t>
      </w:r>
      <w:r>
        <w:rPr>
          <w:rFonts w:ascii="Arial" w:eastAsia="Arial" w:hAnsi="Arial" w:cs="Arial"/>
        </w:rPr>
        <w:tab/>
      </w:r>
      <w:r>
        <w:t xml:space="preserve">Supports both Modbus and DNP3.0 simultaneously </w:t>
      </w:r>
    </w:p>
    <w:p w14:paraId="7C7EBC2F" w14:textId="77777777" w:rsidR="003404B4" w:rsidRDefault="00BD0905">
      <w:pPr>
        <w:spacing w:after="0" w:line="259" w:lineRule="auto"/>
        <w:ind w:left="2250" w:firstLine="0"/>
      </w:pPr>
      <w:r>
        <w:t xml:space="preserve"> </w:t>
      </w:r>
    </w:p>
    <w:p w14:paraId="25065B53" w14:textId="77777777" w:rsidR="003404B4" w:rsidRDefault="00BD0905">
      <w:pPr>
        <w:tabs>
          <w:tab w:val="center" w:pos="1778"/>
          <w:tab w:val="center" w:pos="3496"/>
        </w:tabs>
        <w:ind w:left="0" w:firstLine="0"/>
      </w:pPr>
      <w:r>
        <w:rPr>
          <w:rFonts w:ascii="Calibri" w:eastAsia="Calibri" w:hAnsi="Calibri" w:cs="Calibri"/>
        </w:rPr>
        <w:tab/>
      </w:r>
      <w:r>
        <w:t>6.4.3.</w:t>
      </w:r>
      <w:r>
        <w:rPr>
          <w:rFonts w:ascii="Arial" w:eastAsia="Arial" w:hAnsi="Arial" w:cs="Arial"/>
        </w:rPr>
        <w:t xml:space="preserve"> </w:t>
      </w:r>
      <w:r>
        <w:rPr>
          <w:rFonts w:ascii="Arial" w:eastAsia="Arial" w:hAnsi="Arial" w:cs="Arial"/>
        </w:rPr>
        <w:tab/>
      </w:r>
      <w:r>
        <w:t xml:space="preserve">  Fiber Communications  </w:t>
      </w:r>
    </w:p>
    <w:p w14:paraId="7FEA498D" w14:textId="77777777" w:rsidR="003404B4" w:rsidRDefault="00BD0905">
      <w:pPr>
        <w:tabs>
          <w:tab w:val="center" w:pos="3031"/>
          <w:tab w:val="center" w:pos="5209"/>
        </w:tabs>
        <w:spacing w:after="3" w:line="259" w:lineRule="auto"/>
        <w:ind w:left="0" w:firstLine="0"/>
      </w:pPr>
      <w:r>
        <w:rPr>
          <w:rFonts w:ascii="Calibri" w:eastAsia="Calibri" w:hAnsi="Calibri" w:cs="Calibri"/>
        </w:rPr>
        <w:tab/>
      </w:r>
      <w:r>
        <w:t>6.4.3.1.</w:t>
      </w:r>
      <w:r>
        <w:rPr>
          <w:rFonts w:ascii="Arial" w:eastAsia="Arial" w:hAnsi="Arial" w:cs="Arial"/>
        </w:rPr>
        <w:t xml:space="preserve"> </w:t>
      </w:r>
      <w:r>
        <w:rPr>
          <w:rFonts w:ascii="Arial" w:eastAsia="Arial" w:hAnsi="Arial" w:cs="Arial"/>
        </w:rPr>
        <w:tab/>
      </w:r>
      <w:r>
        <w:t xml:space="preserve">Serial fiber options are available </w:t>
      </w:r>
    </w:p>
    <w:p w14:paraId="5A14B496" w14:textId="77777777" w:rsidR="003404B4" w:rsidRDefault="00BD0905">
      <w:pPr>
        <w:tabs>
          <w:tab w:val="center" w:pos="3031"/>
          <w:tab w:val="center" w:pos="5549"/>
        </w:tabs>
        <w:spacing w:after="3" w:line="259" w:lineRule="auto"/>
        <w:ind w:left="0" w:firstLine="0"/>
      </w:pPr>
      <w:r>
        <w:rPr>
          <w:rFonts w:ascii="Calibri" w:eastAsia="Calibri" w:hAnsi="Calibri" w:cs="Calibri"/>
        </w:rPr>
        <w:tab/>
      </w:r>
      <w:r>
        <w:t>6.4.3.2.</w:t>
      </w:r>
      <w:r>
        <w:rPr>
          <w:rFonts w:ascii="Arial" w:eastAsia="Arial" w:hAnsi="Arial" w:cs="Arial"/>
        </w:rPr>
        <w:t xml:space="preserve"> </w:t>
      </w:r>
      <w:r>
        <w:rPr>
          <w:rFonts w:ascii="Arial" w:eastAsia="Arial" w:hAnsi="Arial" w:cs="Arial"/>
        </w:rPr>
        <w:tab/>
      </w:r>
      <w:r>
        <w:t xml:space="preserve">Ethernet over fiber options are available </w:t>
      </w:r>
    </w:p>
    <w:p w14:paraId="6760BCD3" w14:textId="77777777" w:rsidR="003404B4" w:rsidRDefault="00BD0905">
      <w:pPr>
        <w:spacing w:after="36" w:line="259" w:lineRule="auto"/>
        <w:ind w:left="3780" w:firstLine="0"/>
      </w:pPr>
      <w:r>
        <w:lastRenderedPageBreak/>
        <w:t xml:space="preserve"> </w:t>
      </w:r>
    </w:p>
    <w:p w14:paraId="0538DECC" w14:textId="77777777" w:rsidR="003404B4" w:rsidRDefault="00BD0905">
      <w:pPr>
        <w:pStyle w:val="Heading1"/>
        <w:ind w:left="435" w:hanging="360"/>
      </w:pPr>
      <w:r>
        <w:t xml:space="preserve">Protective Devices </w:t>
      </w:r>
    </w:p>
    <w:p w14:paraId="71C7DA0D" w14:textId="77777777" w:rsidR="003404B4" w:rsidRDefault="00BD0905">
      <w:pPr>
        <w:ind w:left="1260" w:right="40" w:hanging="630"/>
      </w:pPr>
      <w:r>
        <w:rPr>
          <w:b/>
        </w:rPr>
        <w:t>7.1.</w:t>
      </w:r>
      <w:r>
        <w:rPr>
          <w:rFonts w:ascii="Arial" w:eastAsia="Arial" w:hAnsi="Arial" w:cs="Arial"/>
          <w:b/>
        </w:rPr>
        <w:t xml:space="preserve"> </w:t>
      </w:r>
      <w:r>
        <w:rPr>
          <w:rFonts w:ascii="Arial" w:eastAsia="Arial" w:hAnsi="Arial" w:cs="Arial"/>
          <w:b/>
        </w:rPr>
        <w:tab/>
      </w:r>
      <w:r>
        <w:t xml:space="preserve">The charger shall employ a protection circuit breaker as standard for the AC input and DC output. </w:t>
      </w:r>
    </w:p>
    <w:p w14:paraId="1B05096E" w14:textId="77777777" w:rsidR="003404B4" w:rsidRDefault="00BD0905">
      <w:pPr>
        <w:spacing w:after="0" w:line="259" w:lineRule="auto"/>
        <w:ind w:left="630" w:firstLine="0"/>
      </w:pPr>
      <w:r>
        <w:t xml:space="preserve"> </w:t>
      </w:r>
    </w:p>
    <w:p w14:paraId="2B47793C" w14:textId="77777777" w:rsidR="003404B4" w:rsidRDefault="00BD0905">
      <w:pPr>
        <w:ind w:left="1260" w:right="40" w:hanging="630"/>
      </w:pPr>
      <w:r>
        <w:rPr>
          <w:b/>
        </w:rPr>
        <w:t>7.2.</w:t>
      </w:r>
      <w:r>
        <w:rPr>
          <w:rFonts w:ascii="Arial" w:eastAsia="Arial" w:hAnsi="Arial" w:cs="Arial"/>
          <w:b/>
        </w:rPr>
        <w:t xml:space="preserve"> </w:t>
      </w:r>
      <w:r>
        <w:rPr>
          <w:rFonts w:ascii="Arial" w:eastAsia="Arial" w:hAnsi="Arial" w:cs="Arial"/>
          <w:b/>
        </w:rPr>
        <w:tab/>
      </w:r>
      <w:r>
        <w:t xml:space="preserve">AC input transient over voltage protection shall be accomplished via MOVs (metal oxide varistor) on the AC input terminals. </w:t>
      </w:r>
    </w:p>
    <w:p w14:paraId="7002B614" w14:textId="77777777" w:rsidR="003404B4" w:rsidRDefault="00BD0905">
      <w:pPr>
        <w:spacing w:after="0" w:line="259" w:lineRule="auto"/>
        <w:ind w:left="630" w:firstLine="0"/>
      </w:pPr>
      <w:r>
        <w:t xml:space="preserve"> </w:t>
      </w:r>
    </w:p>
    <w:p w14:paraId="331021D1" w14:textId="77777777" w:rsidR="003404B4" w:rsidRDefault="00BD0905">
      <w:pPr>
        <w:ind w:left="1260" w:right="40" w:hanging="630"/>
      </w:pPr>
      <w:r>
        <w:rPr>
          <w:b/>
        </w:rPr>
        <w:t>7.3.</w:t>
      </w:r>
      <w:r>
        <w:rPr>
          <w:rFonts w:ascii="Arial" w:eastAsia="Arial" w:hAnsi="Arial" w:cs="Arial"/>
          <w:b/>
        </w:rPr>
        <w:t xml:space="preserve"> </w:t>
      </w:r>
      <w:r>
        <w:rPr>
          <w:rFonts w:ascii="Arial" w:eastAsia="Arial" w:hAnsi="Arial" w:cs="Arial"/>
          <w:b/>
        </w:rPr>
        <w:tab/>
      </w:r>
      <w:r>
        <w:t xml:space="preserve">DC external transient over voltage protection shall be via a MOV (metal oxide varistor) on the DC bus.  This shall be located on the power board of the battery charger. </w:t>
      </w:r>
    </w:p>
    <w:p w14:paraId="0CEE0ED8" w14:textId="77777777" w:rsidR="003404B4" w:rsidRDefault="00BD0905">
      <w:pPr>
        <w:spacing w:after="0" w:line="259" w:lineRule="auto"/>
        <w:ind w:left="630" w:firstLine="0"/>
      </w:pPr>
      <w:r>
        <w:t xml:space="preserve"> </w:t>
      </w:r>
    </w:p>
    <w:p w14:paraId="23BC25A0" w14:textId="77777777" w:rsidR="003404B4" w:rsidRDefault="00BD0905">
      <w:pPr>
        <w:ind w:left="1260" w:right="40" w:hanging="630"/>
      </w:pPr>
      <w:r>
        <w:rPr>
          <w:b/>
        </w:rPr>
        <w:t>7.4.</w:t>
      </w:r>
      <w:r>
        <w:rPr>
          <w:rFonts w:ascii="Arial" w:eastAsia="Arial" w:hAnsi="Arial" w:cs="Arial"/>
          <w:b/>
        </w:rPr>
        <w:t xml:space="preserve"> </w:t>
      </w:r>
      <w:r>
        <w:rPr>
          <w:rFonts w:ascii="Arial" w:eastAsia="Arial" w:hAnsi="Arial" w:cs="Arial"/>
          <w:b/>
        </w:rPr>
        <w:tab/>
      </w:r>
      <w:r>
        <w:t xml:space="preserve">The charger shall be protected against damage in the event that the battery is connected in reverse. </w:t>
      </w:r>
    </w:p>
    <w:p w14:paraId="03FC2499" w14:textId="77777777" w:rsidR="003404B4" w:rsidRDefault="00BD0905">
      <w:pPr>
        <w:spacing w:after="0" w:line="259" w:lineRule="auto"/>
        <w:ind w:left="630" w:firstLine="0"/>
      </w:pPr>
      <w:r>
        <w:t xml:space="preserve"> </w:t>
      </w:r>
    </w:p>
    <w:p w14:paraId="7B14C145" w14:textId="77777777" w:rsidR="003404B4" w:rsidRDefault="00BD0905">
      <w:pPr>
        <w:ind w:left="1260" w:right="40" w:hanging="630"/>
      </w:pPr>
      <w:r>
        <w:rPr>
          <w:b/>
        </w:rPr>
        <w:t>7.5.</w:t>
      </w:r>
      <w:r>
        <w:rPr>
          <w:rFonts w:ascii="Arial" w:eastAsia="Arial" w:hAnsi="Arial" w:cs="Arial"/>
          <w:b/>
        </w:rPr>
        <w:t xml:space="preserve"> </w:t>
      </w:r>
      <w:r>
        <w:rPr>
          <w:rFonts w:ascii="Arial" w:eastAsia="Arial" w:hAnsi="Arial" w:cs="Arial"/>
          <w:b/>
        </w:rPr>
        <w:tab/>
      </w:r>
      <w:r>
        <w:t xml:space="preserve">Output electronic current limit shall be adjustable in amps from 50% to 110% of rated output current. </w:t>
      </w:r>
    </w:p>
    <w:p w14:paraId="66475D0A" w14:textId="77777777" w:rsidR="003404B4" w:rsidRDefault="00BD0905">
      <w:pPr>
        <w:spacing w:after="0" w:line="259" w:lineRule="auto"/>
        <w:ind w:left="630" w:firstLine="0"/>
      </w:pPr>
      <w:r>
        <w:t xml:space="preserve"> </w:t>
      </w:r>
    </w:p>
    <w:p w14:paraId="5AC934E7" w14:textId="77777777" w:rsidR="003404B4" w:rsidRDefault="00BD0905">
      <w:pPr>
        <w:ind w:left="1260" w:right="40" w:hanging="630"/>
      </w:pPr>
      <w:r>
        <w:rPr>
          <w:b/>
        </w:rPr>
        <w:t>7.6.</w:t>
      </w:r>
      <w:r>
        <w:rPr>
          <w:rFonts w:ascii="Arial" w:eastAsia="Arial" w:hAnsi="Arial" w:cs="Arial"/>
          <w:b/>
        </w:rPr>
        <w:t xml:space="preserve"> </w:t>
      </w:r>
      <w:r>
        <w:rPr>
          <w:rFonts w:ascii="Arial" w:eastAsia="Arial" w:hAnsi="Arial" w:cs="Arial"/>
          <w:b/>
        </w:rPr>
        <w:tab/>
      </w:r>
      <w:r>
        <w:t xml:space="preserve">The battery charger shall electronically protect itself from a short circuit in the output so as to limit the current output.  When the short is corrected, the battery charger will automatically return to normal charger operation.  An alarm shall be provided to indicate a short circuit of the output. The error code shall be automatically removed when the output voltage rises above 2.0Vdc. </w:t>
      </w:r>
    </w:p>
    <w:p w14:paraId="73FF6DD0" w14:textId="77777777" w:rsidR="003404B4" w:rsidRDefault="00BD0905">
      <w:pPr>
        <w:pStyle w:val="Heading1"/>
        <w:ind w:left="435" w:hanging="360"/>
      </w:pPr>
      <w:r>
        <w:t xml:space="preserve">Soft Touch (HMI, Human Machine Interface) </w:t>
      </w:r>
    </w:p>
    <w:p w14:paraId="2924B3FC" w14:textId="77777777" w:rsidR="003404B4" w:rsidRDefault="00BD0905">
      <w:pPr>
        <w:ind w:left="1260" w:right="40" w:hanging="630"/>
      </w:pPr>
      <w:r>
        <w:rPr>
          <w:b/>
        </w:rPr>
        <w:t>8.1.</w:t>
      </w:r>
      <w:r>
        <w:rPr>
          <w:rFonts w:ascii="Arial" w:eastAsia="Arial" w:hAnsi="Arial" w:cs="Arial"/>
          <w:b/>
        </w:rPr>
        <w:t xml:space="preserve"> </w:t>
      </w:r>
      <w:r>
        <w:rPr>
          <w:rFonts w:ascii="Arial" w:eastAsia="Arial" w:hAnsi="Arial" w:cs="Arial"/>
          <w:b/>
        </w:rPr>
        <w:tab/>
      </w:r>
      <w:r>
        <w:t xml:space="preserve">The HMI will be interactive and provide the following information via a single LCD screen display: </w:t>
      </w:r>
    </w:p>
    <w:p w14:paraId="001981EC" w14:textId="77777777" w:rsidR="003404B4" w:rsidRDefault="00BD0905">
      <w:pPr>
        <w:ind w:left="1720" w:right="40"/>
      </w:pPr>
      <w:r>
        <w:t>8.1.1.</w:t>
      </w:r>
      <w:r>
        <w:rPr>
          <w:rFonts w:ascii="Arial" w:eastAsia="Arial" w:hAnsi="Arial" w:cs="Arial"/>
        </w:rPr>
        <w:t xml:space="preserve"> </w:t>
      </w:r>
      <w:r>
        <w:t xml:space="preserve"> Standard menu for programming the charger: </w:t>
      </w:r>
    </w:p>
    <w:p w14:paraId="6D99F720" w14:textId="77777777" w:rsidR="003404B4" w:rsidRDefault="00BD0905">
      <w:pPr>
        <w:tabs>
          <w:tab w:val="center" w:pos="3661"/>
          <w:tab w:val="center" w:pos="5945"/>
        </w:tabs>
        <w:ind w:left="0" w:firstLine="0"/>
      </w:pPr>
      <w:r>
        <w:rPr>
          <w:rFonts w:ascii="Calibri" w:eastAsia="Calibri" w:hAnsi="Calibri" w:cs="Calibri"/>
        </w:rPr>
        <w:tab/>
      </w:r>
      <w:r>
        <w:t>8.1.1.1.</w:t>
      </w:r>
      <w:r>
        <w:rPr>
          <w:rFonts w:ascii="Arial" w:eastAsia="Arial" w:hAnsi="Arial" w:cs="Arial"/>
        </w:rPr>
        <w:t xml:space="preserve"> </w:t>
      </w:r>
      <w:r>
        <w:rPr>
          <w:rFonts w:ascii="Arial" w:eastAsia="Arial" w:hAnsi="Arial" w:cs="Arial"/>
        </w:rPr>
        <w:tab/>
      </w:r>
      <w:r>
        <w:t xml:space="preserve">Charger operation and alarm settings  </w:t>
      </w:r>
    </w:p>
    <w:p w14:paraId="46AA6FE7" w14:textId="77777777" w:rsidR="003404B4" w:rsidRDefault="00BD0905">
      <w:pPr>
        <w:tabs>
          <w:tab w:val="center" w:pos="3661"/>
          <w:tab w:val="center" w:pos="6420"/>
        </w:tabs>
        <w:ind w:left="0" w:firstLine="0"/>
      </w:pPr>
      <w:r>
        <w:rPr>
          <w:rFonts w:ascii="Calibri" w:eastAsia="Calibri" w:hAnsi="Calibri" w:cs="Calibri"/>
        </w:rPr>
        <w:tab/>
      </w:r>
      <w:r>
        <w:t>8.1.1.2.</w:t>
      </w:r>
      <w:r>
        <w:rPr>
          <w:rFonts w:ascii="Arial" w:eastAsia="Arial" w:hAnsi="Arial" w:cs="Arial"/>
        </w:rPr>
        <w:t xml:space="preserve"> </w:t>
      </w:r>
      <w:r>
        <w:rPr>
          <w:rFonts w:ascii="Arial" w:eastAsia="Arial" w:hAnsi="Arial" w:cs="Arial"/>
        </w:rPr>
        <w:tab/>
      </w:r>
      <w:r>
        <w:t xml:space="preserve">System settings – date, time, backlight, contrast </w:t>
      </w:r>
    </w:p>
    <w:p w14:paraId="1393B9FA" w14:textId="77777777" w:rsidR="003404B4" w:rsidRDefault="00BD0905">
      <w:pPr>
        <w:tabs>
          <w:tab w:val="center" w:pos="3661"/>
          <w:tab w:val="center" w:pos="5777"/>
        </w:tabs>
        <w:spacing w:after="3" w:line="259" w:lineRule="auto"/>
        <w:ind w:left="0" w:firstLine="0"/>
      </w:pPr>
      <w:r>
        <w:rPr>
          <w:rFonts w:ascii="Calibri" w:eastAsia="Calibri" w:hAnsi="Calibri" w:cs="Calibri"/>
        </w:rPr>
        <w:tab/>
      </w:r>
      <w:r>
        <w:t>8.1.1.3.</w:t>
      </w:r>
      <w:r>
        <w:rPr>
          <w:rFonts w:ascii="Arial" w:eastAsia="Arial" w:hAnsi="Arial" w:cs="Arial"/>
        </w:rPr>
        <w:t xml:space="preserve"> </w:t>
      </w:r>
      <w:r>
        <w:rPr>
          <w:rFonts w:ascii="Arial" w:eastAsia="Arial" w:hAnsi="Arial" w:cs="Arial"/>
        </w:rPr>
        <w:tab/>
      </w:r>
      <w:r>
        <w:t xml:space="preserve">Alarm view – view active alarms </w:t>
      </w:r>
    </w:p>
    <w:p w14:paraId="2552631F" w14:textId="77777777" w:rsidR="003404B4" w:rsidRDefault="00BD0905">
      <w:pPr>
        <w:tabs>
          <w:tab w:val="center" w:pos="3661"/>
          <w:tab w:val="center" w:pos="5503"/>
        </w:tabs>
        <w:spacing w:after="3" w:line="259" w:lineRule="auto"/>
        <w:ind w:left="0" w:firstLine="0"/>
      </w:pPr>
      <w:r>
        <w:rPr>
          <w:rFonts w:ascii="Calibri" w:eastAsia="Calibri" w:hAnsi="Calibri" w:cs="Calibri"/>
        </w:rPr>
        <w:tab/>
      </w:r>
      <w:r>
        <w:t>8.1.1.4.</w:t>
      </w:r>
      <w:r>
        <w:rPr>
          <w:rFonts w:ascii="Arial" w:eastAsia="Arial" w:hAnsi="Arial" w:cs="Arial"/>
        </w:rPr>
        <w:t xml:space="preserve"> </w:t>
      </w:r>
      <w:r>
        <w:rPr>
          <w:rFonts w:ascii="Arial" w:eastAsia="Arial" w:hAnsi="Arial" w:cs="Arial"/>
        </w:rPr>
        <w:tab/>
      </w:r>
      <w:r>
        <w:t xml:space="preserve">Event log – view event log  </w:t>
      </w:r>
    </w:p>
    <w:p w14:paraId="64B151AF" w14:textId="77777777" w:rsidR="003404B4" w:rsidRDefault="00BD0905">
      <w:pPr>
        <w:tabs>
          <w:tab w:val="center" w:pos="3661"/>
          <w:tab w:val="center" w:pos="6441"/>
        </w:tabs>
        <w:ind w:left="0" w:firstLine="0"/>
      </w:pPr>
      <w:r>
        <w:rPr>
          <w:rFonts w:ascii="Calibri" w:eastAsia="Calibri" w:hAnsi="Calibri" w:cs="Calibri"/>
        </w:rPr>
        <w:tab/>
      </w:r>
      <w:r>
        <w:t>8.1.1.5.</w:t>
      </w:r>
      <w:r>
        <w:rPr>
          <w:rFonts w:ascii="Arial" w:eastAsia="Arial" w:hAnsi="Arial" w:cs="Arial"/>
        </w:rPr>
        <w:t xml:space="preserve"> </w:t>
      </w:r>
      <w:r>
        <w:rPr>
          <w:rFonts w:ascii="Arial" w:eastAsia="Arial" w:hAnsi="Arial" w:cs="Arial"/>
        </w:rPr>
        <w:tab/>
      </w:r>
      <w:r>
        <w:t xml:space="preserve">Event log utilities – clear or download event log </w:t>
      </w:r>
    </w:p>
    <w:p w14:paraId="019793F9" w14:textId="77777777" w:rsidR="003404B4" w:rsidRDefault="00BD0905">
      <w:pPr>
        <w:ind w:left="4320" w:right="40" w:hanging="990"/>
      </w:pPr>
      <w:r>
        <w:t>8.1.1.6.</w:t>
      </w:r>
      <w:r>
        <w:rPr>
          <w:rFonts w:ascii="Arial" w:eastAsia="Arial" w:hAnsi="Arial" w:cs="Arial"/>
        </w:rPr>
        <w:t xml:space="preserve"> </w:t>
      </w:r>
      <w:r>
        <w:rPr>
          <w:rFonts w:ascii="Arial" w:eastAsia="Arial" w:hAnsi="Arial" w:cs="Arial"/>
        </w:rPr>
        <w:tab/>
      </w:r>
      <w:r>
        <w:t xml:space="preserve">Relay configuration – latching/non-latching, delay, relay assignment to alarms  </w:t>
      </w:r>
    </w:p>
    <w:p w14:paraId="2F14726D" w14:textId="77777777" w:rsidR="003404B4" w:rsidRDefault="00BD0905">
      <w:pPr>
        <w:tabs>
          <w:tab w:val="center" w:pos="3661"/>
          <w:tab w:val="center" w:pos="5918"/>
        </w:tabs>
        <w:ind w:left="0" w:firstLine="0"/>
      </w:pPr>
      <w:r>
        <w:rPr>
          <w:rFonts w:ascii="Calibri" w:eastAsia="Calibri" w:hAnsi="Calibri" w:cs="Calibri"/>
        </w:rPr>
        <w:tab/>
      </w:r>
      <w:r>
        <w:t>8.1.1.7.</w:t>
      </w:r>
      <w:r>
        <w:rPr>
          <w:rFonts w:ascii="Arial" w:eastAsia="Arial" w:hAnsi="Arial" w:cs="Arial"/>
        </w:rPr>
        <w:t xml:space="preserve"> </w:t>
      </w:r>
      <w:r>
        <w:rPr>
          <w:rFonts w:ascii="Arial" w:eastAsia="Arial" w:hAnsi="Arial" w:cs="Arial"/>
        </w:rPr>
        <w:tab/>
      </w:r>
      <w:r>
        <w:t xml:space="preserve">Relay utilities – reset latched alarms </w:t>
      </w:r>
    </w:p>
    <w:p w14:paraId="3E769791" w14:textId="77777777" w:rsidR="003404B4" w:rsidRDefault="00BD0905">
      <w:pPr>
        <w:tabs>
          <w:tab w:val="center" w:pos="3661"/>
          <w:tab w:val="center" w:pos="6031"/>
        </w:tabs>
        <w:ind w:left="0" w:firstLine="0"/>
      </w:pPr>
      <w:r>
        <w:rPr>
          <w:rFonts w:ascii="Calibri" w:eastAsia="Calibri" w:hAnsi="Calibri" w:cs="Calibri"/>
        </w:rPr>
        <w:tab/>
      </w:r>
      <w:r>
        <w:t>8.1.1.8.</w:t>
      </w:r>
      <w:r>
        <w:rPr>
          <w:rFonts w:ascii="Arial" w:eastAsia="Arial" w:hAnsi="Arial" w:cs="Arial"/>
        </w:rPr>
        <w:t xml:space="preserve"> </w:t>
      </w:r>
      <w:r>
        <w:rPr>
          <w:rFonts w:ascii="Arial" w:eastAsia="Arial" w:hAnsi="Arial" w:cs="Arial"/>
        </w:rPr>
        <w:tab/>
      </w:r>
      <w:r>
        <w:t xml:space="preserve">System information – software version  </w:t>
      </w:r>
    </w:p>
    <w:p w14:paraId="66A15E18" w14:textId="77777777" w:rsidR="003404B4" w:rsidRDefault="00BD0905">
      <w:pPr>
        <w:ind w:left="1720" w:right="40"/>
      </w:pPr>
      <w:r>
        <w:t>8.1.2.</w:t>
      </w:r>
      <w:r>
        <w:rPr>
          <w:rFonts w:ascii="Arial" w:eastAsia="Arial" w:hAnsi="Arial" w:cs="Arial"/>
        </w:rPr>
        <w:t xml:space="preserve"> </w:t>
      </w:r>
      <w:r>
        <w:t xml:space="preserve">  Network and communication settings </w:t>
      </w:r>
    </w:p>
    <w:p w14:paraId="57A39ABB" w14:textId="77777777" w:rsidR="003404B4" w:rsidRDefault="00BD0905">
      <w:pPr>
        <w:ind w:left="1720" w:right="40"/>
      </w:pPr>
      <w:r>
        <w:t>8.1.3.</w:t>
      </w:r>
      <w:r>
        <w:rPr>
          <w:rFonts w:ascii="Arial" w:eastAsia="Arial" w:hAnsi="Arial" w:cs="Arial"/>
        </w:rPr>
        <w:t xml:space="preserve"> </w:t>
      </w:r>
      <w:r>
        <w:t xml:space="preserve">  Lamp/display test will test display operation and lamps </w:t>
      </w:r>
    </w:p>
    <w:p w14:paraId="3A73D3DF" w14:textId="77777777" w:rsidR="003404B4" w:rsidRDefault="00BD0905">
      <w:pPr>
        <w:ind w:left="1720" w:right="40"/>
      </w:pPr>
      <w:r>
        <w:t>8.1.4.</w:t>
      </w:r>
      <w:r>
        <w:rPr>
          <w:rFonts w:ascii="Arial" w:eastAsia="Arial" w:hAnsi="Arial" w:cs="Arial"/>
        </w:rPr>
        <w:t xml:space="preserve"> </w:t>
      </w:r>
      <w:r>
        <w:t xml:space="preserve">  Hindle Health</w:t>
      </w:r>
      <w:r>
        <w:rPr>
          <w:vertAlign w:val="superscript"/>
        </w:rPr>
        <w:t>®</w:t>
      </w:r>
      <w:r>
        <w:t xml:space="preserve"> System: (see Section 10) </w:t>
      </w:r>
    </w:p>
    <w:p w14:paraId="0893E6FC" w14:textId="77777777" w:rsidR="003404B4" w:rsidRDefault="00BD0905">
      <w:pPr>
        <w:ind w:left="1720" w:right="40"/>
      </w:pPr>
      <w:r>
        <w:t>8.1.5.</w:t>
      </w:r>
      <w:r>
        <w:rPr>
          <w:rFonts w:ascii="Arial" w:eastAsia="Arial" w:hAnsi="Arial" w:cs="Arial"/>
        </w:rPr>
        <w:t xml:space="preserve"> </w:t>
      </w:r>
      <w:r>
        <w:t xml:space="preserve">  Alarm conditions, status and adjustments: (see Section 6) </w:t>
      </w:r>
    </w:p>
    <w:p w14:paraId="2D110446" w14:textId="77777777" w:rsidR="003404B4" w:rsidRDefault="00BD0905">
      <w:pPr>
        <w:ind w:left="1720" w:right="40"/>
      </w:pPr>
      <w:r>
        <w:t>8.1.6.</w:t>
      </w:r>
      <w:r>
        <w:rPr>
          <w:rFonts w:ascii="Arial" w:eastAsia="Arial" w:hAnsi="Arial" w:cs="Arial"/>
        </w:rPr>
        <w:t xml:space="preserve"> </w:t>
      </w:r>
      <w:r>
        <w:t xml:space="preserve">  Event logging of alarm conditions (see Section 9) </w:t>
      </w:r>
    </w:p>
    <w:p w14:paraId="00DDCA26" w14:textId="77777777" w:rsidR="003404B4" w:rsidRDefault="00BD0905">
      <w:pPr>
        <w:ind w:left="1720" w:right="40"/>
      </w:pPr>
      <w:r>
        <w:t>8.1.7.</w:t>
      </w:r>
      <w:r>
        <w:rPr>
          <w:rFonts w:ascii="Arial" w:eastAsia="Arial" w:hAnsi="Arial" w:cs="Arial"/>
        </w:rPr>
        <w:t xml:space="preserve"> </w:t>
      </w:r>
      <w:r>
        <w:t xml:space="preserve">  Security password </w:t>
      </w:r>
    </w:p>
    <w:p w14:paraId="57A0C9AD" w14:textId="77777777" w:rsidR="003404B4" w:rsidRDefault="00BD0905">
      <w:pPr>
        <w:spacing w:after="36" w:line="259" w:lineRule="auto"/>
        <w:ind w:left="90" w:firstLine="0"/>
      </w:pPr>
      <w:r>
        <w:t xml:space="preserve"> </w:t>
      </w:r>
    </w:p>
    <w:p w14:paraId="4E65E2B1" w14:textId="77777777" w:rsidR="003404B4" w:rsidRDefault="00BD0905">
      <w:pPr>
        <w:pStyle w:val="Heading1"/>
        <w:ind w:left="435" w:hanging="360"/>
      </w:pPr>
      <w:r>
        <w:t xml:space="preserve">Data Recording and Event Log </w:t>
      </w:r>
    </w:p>
    <w:p w14:paraId="35B6745F" w14:textId="77777777" w:rsidR="003404B4" w:rsidRDefault="00BD0905">
      <w:pPr>
        <w:tabs>
          <w:tab w:val="center" w:pos="795"/>
          <w:tab w:val="center" w:pos="5127"/>
        </w:tabs>
        <w:ind w:left="0" w:firstLine="0"/>
      </w:pPr>
      <w:r>
        <w:rPr>
          <w:rFonts w:ascii="Calibri" w:eastAsia="Calibri" w:hAnsi="Calibri" w:cs="Calibri"/>
        </w:rPr>
        <w:tab/>
      </w:r>
      <w:r>
        <w:rPr>
          <w:b/>
        </w:rPr>
        <w:t>9.1.</w:t>
      </w:r>
      <w:r>
        <w:rPr>
          <w:rFonts w:ascii="Arial" w:eastAsia="Arial" w:hAnsi="Arial" w:cs="Arial"/>
          <w:b/>
        </w:rPr>
        <w:t xml:space="preserve"> </w:t>
      </w:r>
      <w:r>
        <w:rPr>
          <w:rFonts w:ascii="Arial" w:eastAsia="Arial" w:hAnsi="Arial" w:cs="Arial"/>
          <w:b/>
        </w:rPr>
        <w:tab/>
      </w:r>
      <w:r>
        <w:t xml:space="preserve">System to record all data events for the life of the charger and provide status as follows: </w:t>
      </w:r>
    </w:p>
    <w:p w14:paraId="339B32B6" w14:textId="77777777" w:rsidR="003404B4" w:rsidRDefault="00BD0905">
      <w:pPr>
        <w:ind w:left="1720" w:right="40"/>
      </w:pPr>
      <w:r>
        <w:lastRenderedPageBreak/>
        <w:t>9.1.1.</w:t>
      </w:r>
      <w:r>
        <w:rPr>
          <w:rFonts w:ascii="Arial" w:eastAsia="Arial" w:hAnsi="Arial" w:cs="Arial"/>
        </w:rPr>
        <w:t xml:space="preserve"> </w:t>
      </w:r>
      <w:r>
        <w:t xml:space="preserve">Each alarm function, date, start time and end time </w:t>
      </w:r>
    </w:p>
    <w:p w14:paraId="63F52D8E" w14:textId="77777777" w:rsidR="003404B4" w:rsidRDefault="00BD0905">
      <w:pPr>
        <w:ind w:left="1720" w:right="40"/>
      </w:pPr>
      <w:r>
        <w:t>9.1.2.</w:t>
      </w:r>
      <w:r>
        <w:rPr>
          <w:rFonts w:ascii="Arial" w:eastAsia="Arial" w:hAnsi="Arial" w:cs="Arial"/>
        </w:rPr>
        <w:t xml:space="preserve"> </w:t>
      </w:r>
      <w:r>
        <w:t xml:space="preserve">Each self-diagnostic event, date and time </w:t>
      </w:r>
    </w:p>
    <w:p w14:paraId="4FE19EB1" w14:textId="77777777" w:rsidR="003404B4" w:rsidRDefault="00BD0905">
      <w:pPr>
        <w:ind w:left="1720" w:right="40"/>
      </w:pPr>
      <w:r>
        <w:t>9.1.3.</w:t>
      </w:r>
      <w:r>
        <w:rPr>
          <w:rFonts w:ascii="Arial" w:eastAsia="Arial" w:hAnsi="Arial" w:cs="Arial"/>
        </w:rPr>
        <w:t xml:space="preserve"> </w:t>
      </w:r>
      <w:r>
        <w:t xml:space="preserve">Hours of operation since last reset </w:t>
      </w:r>
    </w:p>
    <w:p w14:paraId="1D91BAAE" w14:textId="77777777" w:rsidR="003404B4" w:rsidRDefault="00BD0905">
      <w:pPr>
        <w:spacing w:after="0" w:line="259" w:lineRule="auto"/>
        <w:ind w:left="1314" w:firstLine="0"/>
      </w:pPr>
      <w:r>
        <w:t xml:space="preserve"> </w:t>
      </w:r>
    </w:p>
    <w:p w14:paraId="7AB35889" w14:textId="77777777" w:rsidR="003404B4" w:rsidRDefault="00BD0905">
      <w:pPr>
        <w:tabs>
          <w:tab w:val="center" w:pos="795"/>
          <w:tab w:val="center" w:pos="4377"/>
        </w:tabs>
        <w:ind w:left="0" w:firstLine="0"/>
      </w:pPr>
      <w:r>
        <w:rPr>
          <w:rFonts w:ascii="Calibri" w:eastAsia="Calibri" w:hAnsi="Calibri" w:cs="Calibri"/>
        </w:rPr>
        <w:tab/>
      </w:r>
      <w:r>
        <w:rPr>
          <w:b/>
        </w:rPr>
        <w:t>9.2.</w:t>
      </w:r>
      <w:r>
        <w:rPr>
          <w:rFonts w:ascii="Arial" w:eastAsia="Arial" w:hAnsi="Arial" w:cs="Arial"/>
          <w:b/>
        </w:rPr>
        <w:t xml:space="preserve"> </w:t>
      </w:r>
      <w:r>
        <w:rPr>
          <w:rFonts w:ascii="Arial" w:eastAsia="Arial" w:hAnsi="Arial" w:cs="Arial"/>
          <w:b/>
        </w:rPr>
        <w:tab/>
      </w:r>
      <w:r>
        <w:t xml:space="preserve">All events are viewable on the digital display and may be downloaded. </w:t>
      </w:r>
    </w:p>
    <w:p w14:paraId="4D5869DE" w14:textId="77777777" w:rsidR="003404B4" w:rsidRDefault="00BD0905">
      <w:pPr>
        <w:spacing w:after="0" w:line="259" w:lineRule="auto"/>
        <w:ind w:left="630" w:firstLine="0"/>
      </w:pPr>
      <w:r>
        <w:t xml:space="preserve"> </w:t>
      </w:r>
    </w:p>
    <w:p w14:paraId="53E24B47" w14:textId="77777777" w:rsidR="003404B4" w:rsidRDefault="00BD0905">
      <w:pPr>
        <w:tabs>
          <w:tab w:val="center" w:pos="795"/>
          <w:tab w:val="center" w:pos="4743"/>
        </w:tabs>
        <w:ind w:left="0" w:firstLine="0"/>
      </w:pPr>
      <w:r>
        <w:rPr>
          <w:rFonts w:ascii="Calibri" w:eastAsia="Calibri" w:hAnsi="Calibri" w:cs="Calibri"/>
        </w:rPr>
        <w:tab/>
      </w:r>
      <w:r>
        <w:rPr>
          <w:b/>
        </w:rPr>
        <w:t>9.3.</w:t>
      </w:r>
      <w:r>
        <w:rPr>
          <w:rFonts w:ascii="Arial" w:eastAsia="Arial" w:hAnsi="Arial" w:cs="Arial"/>
          <w:b/>
        </w:rPr>
        <w:t xml:space="preserve"> </w:t>
      </w:r>
      <w:r>
        <w:rPr>
          <w:rFonts w:ascii="Arial" w:eastAsia="Arial" w:hAnsi="Arial" w:cs="Arial"/>
          <w:b/>
        </w:rPr>
        <w:tab/>
      </w:r>
      <w:r>
        <w:t xml:space="preserve">Over 1,000 events may be stored on the charger’s removable memory SD card. </w:t>
      </w:r>
    </w:p>
    <w:p w14:paraId="2B6ED6A2" w14:textId="77777777" w:rsidR="003404B4" w:rsidRDefault="00BD0905">
      <w:pPr>
        <w:spacing w:after="36" w:line="259" w:lineRule="auto"/>
        <w:ind w:left="1260" w:firstLine="0"/>
      </w:pPr>
      <w:r>
        <w:t xml:space="preserve"> </w:t>
      </w:r>
    </w:p>
    <w:p w14:paraId="562CD7A5" w14:textId="77777777" w:rsidR="003404B4" w:rsidRDefault="00BD0905">
      <w:pPr>
        <w:pStyle w:val="Heading1"/>
        <w:ind w:left="796" w:hanging="721"/>
      </w:pPr>
      <w:r>
        <w:t xml:space="preserve">Hindle Health® System </w:t>
      </w:r>
    </w:p>
    <w:p w14:paraId="1159CA22" w14:textId="77777777" w:rsidR="003404B4" w:rsidRDefault="00BD0905">
      <w:pPr>
        <w:ind w:left="1263" w:right="40" w:hanging="720"/>
      </w:pPr>
      <w:r>
        <w:rPr>
          <w:b/>
        </w:rPr>
        <w:t>10.1.</w:t>
      </w:r>
      <w:r>
        <w:rPr>
          <w:rFonts w:ascii="Arial" w:eastAsia="Arial" w:hAnsi="Arial" w:cs="Arial"/>
          <w:b/>
        </w:rPr>
        <w:t xml:space="preserve"> </w:t>
      </w:r>
      <w:r>
        <w:rPr>
          <w:rFonts w:ascii="Arial" w:eastAsia="Arial" w:hAnsi="Arial" w:cs="Arial"/>
          <w:b/>
        </w:rPr>
        <w:tab/>
      </w:r>
      <w:r>
        <w:t xml:space="preserve">The Hindle Health® System (HHS) provides a 2-stage self-diagnostic and system verification tool designed to assist the operator in verifying proper operation and settings of system parameters. This feature offers a systematic verification procedure to confirm the health of the battery charger. It queries the operator to verify all charger parameters and alarm settings. HHS steps the operator through an electronic functional check of all parameters including relay operations.  </w:t>
      </w:r>
    </w:p>
    <w:p w14:paraId="3CAC3120" w14:textId="77777777" w:rsidR="003404B4" w:rsidRDefault="00BD0905">
      <w:pPr>
        <w:ind w:left="2430" w:right="40" w:hanging="900"/>
      </w:pPr>
      <w:r>
        <w:t>10.1.1.</w:t>
      </w:r>
      <w:r>
        <w:rPr>
          <w:rFonts w:ascii="Arial" w:eastAsia="Arial" w:hAnsi="Arial" w:cs="Arial"/>
        </w:rPr>
        <w:t xml:space="preserve"> </w:t>
      </w:r>
      <w:r>
        <w:rPr>
          <w:rFonts w:ascii="Arial" w:eastAsia="Arial" w:hAnsi="Arial" w:cs="Arial"/>
        </w:rPr>
        <w:tab/>
      </w:r>
      <w:r>
        <w:t xml:space="preserve">HHS Status Lights: Front panel green and red status lights confirm whether your charger is functioning properly or requires attention. </w:t>
      </w:r>
    </w:p>
    <w:p w14:paraId="34E56A00" w14:textId="77777777" w:rsidR="003404B4" w:rsidRDefault="00BD0905">
      <w:pPr>
        <w:tabs>
          <w:tab w:val="center" w:pos="1833"/>
          <w:tab w:val="center" w:pos="3756"/>
        </w:tabs>
        <w:ind w:left="0" w:firstLine="0"/>
      </w:pPr>
      <w:r>
        <w:rPr>
          <w:rFonts w:ascii="Calibri" w:eastAsia="Calibri" w:hAnsi="Calibri" w:cs="Calibri"/>
        </w:rPr>
        <w:tab/>
      </w:r>
      <w:r>
        <w:t>10.1.2.</w:t>
      </w:r>
      <w:r>
        <w:rPr>
          <w:rFonts w:ascii="Arial" w:eastAsia="Arial" w:hAnsi="Arial" w:cs="Arial"/>
        </w:rPr>
        <w:t xml:space="preserve"> </w:t>
      </w:r>
      <w:r>
        <w:rPr>
          <w:rFonts w:ascii="Arial" w:eastAsia="Arial" w:hAnsi="Arial" w:cs="Arial"/>
        </w:rPr>
        <w:tab/>
      </w:r>
      <w:r>
        <w:t xml:space="preserve">HHS Parameters Verification: </w:t>
      </w:r>
    </w:p>
    <w:p w14:paraId="60203F84" w14:textId="77777777" w:rsidR="003404B4" w:rsidRDefault="00BD0905">
      <w:pPr>
        <w:tabs>
          <w:tab w:val="center" w:pos="3536"/>
          <w:tab w:val="center" w:pos="5035"/>
        </w:tabs>
        <w:spacing w:after="3" w:line="259" w:lineRule="auto"/>
        <w:ind w:left="0" w:firstLine="0"/>
      </w:pPr>
      <w:r>
        <w:rPr>
          <w:rFonts w:ascii="Calibri" w:eastAsia="Calibri" w:hAnsi="Calibri" w:cs="Calibri"/>
        </w:rPr>
        <w:tab/>
      </w:r>
      <w:r>
        <w:t>10.1.2.1.</w:t>
      </w:r>
      <w:r>
        <w:rPr>
          <w:rFonts w:ascii="Arial" w:eastAsia="Arial" w:hAnsi="Arial" w:cs="Arial"/>
        </w:rPr>
        <w:t xml:space="preserve"> </w:t>
      </w:r>
      <w:r>
        <w:rPr>
          <w:rFonts w:ascii="Arial" w:eastAsia="Arial" w:hAnsi="Arial" w:cs="Arial"/>
        </w:rPr>
        <w:tab/>
      </w:r>
      <w:r>
        <w:t xml:space="preserve">LED Lamp Test </w:t>
      </w:r>
    </w:p>
    <w:p w14:paraId="503189A9" w14:textId="77777777" w:rsidR="003404B4" w:rsidRDefault="00BD0905">
      <w:pPr>
        <w:tabs>
          <w:tab w:val="center" w:pos="3536"/>
          <w:tab w:val="center" w:pos="6361"/>
        </w:tabs>
        <w:ind w:left="0" w:firstLine="0"/>
      </w:pPr>
      <w:r>
        <w:rPr>
          <w:rFonts w:ascii="Calibri" w:eastAsia="Calibri" w:hAnsi="Calibri" w:cs="Calibri"/>
        </w:rPr>
        <w:tab/>
      </w:r>
      <w:r>
        <w:t>10.1.2.2.</w:t>
      </w:r>
      <w:r>
        <w:rPr>
          <w:rFonts w:ascii="Arial" w:eastAsia="Arial" w:hAnsi="Arial" w:cs="Arial"/>
        </w:rPr>
        <w:t xml:space="preserve"> </w:t>
      </w:r>
      <w:r>
        <w:rPr>
          <w:rFonts w:ascii="Arial" w:eastAsia="Arial" w:hAnsi="Arial" w:cs="Arial"/>
        </w:rPr>
        <w:tab/>
      </w:r>
      <w:r>
        <w:t xml:space="preserve">Verify dc output using hand-held dc voltmeter </w:t>
      </w:r>
    </w:p>
    <w:p w14:paraId="177B0904" w14:textId="77777777" w:rsidR="003404B4" w:rsidRDefault="00BD0905">
      <w:pPr>
        <w:tabs>
          <w:tab w:val="center" w:pos="3536"/>
          <w:tab w:val="center" w:pos="4898"/>
        </w:tabs>
        <w:spacing w:after="3" w:line="259" w:lineRule="auto"/>
        <w:ind w:left="0" w:firstLine="0"/>
      </w:pPr>
      <w:r>
        <w:rPr>
          <w:rFonts w:ascii="Calibri" w:eastAsia="Calibri" w:hAnsi="Calibri" w:cs="Calibri"/>
        </w:rPr>
        <w:tab/>
      </w:r>
      <w:r>
        <w:t>10.1.2.3.</w:t>
      </w:r>
      <w:r>
        <w:rPr>
          <w:rFonts w:ascii="Arial" w:eastAsia="Arial" w:hAnsi="Arial" w:cs="Arial"/>
        </w:rPr>
        <w:t xml:space="preserve"> </w:t>
      </w:r>
      <w:r>
        <w:rPr>
          <w:rFonts w:ascii="Arial" w:eastAsia="Arial" w:hAnsi="Arial" w:cs="Arial"/>
        </w:rPr>
        <w:tab/>
      </w:r>
      <w:r>
        <w:t xml:space="preserve">Float voltage </w:t>
      </w:r>
    </w:p>
    <w:p w14:paraId="66159227" w14:textId="77777777" w:rsidR="003404B4" w:rsidRDefault="00BD0905">
      <w:pPr>
        <w:tabs>
          <w:tab w:val="center" w:pos="3536"/>
          <w:tab w:val="center" w:pos="5055"/>
        </w:tabs>
        <w:spacing w:after="3" w:line="259" w:lineRule="auto"/>
        <w:ind w:left="0" w:firstLine="0"/>
      </w:pPr>
      <w:r>
        <w:rPr>
          <w:rFonts w:ascii="Calibri" w:eastAsia="Calibri" w:hAnsi="Calibri" w:cs="Calibri"/>
        </w:rPr>
        <w:tab/>
      </w:r>
      <w:r>
        <w:t>10.1.2.4.</w:t>
      </w:r>
      <w:r>
        <w:rPr>
          <w:rFonts w:ascii="Arial" w:eastAsia="Arial" w:hAnsi="Arial" w:cs="Arial"/>
        </w:rPr>
        <w:t xml:space="preserve"> </w:t>
      </w:r>
      <w:r>
        <w:rPr>
          <w:rFonts w:ascii="Arial" w:eastAsia="Arial" w:hAnsi="Arial" w:cs="Arial"/>
        </w:rPr>
        <w:tab/>
      </w:r>
      <w:r>
        <w:t xml:space="preserve">Equalize voltage </w:t>
      </w:r>
    </w:p>
    <w:p w14:paraId="6494C8BE" w14:textId="77777777" w:rsidR="003404B4" w:rsidRDefault="00BD0905">
      <w:pPr>
        <w:tabs>
          <w:tab w:val="center" w:pos="3536"/>
          <w:tab w:val="center" w:pos="4964"/>
        </w:tabs>
        <w:spacing w:after="3" w:line="259" w:lineRule="auto"/>
        <w:ind w:left="0" w:firstLine="0"/>
      </w:pPr>
      <w:r>
        <w:rPr>
          <w:rFonts w:ascii="Calibri" w:eastAsia="Calibri" w:hAnsi="Calibri" w:cs="Calibri"/>
        </w:rPr>
        <w:tab/>
      </w:r>
      <w:r>
        <w:t>10.1.2.5.</w:t>
      </w:r>
      <w:r>
        <w:rPr>
          <w:rFonts w:ascii="Arial" w:eastAsia="Arial" w:hAnsi="Arial" w:cs="Arial"/>
        </w:rPr>
        <w:t xml:space="preserve"> </w:t>
      </w:r>
      <w:r>
        <w:rPr>
          <w:rFonts w:ascii="Arial" w:eastAsia="Arial" w:hAnsi="Arial" w:cs="Arial"/>
        </w:rPr>
        <w:tab/>
      </w:r>
      <w:r>
        <w:t xml:space="preserve">Equalize timer </w:t>
      </w:r>
    </w:p>
    <w:p w14:paraId="3AE6146A" w14:textId="77777777" w:rsidR="003404B4" w:rsidRDefault="00BD0905">
      <w:pPr>
        <w:tabs>
          <w:tab w:val="center" w:pos="3536"/>
          <w:tab w:val="center" w:pos="5231"/>
        </w:tabs>
        <w:spacing w:after="3" w:line="259" w:lineRule="auto"/>
        <w:ind w:left="0" w:firstLine="0"/>
      </w:pPr>
      <w:r>
        <w:rPr>
          <w:rFonts w:ascii="Calibri" w:eastAsia="Calibri" w:hAnsi="Calibri" w:cs="Calibri"/>
        </w:rPr>
        <w:tab/>
      </w:r>
      <w:r>
        <w:t>10.1.2.6.</w:t>
      </w:r>
      <w:r>
        <w:rPr>
          <w:rFonts w:ascii="Arial" w:eastAsia="Arial" w:hAnsi="Arial" w:cs="Arial"/>
        </w:rPr>
        <w:t xml:space="preserve"> </w:t>
      </w:r>
      <w:r>
        <w:rPr>
          <w:rFonts w:ascii="Arial" w:eastAsia="Arial" w:hAnsi="Arial" w:cs="Arial"/>
        </w:rPr>
        <w:tab/>
      </w:r>
      <w:r>
        <w:t xml:space="preserve">Auto equalize on/off </w:t>
      </w:r>
    </w:p>
    <w:p w14:paraId="27A9F5DC" w14:textId="77777777" w:rsidR="003404B4" w:rsidRDefault="00BD0905">
      <w:pPr>
        <w:tabs>
          <w:tab w:val="center" w:pos="3536"/>
          <w:tab w:val="center" w:pos="4891"/>
        </w:tabs>
        <w:spacing w:after="3" w:line="259" w:lineRule="auto"/>
        <w:ind w:left="0" w:firstLine="0"/>
      </w:pPr>
      <w:r>
        <w:rPr>
          <w:rFonts w:ascii="Calibri" w:eastAsia="Calibri" w:hAnsi="Calibri" w:cs="Calibri"/>
        </w:rPr>
        <w:tab/>
      </w:r>
      <w:r>
        <w:t>10.1.2.7.</w:t>
      </w:r>
      <w:r>
        <w:rPr>
          <w:rFonts w:ascii="Arial" w:eastAsia="Arial" w:hAnsi="Arial" w:cs="Arial"/>
        </w:rPr>
        <w:t xml:space="preserve"> </w:t>
      </w:r>
      <w:r>
        <w:rPr>
          <w:rFonts w:ascii="Arial" w:eastAsia="Arial" w:hAnsi="Arial" w:cs="Arial"/>
        </w:rPr>
        <w:tab/>
      </w:r>
      <w:r>
        <w:t xml:space="preserve">Current limit </w:t>
      </w:r>
    </w:p>
    <w:p w14:paraId="3E49BA1C" w14:textId="77777777" w:rsidR="003404B4" w:rsidRDefault="00BD0905">
      <w:pPr>
        <w:tabs>
          <w:tab w:val="center" w:pos="3536"/>
          <w:tab w:val="center" w:pos="4950"/>
        </w:tabs>
        <w:spacing w:after="3" w:line="259" w:lineRule="auto"/>
        <w:ind w:left="0" w:firstLine="0"/>
      </w:pPr>
      <w:r>
        <w:rPr>
          <w:rFonts w:ascii="Calibri" w:eastAsia="Calibri" w:hAnsi="Calibri" w:cs="Calibri"/>
        </w:rPr>
        <w:tab/>
      </w:r>
      <w:r>
        <w:t>10.1.2.8.</w:t>
      </w:r>
      <w:r>
        <w:rPr>
          <w:rFonts w:ascii="Arial" w:eastAsia="Arial" w:hAnsi="Arial" w:cs="Arial"/>
        </w:rPr>
        <w:t xml:space="preserve"> </w:t>
      </w:r>
      <w:r>
        <w:rPr>
          <w:rFonts w:ascii="Arial" w:eastAsia="Arial" w:hAnsi="Arial" w:cs="Arial"/>
        </w:rPr>
        <w:tab/>
      </w:r>
      <w:r>
        <w:t xml:space="preserve">High dc alarm </w:t>
      </w:r>
    </w:p>
    <w:p w14:paraId="2D759F10" w14:textId="77777777" w:rsidR="003404B4" w:rsidRDefault="00BD0905">
      <w:pPr>
        <w:tabs>
          <w:tab w:val="center" w:pos="3536"/>
          <w:tab w:val="center" w:pos="5554"/>
        </w:tabs>
        <w:spacing w:after="3" w:line="259" w:lineRule="auto"/>
        <w:ind w:left="0" w:firstLine="0"/>
      </w:pPr>
      <w:r>
        <w:rPr>
          <w:rFonts w:ascii="Calibri" w:eastAsia="Calibri" w:hAnsi="Calibri" w:cs="Calibri"/>
        </w:rPr>
        <w:tab/>
      </w:r>
      <w:r>
        <w:t>10.1.2.9.</w:t>
      </w:r>
      <w:r>
        <w:rPr>
          <w:rFonts w:ascii="Arial" w:eastAsia="Arial" w:hAnsi="Arial" w:cs="Arial"/>
        </w:rPr>
        <w:t xml:space="preserve"> </w:t>
      </w:r>
      <w:r>
        <w:rPr>
          <w:rFonts w:ascii="Arial" w:eastAsia="Arial" w:hAnsi="Arial" w:cs="Arial"/>
        </w:rPr>
        <w:tab/>
      </w:r>
      <w:r>
        <w:t xml:space="preserve">High dc voltage level </w:t>
      </w:r>
      <w:proofErr w:type="gramStart"/>
      <w:r>
        <w:t>detect</w:t>
      </w:r>
      <w:proofErr w:type="gramEnd"/>
      <w:r>
        <w:t xml:space="preserve"> </w:t>
      </w:r>
    </w:p>
    <w:p w14:paraId="1463E8F4" w14:textId="77777777" w:rsidR="003404B4" w:rsidRDefault="00BD0905">
      <w:pPr>
        <w:tabs>
          <w:tab w:val="center" w:pos="3500"/>
          <w:tab w:val="center" w:pos="5479"/>
        </w:tabs>
        <w:spacing w:after="3" w:line="259" w:lineRule="auto"/>
        <w:ind w:left="0" w:firstLine="0"/>
      </w:pPr>
      <w:r>
        <w:rPr>
          <w:rFonts w:ascii="Calibri" w:eastAsia="Calibri" w:hAnsi="Calibri" w:cs="Calibri"/>
        </w:rPr>
        <w:tab/>
      </w:r>
      <w:r>
        <w:t>10.1.2.10.</w:t>
      </w:r>
      <w:r>
        <w:rPr>
          <w:rFonts w:ascii="Arial" w:eastAsia="Arial" w:hAnsi="Arial" w:cs="Arial"/>
        </w:rPr>
        <w:t xml:space="preserve"> </w:t>
      </w:r>
      <w:r>
        <w:rPr>
          <w:rFonts w:ascii="Arial" w:eastAsia="Arial" w:hAnsi="Arial" w:cs="Arial"/>
        </w:rPr>
        <w:tab/>
      </w:r>
      <w:r>
        <w:t xml:space="preserve">High dc voltage shutdown </w:t>
      </w:r>
    </w:p>
    <w:p w14:paraId="57EC9EB3" w14:textId="77777777" w:rsidR="003404B4" w:rsidRDefault="00BD0905">
      <w:pPr>
        <w:tabs>
          <w:tab w:val="center" w:pos="3500"/>
          <w:tab w:val="center" w:pos="4931"/>
        </w:tabs>
        <w:ind w:left="0" w:firstLine="0"/>
      </w:pPr>
      <w:r>
        <w:rPr>
          <w:rFonts w:ascii="Calibri" w:eastAsia="Calibri" w:hAnsi="Calibri" w:cs="Calibri"/>
        </w:rPr>
        <w:tab/>
      </w:r>
      <w:r>
        <w:t>10.1.2.11.</w:t>
      </w:r>
      <w:r>
        <w:rPr>
          <w:rFonts w:ascii="Arial" w:eastAsia="Arial" w:hAnsi="Arial" w:cs="Arial"/>
        </w:rPr>
        <w:t xml:space="preserve"> </w:t>
      </w:r>
      <w:r>
        <w:rPr>
          <w:rFonts w:ascii="Arial" w:eastAsia="Arial" w:hAnsi="Arial" w:cs="Arial"/>
        </w:rPr>
        <w:tab/>
      </w:r>
      <w:r>
        <w:t xml:space="preserve">Low dc alarm </w:t>
      </w:r>
    </w:p>
    <w:p w14:paraId="2B910C80" w14:textId="77777777" w:rsidR="003404B4" w:rsidRDefault="00BD0905">
      <w:pPr>
        <w:tabs>
          <w:tab w:val="center" w:pos="3500"/>
          <w:tab w:val="center" w:pos="5343"/>
        </w:tabs>
        <w:spacing w:after="3" w:line="259" w:lineRule="auto"/>
        <w:ind w:left="0" w:firstLine="0"/>
      </w:pPr>
      <w:r>
        <w:rPr>
          <w:rFonts w:ascii="Calibri" w:eastAsia="Calibri" w:hAnsi="Calibri" w:cs="Calibri"/>
        </w:rPr>
        <w:tab/>
      </w:r>
      <w:r>
        <w:t>10.1.2.12.</w:t>
      </w:r>
      <w:r>
        <w:rPr>
          <w:rFonts w:ascii="Arial" w:eastAsia="Arial" w:hAnsi="Arial" w:cs="Arial"/>
        </w:rPr>
        <w:t xml:space="preserve"> </w:t>
      </w:r>
      <w:r>
        <w:rPr>
          <w:rFonts w:ascii="Arial" w:eastAsia="Arial" w:hAnsi="Arial" w:cs="Arial"/>
        </w:rPr>
        <w:tab/>
      </w:r>
      <w:r>
        <w:t xml:space="preserve">End of discharge alarm </w:t>
      </w:r>
    </w:p>
    <w:p w14:paraId="76994B4F" w14:textId="77777777" w:rsidR="003404B4" w:rsidRDefault="00BD0905">
      <w:pPr>
        <w:tabs>
          <w:tab w:val="center" w:pos="3500"/>
          <w:tab w:val="center" w:pos="5536"/>
        </w:tabs>
        <w:spacing w:after="3" w:line="259" w:lineRule="auto"/>
        <w:ind w:left="0" w:firstLine="0"/>
      </w:pPr>
      <w:r>
        <w:rPr>
          <w:rFonts w:ascii="Calibri" w:eastAsia="Calibri" w:hAnsi="Calibri" w:cs="Calibri"/>
        </w:rPr>
        <w:tab/>
      </w:r>
      <w:r>
        <w:t>10.1.2.13.</w:t>
      </w:r>
      <w:r>
        <w:rPr>
          <w:rFonts w:ascii="Arial" w:eastAsia="Arial" w:hAnsi="Arial" w:cs="Arial"/>
        </w:rPr>
        <w:t xml:space="preserve"> </w:t>
      </w:r>
      <w:r>
        <w:rPr>
          <w:rFonts w:ascii="Arial" w:eastAsia="Arial" w:hAnsi="Arial" w:cs="Arial"/>
        </w:rPr>
        <w:tab/>
      </w:r>
      <w:r>
        <w:t xml:space="preserve">Low dc voltage level </w:t>
      </w:r>
      <w:proofErr w:type="gramStart"/>
      <w:r>
        <w:t>detect</w:t>
      </w:r>
      <w:proofErr w:type="gramEnd"/>
      <w:r>
        <w:t xml:space="preserve"> </w:t>
      </w:r>
    </w:p>
    <w:p w14:paraId="71EB1A78" w14:textId="77777777" w:rsidR="003404B4" w:rsidRDefault="00BD0905">
      <w:pPr>
        <w:tabs>
          <w:tab w:val="center" w:pos="3500"/>
          <w:tab w:val="center" w:pos="4757"/>
        </w:tabs>
        <w:ind w:left="0" w:firstLine="0"/>
      </w:pPr>
      <w:r>
        <w:rPr>
          <w:rFonts w:ascii="Calibri" w:eastAsia="Calibri" w:hAnsi="Calibri" w:cs="Calibri"/>
        </w:rPr>
        <w:tab/>
      </w:r>
      <w:r>
        <w:t>10.1.2.14.</w:t>
      </w:r>
      <w:r>
        <w:rPr>
          <w:rFonts w:ascii="Arial" w:eastAsia="Arial" w:hAnsi="Arial" w:cs="Arial"/>
        </w:rPr>
        <w:t xml:space="preserve"> </w:t>
      </w:r>
      <w:r>
        <w:rPr>
          <w:rFonts w:ascii="Arial" w:eastAsia="Arial" w:hAnsi="Arial" w:cs="Arial"/>
        </w:rPr>
        <w:tab/>
      </w:r>
      <w:r>
        <w:t xml:space="preserve">AC ripple </w:t>
      </w:r>
    </w:p>
    <w:p w14:paraId="636368B3" w14:textId="77777777" w:rsidR="003404B4" w:rsidRDefault="00BD0905">
      <w:pPr>
        <w:tabs>
          <w:tab w:val="center" w:pos="3500"/>
          <w:tab w:val="center" w:pos="5304"/>
        </w:tabs>
        <w:spacing w:after="3" w:line="259" w:lineRule="auto"/>
        <w:ind w:left="0" w:firstLine="0"/>
      </w:pPr>
      <w:r>
        <w:rPr>
          <w:rFonts w:ascii="Calibri" w:eastAsia="Calibri" w:hAnsi="Calibri" w:cs="Calibri"/>
        </w:rPr>
        <w:tab/>
      </w:r>
      <w:r>
        <w:t>10.1.2.15.</w:t>
      </w:r>
      <w:r>
        <w:rPr>
          <w:rFonts w:ascii="Arial" w:eastAsia="Arial" w:hAnsi="Arial" w:cs="Arial"/>
        </w:rPr>
        <w:t xml:space="preserve"> </w:t>
      </w:r>
      <w:r>
        <w:rPr>
          <w:rFonts w:ascii="Arial" w:eastAsia="Arial" w:hAnsi="Arial" w:cs="Arial"/>
        </w:rPr>
        <w:tab/>
      </w:r>
      <w:r>
        <w:t xml:space="preserve">Positive ground </w:t>
      </w:r>
      <w:proofErr w:type="gramStart"/>
      <w:r>
        <w:t>detect</w:t>
      </w:r>
      <w:proofErr w:type="gramEnd"/>
      <w:r>
        <w:t xml:space="preserve"> </w:t>
      </w:r>
    </w:p>
    <w:p w14:paraId="77B485A6" w14:textId="77777777" w:rsidR="003404B4" w:rsidRDefault="00BD0905">
      <w:pPr>
        <w:tabs>
          <w:tab w:val="center" w:pos="3500"/>
          <w:tab w:val="center" w:pos="5346"/>
        </w:tabs>
        <w:spacing w:after="3" w:line="259" w:lineRule="auto"/>
        <w:ind w:left="0" w:firstLine="0"/>
      </w:pPr>
      <w:r>
        <w:rPr>
          <w:rFonts w:ascii="Calibri" w:eastAsia="Calibri" w:hAnsi="Calibri" w:cs="Calibri"/>
        </w:rPr>
        <w:tab/>
      </w:r>
      <w:r>
        <w:t>10.1.2.16.</w:t>
      </w:r>
      <w:r>
        <w:rPr>
          <w:rFonts w:ascii="Arial" w:eastAsia="Arial" w:hAnsi="Arial" w:cs="Arial"/>
        </w:rPr>
        <w:t xml:space="preserve"> </w:t>
      </w:r>
      <w:r>
        <w:rPr>
          <w:rFonts w:ascii="Arial" w:eastAsia="Arial" w:hAnsi="Arial" w:cs="Arial"/>
        </w:rPr>
        <w:tab/>
      </w:r>
      <w:r>
        <w:t xml:space="preserve">Negative ground </w:t>
      </w:r>
      <w:proofErr w:type="gramStart"/>
      <w:r>
        <w:t>detect</w:t>
      </w:r>
      <w:proofErr w:type="gramEnd"/>
      <w:r>
        <w:t xml:space="preserve"> </w:t>
      </w:r>
    </w:p>
    <w:p w14:paraId="63781D59" w14:textId="77777777" w:rsidR="003404B4" w:rsidRDefault="00BD0905">
      <w:pPr>
        <w:ind w:left="2520" w:right="40" w:hanging="990"/>
      </w:pPr>
      <w:r>
        <w:t>10.1.3.</w:t>
      </w:r>
      <w:r>
        <w:rPr>
          <w:rFonts w:ascii="Arial" w:eastAsia="Arial" w:hAnsi="Arial" w:cs="Arial"/>
        </w:rPr>
        <w:t xml:space="preserve"> </w:t>
      </w:r>
      <w:r>
        <w:rPr>
          <w:rFonts w:ascii="Arial" w:eastAsia="Arial" w:hAnsi="Arial" w:cs="Arial"/>
        </w:rPr>
        <w:tab/>
      </w:r>
      <w:r>
        <w:t xml:space="preserve">The self-diagnostic system automatically monitors any charger malfunction or alarm condition. </w:t>
      </w:r>
    </w:p>
    <w:p w14:paraId="120ADCD7" w14:textId="77777777" w:rsidR="003404B4" w:rsidRDefault="00BD0905">
      <w:pPr>
        <w:spacing w:after="0" w:line="259" w:lineRule="auto"/>
        <w:ind w:left="2520" w:firstLine="0"/>
      </w:pPr>
      <w:r>
        <w:t xml:space="preserve"> </w:t>
      </w:r>
    </w:p>
    <w:p w14:paraId="45C6E119" w14:textId="77777777" w:rsidR="003404B4" w:rsidRDefault="00BD0905">
      <w:pPr>
        <w:tabs>
          <w:tab w:val="center" w:pos="1833"/>
          <w:tab w:val="center" w:pos="3354"/>
        </w:tabs>
        <w:ind w:left="0" w:firstLine="0"/>
      </w:pPr>
      <w:r>
        <w:rPr>
          <w:rFonts w:ascii="Calibri" w:eastAsia="Calibri" w:hAnsi="Calibri" w:cs="Calibri"/>
        </w:rPr>
        <w:tab/>
      </w:r>
      <w:r>
        <w:t>10.1.4.</w:t>
      </w:r>
      <w:r>
        <w:rPr>
          <w:rFonts w:ascii="Arial" w:eastAsia="Arial" w:hAnsi="Arial" w:cs="Arial"/>
        </w:rPr>
        <w:t xml:space="preserve"> </w:t>
      </w:r>
      <w:r>
        <w:rPr>
          <w:rFonts w:ascii="Arial" w:eastAsia="Arial" w:hAnsi="Arial" w:cs="Arial"/>
        </w:rPr>
        <w:tab/>
      </w:r>
      <w:r>
        <w:t xml:space="preserve">Alarm Simulations </w:t>
      </w:r>
    </w:p>
    <w:p w14:paraId="79B65060" w14:textId="77777777" w:rsidR="003404B4" w:rsidRDefault="00BD0905">
      <w:pPr>
        <w:tabs>
          <w:tab w:val="center" w:pos="3536"/>
          <w:tab w:val="center" w:pos="5300"/>
        </w:tabs>
        <w:spacing w:after="3" w:line="259" w:lineRule="auto"/>
        <w:ind w:left="0" w:firstLine="0"/>
      </w:pPr>
      <w:r>
        <w:rPr>
          <w:rFonts w:ascii="Calibri" w:eastAsia="Calibri" w:hAnsi="Calibri" w:cs="Calibri"/>
        </w:rPr>
        <w:tab/>
      </w:r>
      <w:r>
        <w:t>10.1.4.1.</w:t>
      </w:r>
      <w:r>
        <w:rPr>
          <w:rFonts w:ascii="Arial" w:eastAsia="Arial" w:hAnsi="Arial" w:cs="Arial"/>
        </w:rPr>
        <w:t xml:space="preserve"> </w:t>
      </w:r>
      <w:r>
        <w:rPr>
          <w:rFonts w:ascii="Arial" w:eastAsia="Arial" w:hAnsi="Arial" w:cs="Arial"/>
        </w:rPr>
        <w:tab/>
      </w:r>
      <w:r>
        <w:t xml:space="preserve">High dc voltage alarm </w:t>
      </w:r>
    </w:p>
    <w:p w14:paraId="623659F9" w14:textId="77777777" w:rsidR="003404B4" w:rsidRDefault="00BD0905">
      <w:pPr>
        <w:tabs>
          <w:tab w:val="center" w:pos="3536"/>
          <w:tab w:val="center" w:pos="5282"/>
        </w:tabs>
        <w:spacing w:after="3" w:line="259" w:lineRule="auto"/>
        <w:ind w:left="0" w:firstLine="0"/>
      </w:pPr>
      <w:r>
        <w:rPr>
          <w:rFonts w:ascii="Calibri" w:eastAsia="Calibri" w:hAnsi="Calibri" w:cs="Calibri"/>
        </w:rPr>
        <w:tab/>
      </w:r>
      <w:r>
        <w:t>10.1.4.2.</w:t>
      </w:r>
      <w:r>
        <w:rPr>
          <w:rFonts w:ascii="Arial" w:eastAsia="Arial" w:hAnsi="Arial" w:cs="Arial"/>
        </w:rPr>
        <w:t xml:space="preserve"> </w:t>
      </w:r>
      <w:r>
        <w:rPr>
          <w:rFonts w:ascii="Arial" w:eastAsia="Arial" w:hAnsi="Arial" w:cs="Arial"/>
        </w:rPr>
        <w:tab/>
      </w:r>
      <w:r>
        <w:t xml:space="preserve">Low dc voltage alarm </w:t>
      </w:r>
    </w:p>
    <w:p w14:paraId="5A26A343" w14:textId="77777777" w:rsidR="003404B4" w:rsidRDefault="00BD0905">
      <w:pPr>
        <w:tabs>
          <w:tab w:val="center" w:pos="3536"/>
          <w:tab w:val="center" w:pos="5035"/>
        </w:tabs>
        <w:spacing w:after="3" w:line="259" w:lineRule="auto"/>
        <w:ind w:left="0" w:firstLine="0"/>
      </w:pPr>
      <w:r>
        <w:rPr>
          <w:rFonts w:ascii="Calibri" w:eastAsia="Calibri" w:hAnsi="Calibri" w:cs="Calibri"/>
        </w:rPr>
        <w:tab/>
      </w:r>
      <w:r>
        <w:t>10.1.4.3.</w:t>
      </w:r>
      <w:r>
        <w:rPr>
          <w:rFonts w:ascii="Arial" w:eastAsia="Arial" w:hAnsi="Arial" w:cs="Arial"/>
        </w:rPr>
        <w:t xml:space="preserve"> </w:t>
      </w:r>
      <w:r>
        <w:rPr>
          <w:rFonts w:ascii="Arial" w:eastAsia="Arial" w:hAnsi="Arial" w:cs="Arial"/>
        </w:rPr>
        <w:tab/>
      </w:r>
      <w:r>
        <w:t xml:space="preserve">AC ripple alarm </w:t>
      </w:r>
    </w:p>
    <w:p w14:paraId="17521A35" w14:textId="77777777" w:rsidR="003404B4" w:rsidRDefault="00BD0905">
      <w:pPr>
        <w:tabs>
          <w:tab w:val="center" w:pos="3536"/>
          <w:tab w:val="center" w:pos="5346"/>
        </w:tabs>
        <w:spacing w:after="3" w:line="259" w:lineRule="auto"/>
        <w:ind w:left="0" w:firstLine="0"/>
      </w:pPr>
      <w:r>
        <w:rPr>
          <w:rFonts w:ascii="Calibri" w:eastAsia="Calibri" w:hAnsi="Calibri" w:cs="Calibri"/>
        </w:rPr>
        <w:tab/>
      </w:r>
      <w:r>
        <w:t>10.1.4.4.</w:t>
      </w:r>
      <w:r>
        <w:rPr>
          <w:rFonts w:ascii="Arial" w:eastAsia="Arial" w:hAnsi="Arial" w:cs="Arial"/>
        </w:rPr>
        <w:t xml:space="preserve"> </w:t>
      </w:r>
      <w:r>
        <w:rPr>
          <w:rFonts w:ascii="Arial" w:eastAsia="Arial" w:hAnsi="Arial" w:cs="Arial"/>
        </w:rPr>
        <w:tab/>
      </w:r>
      <w:r>
        <w:t xml:space="preserve">Negative ground </w:t>
      </w:r>
      <w:proofErr w:type="gramStart"/>
      <w:r>
        <w:t>detect</w:t>
      </w:r>
      <w:proofErr w:type="gramEnd"/>
      <w:r>
        <w:t xml:space="preserve"> </w:t>
      </w:r>
    </w:p>
    <w:p w14:paraId="43C42710" w14:textId="77777777" w:rsidR="003404B4" w:rsidRDefault="00BD0905">
      <w:pPr>
        <w:tabs>
          <w:tab w:val="center" w:pos="3536"/>
          <w:tab w:val="center" w:pos="5304"/>
        </w:tabs>
        <w:spacing w:after="3" w:line="259" w:lineRule="auto"/>
        <w:ind w:left="0" w:firstLine="0"/>
      </w:pPr>
      <w:r>
        <w:rPr>
          <w:rFonts w:ascii="Calibri" w:eastAsia="Calibri" w:hAnsi="Calibri" w:cs="Calibri"/>
        </w:rPr>
        <w:tab/>
      </w:r>
      <w:r>
        <w:t>10.1.4.5.</w:t>
      </w:r>
      <w:r>
        <w:rPr>
          <w:rFonts w:ascii="Arial" w:eastAsia="Arial" w:hAnsi="Arial" w:cs="Arial"/>
        </w:rPr>
        <w:t xml:space="preserve"> </w:t>
      </w:r>
      <w:r>
        <w:rPr>
          <w:rFonts w:ascii="Arial" w:eastAsia="Arial" w:hAnsi="Arial" w:cs="Arial"/>
        </w:rPr>
        <w:tab/>
      </w:r>
      <w:r>
        <w:t xml:space="preserve">Positive ground </w:t>
      </w:r>
      <w:proofErr w:type="gramStart"/>
      <w:r>
        <w:t>detect</w:t>
      </w:r>
      <w:proofErr w:type="gramEnd"/>
      <w:r>
        <w:t xml:space="preserve"> </w:t>
      </w:r>
    </w:p>
    <w:p w14:paraId="571B7969" w14:textId="77777777" w:rsidR="003404B4" w:rsidRDefault="00BD0905">
      <w:pPr>
        <w:tabs>
          <w:tab w:val="center" w:pos="3536"/>
          <w:tab w:val="center" w:pos="5254"/>
        </w:tabs>
        <w:spacing w:after="3" w:line="259" w:lineRule="auto"/>
        <w:ind w:left="0" w:firstLine="0"/>
      </w:pPr>
      <w:r>
        <w:rPr>
          <w:rFonts w:ascii="Calibri" w:eastAsia="Calibri" w:hAnsi="Calibri" w:cs="Calibri"/>
        </w:rPr>
        <w:tab/>
      </w:r>
      <w:r>
        <w:t>10.1.4.6.</w:t>
      </w:r>
      <w:r>
        <w:rPr>
          <w:rFonts w:ascii="Arial" w:eastAsia="Arial" w:hAnsi="Arial" w:cs="Arial"/>
        </w:rPr>
        <w:t xml:space="preserve"> </w:t>
      </w:r>
      <w:r>
        <w:rPr>
          <w:rFonts w:ascii="Arial" w:eastAsia="Arial" w:hAnsi="Arial" w:cs="Arial"/>
        </w:rPr>
        <w:tab/>
      </w:r>
      <w:r>
        <w:t xml:space="preserve">Common alarm relay </w:t>
      </w:r>
    </w:p>
    <w:p w14:paraId="540DA0DD" w14:textId="77777777" w:rsidR="003404B4" w:rsidRDefault="00BD0905">
      <w:pPr>
        <w:spacing w:after="36" w:line="259" w:lineRule="auto"/>
        <w:ind w:left="2430" w:firstLine="0"/>
      </w:pPr>
      <w:r>
        <w:lastRenderedPageBreak/>
        <w:t xml:space="preserve"> </w:t>
      </w:r>
    </w:p>
    <w:p w14:paraId="29E11175" w14:textId="77777777" w:rsidR="003404B4" w:rsidRDefault="00BD0905">
      <w:pPr>
        <w:pStyle w:val="Heading1"/>
        <w:ind w:left="795" w:hanging="720"/>
      </w:pPr>
      <w:r>
        <w:t xml:space="preserve">Construction </w:t>
      </w:r>
    </w:p>
    <w:p w14:paraId="3A6780CF" w14:textId="77777777" w:rsidR="003404B4" w:rsidRDefault="00BD0905">
      <w:pPr>
        <w:tabs>
          <w:tab w:val="center" w:pos="761"/>
          <w:tab w:val="center" w:pos="5238"/>
        </w:tabs>
        <w:ind w:left="0" w:firstLine="0"/>
      </w:pPr>
      <w:r>
        <w:rPr>
          <w:rFonts w:ascii="Calibri" w:eastAsia="Calibri" w:hAnsi="Calibri" w:cs="Calibri"/>
        </w:rPr>
        <w:tab/>
      </w:r>
      <w:r>
        <w:rPr>
          <w:b/>
        </w:rPr>
        <w:t>11.1.</w:t>
      </w:r>
      <w:r>
        <w:rPr>
          <w:rFonts w:ascii="Arial" w:eastAsia="Arial" w:hAnsi="Arial" w:cs="Arial"/>
          <w:b/>
        </w:rPr>
        <w:t xml:space="preserve"> </w:t>
      </w:r>
      <w:r>
        <w:rPr>
          <w:rFonts w:ascii="Arial" w:eastAsia="Arial" w:hAnsi="Arial" w:cs="Arial"/>
          <w:b/>
        </w:rPr>
        <w:tab/>
      </w:r>
      <w:r>
        <w:t xml:space="preserve">I/O power terminals with CU-AL compression lugs, appropriately sized for field wiring. </w:t>
      </w:r>
    </w:p>
    <w:p w14:paraId="2FC54DBB" w14:textId="77777777" w:rsidR="003404B4" w:rsidRDefault="00BD0905">
      <w:pPr>
        <w:tabs>
          <w:tab w:val="center" w:pos="1833"/>
          <w:tab w:val="center" w:pos="5137"/>
        </w:tabs>
        <w:spacing w:after="3" w:line="259" w:lineRule="auto"/>
        <w:ind w:left="0" w:firstLine="0"/>
      </w:pPr>
      <w:r>
        <w:rPr>
          <w:rFonts w:ascii="Calibri" w:eastAsia="Calibri" w:hAnsi="Calibri" w:cs="Calibri"/>
        </w:rPr>
        <w:tab/>
      </w:r>
      <w:r>
        <w:t>11.1.1.</w:t>
      </w:r>
      <w:r>
        <w:rPr>
          <w:rFonts w:ascii="Arial" w:eastAsia="Arial" w:hAnsi="Arial" w:cs="Arial"/>
        </w:rPr>
        <w:t xml:space="preserve"> </w:t>
      </w:r>
      <w:r>
        <w:rPr>
          <w:rFonts w:ascii="Arial" w:eastAsia="Arial" w:hAnsi="Arial" w:cs="Arial"/>
        </w:rPr>
        <w:tab/>
      </w:r>
      <w:r>
        <w:t xml:space="preserve">Standard AC input terminations will be to the circuit breakers. </w:t>
      </w:r>
    </w:p>
    <w:p w14:paraId="3F43D22E" w14:textId="77777777" w:rsidR="003404B4" w:rsidRDefault="00BD0905">
      <w:pPr>
        <w:tabs>
          <w:tab w:val="center" w:pos="1833"/>
          <w:tab w:val="center" w:pos="5500"/>
        </w:tabs>
        <w:ind w:left="0" w:firstLine="0"/>
      </w:pPr>
      <w:r>
        <w:rPr>
          <w:rFonts w:ascii="Calibri" w:eastAsia="Calibri" w:hAnsi="Calibri" w:cs="Calibri"/>
        </w:rPr>
        <w:tab/>
      </w:r>
      <w:r>
        <w:t>11.1.2.</w:t>
      </w:r>
      <w:r>
        <w:rPr>
          <w:rFonts w:ascii="Arial" w:eastAsia="Arial" w:hAnsi="Arial" w:cs="Arial"/>
        </w:rPr>
        <w:t xml:space="preserve"> </w:t>
      </w:r>
      <w:r>
        <w:rPr>
          <w:rFonts w:ascii="Arial" w:eastAsia="Arial" w:hAnsi="Arial" w:cs="Arial"/>
        </w:rPr>
        <w:tab/>
      </w:r>
      <w:r>
        <w:t xml:space="preserve">Standard DC charger output termination will be to the circuit breaker.  </w:t>
      </w:r>
    </w:p>
    <w:p w14:paraId="27E300FC" w14:textId="77777777" w:rsidR="003404B4" w:rsidRDefault="00BD0905">
      <w:pPr>
        <w:spacing w:after="0" w:line="259" w:lineRule="auto"/>
        <w:ind w:left="810" w:firstLine="0"/>
      </w:pPr>
      <w:r>
        <w:t xml:space="preserve"> </w:t>
      </w:r>
    </w:p>
    <w:p w14:paraId="4AA987F5" w14:textId="77777777" w:rsidR="003404B4" w:rsidRDefault="00BD0905">
      <w:pPr>
        <w:ind w:left="1533" w:right="40" w:hanging="990"/>
      </w:pPr>
      <w:r>
        <w:rPr>
          <w:b/>
        </w:rPr>
        <w:t>11.2.</w:t>
      </w:r>
      <w:r>
        <w:rPr>
          <w:rFonts w:ascii="Arial" w:eastAsia="Arial" w:hAnsi="Arial" w:cs="Arial"/>
          <w:b/>
        </w:rPr>
        <w:t xml:space="preserve"> </w:t>
      </w:r>
      <w:r>
        <w:rPr>
          <w:rFonts w:ascii="Arial" w:eastAsia="Arial" w:hAnsi="Arial" w:cs="Arial"/>
          <w:b/>
        </w:rPr>
        <w:tab/>
      </w:r>
      <w:r>
        <w:t>Alarm function terminals use standardized compression terminal block for #22-14 gauge.   11.2.1.</w:t>
      </w:r>
      <w:r>
        <w:rPr>
          <w:rFonts w:ascii="Arial" w:eastAsia="Arial" w:hAnsi="Arial" w:cs="Arial"/>
        </w:rPr>
        <w:t xml:space="preserve"> </w:t>
      </w:r>
      <w:r>
        <w:rPr>
          <w:rFonts w:ascii="Arial" w:eastAsia="Arial" w:hAnsi="Arial" w:cs="Arial"/>
        </w:rPr>
        <w:tab/>
      </w:r>
      <w:r>
        <w:t xml:space="preserve">Optional barrier type terminal block for connections using spade type connectors with wire sizes to #10 gauge. </w:t>
      </w:r>
    </w:p>
    <w:p w14:paraId="64D1959F" w14:textId="77777777" w:rsidR="003404B4" w:rsidRDefault="00BD0905">
      <w:pPr>
        <w:spacing w:after="0" w:line="259" w:lineRule="auto"/>
        <w:ind w:left="2430" w:firstLine="0"/>
      </w:pPr>
      <w:r>
        <w:t xml:space="preserve"> </w:t>
      </w:r>
    </w:p>
    <w:p w14:paraId="5765E9E0" w14:textId="77777777" w:rsidR="003404B4" w:rsidRDefault="00BD0905">
      <w:pPr>
        <w:ind w:left="1353" w:right="40" w:hanging="810"/>
      </w:pPr>
      <w:r>
        <w:rPr>
          <w:b/>
        </w:rPr>
        <w:t>11.3.</w:t>
      </w:r>
      <w:r>
        <w:rPr>
          <w:rFonts w:ascii="Arial" w:eastAsia="Arial" w:hAnsi="Arial" w:cs="Arial"/>
          <w:b/>
        </w:rPr>
        <w:t xml:space="preserve"> </w:t>
      </w:r>
      <w:r>
        <w:rPr>
          <w:rFonts w:ascii="Arial" w:eastAsia="Arial" w:hAnsi="Arial" w:cs="Arial"/>
          <w:b/>
        </w:rPr>
        <w:tab/>
      </w:r>
      <w:r>
        <w:t xml:space="preserve">Enclosure shall be no less than </w:t>
      </w:r>
      <w:proofErr w:type="gramStart"/>
      <w:r>
        <w:t>18 gauge</w:t>
      </w:r>
      <w:proofErr w:type="gramEnd"/>
      <w:r>
        <w:t xml:space="preserve"> steel for the outer skin, door and chassis.  The enclosure will include adequate knock-outs for bottom, right and left side conduit entry.  </w:t>
      </w:r>
    </w:p>
    <w:p w14:paraId="7BCA0C8A" w14:textId="77777777" w:rsidR="003404B4" w:rsidRDefault="00BD0905">
      <w:pPr>
        <w:spacing w:after="0" w:line="259" w:lineRule="auto"/>
        <w:ind w:left="1350" w:firstLine="0"/>
      </w:pPr>
      <w:r>
        <w:t xml:space="preserve">  </w:t>
      </w:r>
    </w:p>
    <w:p w14:paraId="115005FE" w14:textId="77777777" w:rsidR="003404B4" w:rsidRDefault="00BD0905">
      <w:pPr>
        <w:tabs>
          <w:tab w:val="center" w:pos="761"/>
          <w:tab w:val="center" w:pos="4253"/>
        </w:tabs>
        <w:ind w:left="0" w:firstLine="0"/>
      </w:pPr>
      <w:r>
        <w:rPr>
          <w:rFonts w:ascii="Calibri" w:eastAsia="Calibri" w:hAnsi="Calibri" w:cs="Calibri"/>
        </w:rPr>
        <w:tab/>
      </w:r>
      <w:r>
        <w:rPr>
          <w:b/>
        </w:rPr>
        <w:t>11.4.</w:t>
      </w:r>
      <w:r>
        <w:rPr>
          <w:rFonts w:ascii="Arial" w:eastAsia="Arial" w:hAnsi="Arial" w:cs="Arial"/>
          <w:b/>
        </w:rPr>
        <w:t xml:space="preserve"> </w:t>
      </w:r>
      <w:r>
        <w:rPr>
          <w:rFonts w:ascii="Arial" w:eastAsia="Arial" w:hAnsi="Arial" w:cs="Arial"/>
          <w:b/>
        </w:rPr>
        <w:tab/>
      </w:r>
      <w:r>
        <w:t xml:space="preserve">Finish will be ANSI-61 gray, baked powder epoxy inside and out. </w:t>
      </w:r>
    </w:p>
    <w:p w14:paraId="46029E7D" w14:textId="77777777" w:rsidR="003404B4" w:rsidRDefault="00BD0905">
      <w:pPr>
        <w:spacing w:after="0" w:line="259" w:lineRule="auto"/>
        <w:ind w:left="1350" w:firstLine="0"/>
      </w:pPr>
      <w:r>
        <w:t xml:space="preserve"> </w:t>
      </w:r>
    </w:p>
    <w:p w14:paraId="6D870A9B" w14:textId="77777777" w:rsidR="003404B4" w:rsidRDefault="00BD0905">
      <w:pPr>
        <w:tabs>
          <w:tab w:val="center" w:pos="761"/>
          <w:tab w:val="right" w:pos="9495"/>
        </w:tabs>
        <w:ind w:left="0" w:firstLine="0"/>
      </w:pPr>
      <w:r>
        <w:rPr>
          <w:rFonts w:ascii="Calibri" w:eastAsia="Calibri" w:hAnsi="Calibri" w:cs="Calibri"/>
        </w:rPr>
        <w:tab/>
      </w:r>
      <w:r>
        <w:rPr>
          <w:b/>
        </w:rPr>
        <w:t>11.5.</w:t>
      </w:r>
      <w:r>
        <w:rPr>
          <w:rFonts w:ascii="Arial" w:eastAsia="Arial" w:hAnsi="Arial" w:cs="Arial"/>
          <w:b/>
        </w:rPr>
        <w:t xml:space="preserve"> </w:t>
      </w:r>
      <w:r>
        <w:rPr>
          <w:rFonts w:ascii="Arial" w:eastAsia="Arial" w:hAnsi="Arial" w:cs="Arial"/>
          <w:b/>
        </w:rPr>
        <w:tab/>
      </w:r>
      <w:r>
        <w:t xml:space="preserve">Serviceability: The battery charger shall be serviceable by a technician using standard hand </w:t>
      </w:r>
    </w:p>
    <w:p w14:paraId="70AEDD68" w14:textId="77777777" w:rsidR="003404B4" w:rsidRDefault="00BD0905">
      <w:pPr>
        <w:ind w:left="1360" w:right="40"/>
      </w:pPr>
      <w:r>
        <w:t xml:space="preserve">tools.  No special tools are required for any routine installation, maintenance or repair.  All service made through front of unit, no rear access required.  The addition of any and all options including but not limited to filtering, alarm capabilities, battery eliminator, remote temperature compensation, forced load share, and either medium or high rated interrupting capacity circuit breakers and/or fuses, will be capable of being added in the field by the technician without any special training, using standard hand tools. </w:t>
      </w:r>
    </w:p>
    <w:p w14:paraId="7F70DDC8" w14:textId="77777777" w:rsidR="003404B4" w:rsidRDefault="00BD0905">
      <w:pPr>
        <w:spacing w:after="0" w:line="259" w:lineRule="auto"/>
        <w:ind w:left="90" w:firstLine="0"/>
      </w:pPr>
      <w:r>
        <w:rPr>
          <w:rFonts w:ascii="Arial" w:eastAsia="Arial" w:hAnsi="Arial" w:cs="Arial"/>
          <w:sz w:val="16"/>
        </w:rPr>
        <w:t xml:space="preserve"> </w:t>
      </w:r>
    </w:p>
    <w:p w14:paraId="27F93D5D" w14:textId="77777777" w:rsidR="003404B4" w:rsidRDefault="00BD0905">
      <w:pPr>
        <w:spacing w:after="0" w:line="259" w:lineRule="auto"/>
        <w:ind w:left="90" w:firstLine="0"/>
      </w:pPr>
      <w:r>
        <w:rPr>
          <w:rFonts w:ascii="Arial" w:eastAsia="Arial" w:hAnsi="Arial" w:cs="Arial"/>
          <w:sz w:val="16"/>
        </w:rPr>
        <w:t xml:space="preserve"> </w:t>
      </w:r>
    </w:p>
    <w:p w14:paraId="1FB3EE6E" w14:textId="77777777" w:rsidR="003404B4" w:rsidRDefault="00BD0905">
      <w:pPr>
        <w:spacing w:after="0" w:line="259" w:lineRule="auto"/>
        <w:ind w:left="90" w:firstLine="0"/>
      </w:pPr>
      <w:r>
        <w:rPr>
          <w:rFonts w:ascii="Arial" w:eastAsia="Arial" w:hAnsi="Arial" w:cs="Arial"/>
          <w:sz w:val="16"/>
        </w:rPr>
        <w:t xml:space="preserve"> </w:t>
      </w:r>
    </w:p>
    <w:p w14:paraId="54CEBD0A" w14:textId="77777777" w:rsidR="003404B4" w:rsidRDefault="00BD0905">
      <w:pPr>
        <w:spacing w:after="0" w:line="259" w:lineRule="auto"/>
        <w:ind w:left="90" w:firstLine="0"/>
      </w:pPr>
      <w:r>
        <w:rPr>
          <w:rFonts w:ascii="Arial" w:eastAsia="Arial" w:hAnsi="Arial" w:cs="Arial"/>
          <w:sz w:val="16"/>
        </w:rPr>
        <w:t xml:space="preserve"> </w:t>
      </w:r>
    </w:p>
    <w:p w14:paraId="1A3702A0" w14:textId="77777777" w:rsidR="003404B4" w:rsidRDefault="00BD0905">
      <w:pPr>
        <w:spacing w:after="0" w:line="259" w:lineRule="auto"/>
        <w:ind w:left="90" w:firstLine="0"/>
      </w:pPr>
      <w:r>
        <w:rPr>
          <w:rFonts w:ascii="Arial" w:eastAsia="Arial" w:hAnsi="Arial" w:cs="Arial"/>
          <w:sz w:val="16"/>
        </w:rPr>
        <w:t xml:space="preserve"> </w:t>
      </w:r>
    </w:p>
    <w:p w14:paraId="4B6C6D5F" w14:textId="77777777" w:rsidR="003404B4" w:rsidRDefault="00BD0905">
      <w:pPr>
        <w:pStyle w:val="Heading1"/>
        <w:ind w:left="795" w:hanging="720"/>
      </w:pPr>
      <w:r>
        <w:t xml:space="preserve">Options </w:t>
      </w:r>
    </w:p>
    <w:p w14:paraId="19ACA6A9" w14:textId="77777777" w:rsidR="003404B4" w:rsidRDefault="00BD0905">
      <w:pPr>
        <w:ind w:left="1350" w:right="40" w:hanging="720"/>
      </w:pPr>
      <w:r>
        <w:rPr>
          <w:b/>
        </w:rPr>
        <w:t>12.1.</w:t>
      </w:r>
      <w:r>
        <w:rPr>
          <w:rFonts w:ascii="Arial" w:eastAsia="Arial" w:hAnsi="Arial" w:cs="Arial"/>
          <w:b/>
        </w:rPr>
        <w:t xml:space="preserve"> </w:t>
      </w:r>
      <w:r>
        <w:rPr>
          <w:rFonts w:ascii="Arial" w:eastAsia="Arial" w:hAnsi="Arial" w:cs="Arial"/>
          <w:b/>
        </w:rPr>
        <w:tab/>
      </w:r>
      <w:r>
        <w:t xml:space="preserve">Multi-input tap transformers: 120/208/240 @ 60Hz, 120/220/240 @ 50/60Hz, 380/416 @ 50/60Hz. </w:t>
      </w:r>
    </w:p>
    <w:p w14:paraId="0F82705F" w14:textId="77777777" w:rsidR="003404B4" w:rsidRDefault="00BD0905">
      <w:pPr>
        <w:spacing w:after="0" w:line="259" w:lineRule="auto"/>
        <w:ind w:left="1350" w:firstLine="0"/>
      </w:pPr>
      <w:r>
        <w:t xml:space="preserve"> </w:t>
      </w:r>
    </w:p>
    <w:p w14:paraId="1A1DB139" w14:textId="77777777" w:rsidR="003404B4" w:rsidRDefault="00BD0905">
      <w:pPr>
        <w:ind w:left="1350" w:right="40" w:hanging="720"/>
      </w:pPr>
      <w:r>
        <w:rPr>
          <w:b/>
        </w:rPr>
        <w:t>12.2.</w:t>
      </w:r>
      <w:r>
        <w:rPr>
          <w:rFonts w:ascii="Arial" w:eastAsia="Arial" w:hAnsi="Arial" w:cs="Arial"/>
          <w:b/>
        </w:rPr>
        <w:t xml:space="preserve"> </w:t>
      </w:r>
      <w:r>
        <w:rPr>
          <w:rFonts w:ascii="Arial" w:eastAsia="Arial" w:hAnsi="Arial" w:cs="Arial"/>
          <w:b/>
        </w:rPr>
        <w:tab/>
      </w:r>
      <w:r>
        <w:t xml:space="preserve">NEMA PE5 battery eliminator filter.  Reduces output ripple voltage to 30mVrms up through 48Vdc, 100mVrms for 130Vdc and 200mVrms for 260Vdc chargers.  </w:t>
      </w:r>
    </w:p>
    <w:p w14:paraId="0024A0D7" w14:textId="77777777" w:rsidR="003404B4" w:rsidRDefault="00BD0905">
      <w:pPr>
        <w:spacing w:after="0" w:line="259" w:lineRule="auto"/>
        <w:ind w:left="1350" w:firstLine="0"/>
      </w:pPr>
      <w:r>
        <w:t xml:space="preserve"> </w:t>
      </w:r>
    </w:p>
    <w:p w14:paraId="183B1660" w14:textId="77777777" w:rsidR="003404B4" w:rsidRDefault="00BD0905">
      <w:pPr>
        <w:tabs>
          <w:tab w:val="center" w:pos="851"/>
          <w:tab w:val="center" w:pos="4640"/>
        </w:tabs>
        <w:ind w:left="0" w:firstLine="0"/>
      </w:pPr>
      <w:r>
        <w:rPr>
          <w:rFonts w:ascii="Calibri" w:eastAsia="Calibri" w:hAnsi="Calibri" w:cs="Calibri"/>
        </w:rPr>
        <w:tab/>
      </w:r>
      <w:r>
        <w:rPr>
          <w:b/>
        </w:rPr>
        <w:t>12.3.</w:t>
      </w:r>
      <w:r>
        <w:rPr>
          <w:rFonts w:ascii="Arial" w:eastAsia="Arial" w:hAnsi="Arial" w:cs="Arial"/>
          <w:b/>
        </w:rPr>
        <w:t xml:space="preserve"> </w:t>
      </w:r>
      <w:r>
        <w:rPr>
          <w:rFonts w:ascii="Arial" w:eastAsia="Arial" w:hAnsi="Arial" w:cs="Arial"/>
          <w:b/>
        </w:rPr>
        <w:tab/>
      </w:r>
      <w:r>
        <w:t xml:space="preserve"> Super filtering to 30mVrms on130VDC systems with a battery connected. </w:t>
      </w:r>
    </w:p>
    <w:p w14:paraId="2DD6122E" w14:textId="77777777" w:rsidR="003404B4" w:rsidRDefault="00BD0905">
      <w:pPr>
        <w:spacing w:after="0" w:line="259" w:lineRule="auto"/>
        <w:ind w:left="1350" w:firstLine="0"/>
      </w:pPr>
      <w:r>
        <w:t xml:space="preserve"> </w:t>
      </w:r>
    </w:p>
    <w:p w14:paraId="0884447D" w14:textId="77777777" w:rsidR="003404B4" w:rsidRDefault="00BD0905">
      <w:pPr>
        <w:ind w:left="1350" w:right="40" w:hanging="720"/>
      </w:pPr>
      <w:r>
        <w:rPr>
          <w:b/>
        </w:rPr>
        <w:t>12.4.</w:t>
      </w:r>
      <w:r>
        <w:rPr>
          <w:rFonts w:ascii="Arial" w:eastAsia="Arial" w:hAnsi="Arial" w:cs="Arial"/>
          <w:b/>
        </w:rPr>
        <w:t xml:space="preserve"> </w:t>
      </w:r>
      <w:r>
        <w:rPr>
          <w:rFonts w:ascii="Arial" w:eastAsia="Arial" w:hAnsi="Arial" w:cs="Arial"/>
          <w:b/>
        </w:rPr>
        <w:tab/>
      </w:r>
      <w:r>
        <w:t xml:space="preserve">Programmable Form C contacts in groups of 6 for available alarms, contact rating 120Vac/Vdc @ 0.50A.  </w:t>
      </w:r>
    </w:p>
    <w:p w14:paraId="554429EE" w14:textId="77777777" w:rsidR="003404B4" w:rsidRDefault="00BD0905">
      <w:pPr>
        <w:spacing w:after="0" w:line="259" w:lineRule="auto"/>
        <w:ind w:left="1350" w:firstLine="0"/>
      </w:pPr>
      <w:r>
        <w:t xml:space="preserve"> </w:t>
      </w:r>
    </w:p>
    <w:p w14:paraId="330963FB" w14:textId="77777777" w:rsidR="003404B4" w:rsidRDefault="00BD0905">
      <w:pPr>
        <w:tabs>
          <w:tab w:val="center" w:pos="851"/>
          <w:tab w:val="center" w:pos="5252"/>
        </w:tabs>
        <w:ind w:left="0" w:firstLine="0"/>
      </w:pPr>
      <w:r>
        <w:rPr>
          <w:rFonts w:ascii="Calibri" w:eastAsia="Calibri" w:hAnsi="Calibri" w:cs="Calibri"/>
        </w:rPr>
        <w:tab/>
      </w:r>
      <w:r>
        <w:rPr>
          <w:b/>
        </w:rPr>
        <w:t>12.5.</w:t>
      </w:r>
      <w:r>
        <w:rPr>
          <w:rFonts w:ascii="Arial" w:eastAsia="Arial" w:hAnsi="Arial" w:cs="Arial"/>
          <w:b/>
        </w:rPr>
        <w:t xml:space="preserve"> </w:t>
      </w:r>
      <w:r>
        <w:rPr>
          <w:rFonts w:ascii="Arial" w:eastAsia="Arial" w:hAnsi="Arial" w:cs="Arial"/>
          <w:b/>
        </w:rPr>
        <w:tab/>
      </w:r>
      <w:r>
        <w:t xml:space="preserve">High current rated programmable Form C alarm contacts. Contact rating 120Vac/Vdc @ </w:t>
      </w:r>
    </w:p>
    <w:p w14:paraId="0A4D69D5" w14:textId="77777777" w:rsidR="003404B4" w:rsidRDefault="00BD0905">
      <w:pPr>
        <w:ind w:left="1360" w:right="40"/>
      </w:pPr>
      <w:r>
        <w:t xml:space="preserve">5.0A. </w:t>
      </w:r>
    </w:p>
    <w:p w14:paraId="56E1B518" w14:textId="77777777" w:rsidR="003404B4" w:rsidRDefault="00BD0905">
      <w:pPr>
        <w:spacing w:after="0" w:line="259" w:lineRule="auto"/>
        <w:ind w:left="630" w:firstLine="0"/>
      </w:pPr>
      <w:r>
        <w:t xml:space="preserve"> </w:t>
      </w:r>
    </w:p>
    <w:p w14:paraId="2BED33B6" w14:textId="77777777" w:rsidR="003404B4" w:rsidRDefault="00BD0905">
      <w:pPr>
        <w:tabs>
          <w:tab w:val="center" w:pos="851"/>
          <w:tab w:val="center" w:pos="2132"/>
        </w:tabs>
        <w:ind w:left="0" w:firstLine="0"/>
      </w:pPr>
      <w:r>
        <w:rPr>
          <w:rFonts w:ascii="Calibri" w:eastAsia="Calibri" w:hAnsi="Calibri" w:cs="Calibri"/>
        </w:rPr>
        <w:tab/>
      </w:r>
      <w:r>
        <w:rPr>
          <w:b/>
        </w:rPr>
        <w:t>12.6.</w:t>
      </w:r>
      <w:r>
        <w:rPr>
          <w:rFonts w:ascii="Arial" w:eastAsia="Arial" w:hAnsi="Arial" w:cs="Arial"/>
          <w:b/>
        </w:rPr>
        <w:t xml:space="preserve"> </w:t>
      </w:r>
      <w:r>
        <w:rPr>
          <w:rFonts w:ascii="Arial" w:eastAsia="Arial" w:hAnsi="Arial" w:cs="Arial"/>
          <w:b/>
        </w:rPr>
        <w:tab/>
      </w:r>
      <w:r>
        <w:t xml:space="preserve">Communications: </w:t>
      </w:r>
    </w:p>
    <w:p w14:paraId="45E5865D" w14:textId="77777777" w:rsidR="003404B4" w:rsidRDefault="00BD0905">
      <w:pPr>
        <w:ind w:left="1540" w:right="40"/>
      </w:pPr>
      <w:r>
        <w:t>12.6.1.</w:t>
      </w:r>
      <w:r>
        <w:rPr>
          <w:rFonts w:ascii="Arial" w:eastAsia="Arial" w:hAnsi="Arial" w:cs="Arial"/>
        </w:rPr>
        <w:t xml:space="preserve"> </w:t>
      </w:r>
      <w:r>
        <w:t xml:space="preserve">MODBUS/DNP3.0 communications for all HMI functions and alarms </w:t>
      </w:r>
    </w:p>
    <w:p w14:paraId="11606EF0" w14:textId="77777777" w:rsidR="003404B4" w:rsidRDefault="00BD0905">
      <w:pPr>
        <w:ind w:left="1540" w:right="40"/>
      </w:pPr>
      <w:r>
        <w:lastRenderedPageBreak/>
        <w:t>12.6.2.</w:t>
      </w:r>
      <w:r>
        <w:rPr>
          <w:rFonts w:ascii="Arial" w:eastAsia="Arial" w:hAnsi="Arial" w:cs="Arial"/>
        </w:rPr>
        <w:t xml:space="preserve"> </w:t>
      </w:r>
      <w:r>
        <w:t xml:space="preserve">Ethernet Communications of all HMI functions and alarms </w:t>
      </w:r>
    </w:p>
    <w:p w14:paraId="3B8C95CD" w14:textId="77777777" w:rsidR="003404B4" w:rsidRDefault="00BD0905">
      <w:pPr>
        <w:ind w:left="1540" w:right="40"/>
      </w:pPr>
      <w:r>
        <w:t>12.6.3.</w:t>
      </w:r>
      <w:r>
        <w:rPr>
          <w:rFonts w:ascii="Arial" w:eastAsia="Arial" w:hAnsi="Arial" w:cs="Arial"/>
        </w:rPr>
        <w:t xml:space="preserve"> </w:t>
      </w:r>
      <w:r>
        <w:t xml:space="preserve">Fiber Link </w:t>
      </w:r>
    </w:p>
    <w:p w14:paraId="1B5B9E2F" w14:textId="77777777" w:rsidR="003404B4" w:rsidRDefault="00BD0905">
      <w:pPr>
        <w:ind w:left="1540" w:right="40"/>
      </w:pPr>
      <w:r>
        <w:t>12.6.4.</w:t>
      </w:r>
      <w:r>
        <w:rPr>
          <w:rFonts w:ascii="Arial" w:eastAsia="Arial" w:hAnsi="Arial" w:cs="Arial"/>
        </w:rPr>
        <w:t xml:space="preserve"> </w:t>
      </w:r>
      <w:r>
        <w:t xml:space="preserve">Expandable ports for future communications protocols </w:t>
      </w:r>
    </w:p>
    <w:p w14:paraId="24D03A35" w14:textId="77777777" w:rsidR="003404B4" w:rsidRDefault="00BD0905">
      <w:pPr>
        <w:spacing w:after="0" w:line="259" w:lineRule="auto"/>
        <w:ind w:left="3330" w:firstLine="0"/>
      </w:pPr>
      <w:r>
        <w:t xml:space="preserve"> </w:t>
      </w:r>
    </w:p>
    <w:p w14:paraId="6355C184" w14:textId="77777777" w:rsidR="003404B4" w:rsidRDefault="00BD0905">
      <w:pPr>
        <w:tabs>
          <w:tab w:val="center" w:pos="851"/>
          <w:tab w:val="center" w:pos="2328"/>
        </w:tabs>
        <w:ind w:left="0" w:firstLine="0"/>
      </w:pPr>
      <w:r>
        <w:rPr>
          <w:rFonts w:ascii="Calibri" w:eastAsia="Calibri" w:hAnsi="Calibri" w:cs="Calibri"/>
        </w:rPr>
        <w:tab/>
      </w:r>
      <w:r>
        <w:rPr>
          <w:b/>
        </w:rPr>
        <w:t>12.7.</w:t>
      </w:r>
      <w:r>
        <w:rPr>
          <w:rFonts w:ascii="Arial" w:eastAsia="Arial" w:hAnsi="Arial" w:cs="Arial"/>
          <w:b/>
        </w:rPr>
        <w:t xml:space="preserve"> </w:t>
      </w:r>
      <w:r>
        <w:rPr>
          <w:rFonts w:ascii="Arial" w:eastAsia="Arial" w:hAnsi="Arial" w:cs="Arial"/>
          <w:b/>
        </w:rPr>
        <w:tab/>
      </w:r>
      <w:r>
        <w:t xml:space="preserve">Generic Binary Inputs </w:t>
      </w:r>
    </w:p>
    <w:p w14:paraId="6BEDE2FB" w14:textId="77777777" w:rsidR="003404B4" w:rsidRDefault="00BD0905">
      <w:pPr>
        <w:ind w:left="1540" w:right="40"/>
      </w:pPr>
      <w:r>
        <w:t>12.7.1.</w:t>
      </w:r>
      <w:r>
        <w:rPr>
          <w:rFonts w:ascii="Arial" w:eastAsia="Arial" w:hAnsi="Arial" w:cs="Arial"/>
        </w:rPr>
        <w:t xml:space="preserve"> </w:t>
      </w:r>
      <w:r>
        <w:t xml:space="preserve">Independent optical isolated inputs are available in groups of four </w:t>
      </w:r>
    </w:p>
    <w:p w14:paraId="2029A4F5" w14:textId="77777777" w:rsidR="003404B4" w:rsidRDefault="00BD0905">
      <w:pPr>
        <w:ind w:left="1540" w:right="40"/>
      </w:pPr>
      <w:r>
        <w:t>12.7.2.</w:t>
      </w:r>
      <w:r>
        <w:rPr>
          <w:rFonts w:ascii="Arial" w:eastAsia="Arial" w:hAnsi="Arial" w:cs="Arial"/>
        </w:rPr>
        <w:t xml:space="preserve"> </w:t>
      </w:r>
      <w:r>
        <w:t xml:space="preserve">Input can be user configured for 12, 24, 48, or 130Vdc thresholds </w:t>
      </w:r>
    </w:p>
    <w:p w14:paraId="78AA0286" w14:textId="77777777" w:rsidR="003404B4" w:rsidRDefault="00BD0905">
      <w:pPr>
        <w:ind w:left="1540" w:right="40"/>
      </w:pPr>
      <w:r>
        <w:t>12.7.3.</w:t>
      </w:r>
      <w:r>
        <w:rPr>
          <w:rFonts w:ascii="Arial" w:eastAsia="Arial" w:hAnsi="Arial" w:cs="Arial"/>
        </w:rPr>
        <w:t xml:space="preserve"> </w:t>
      </w:r>
      <w:r>
        <w:t xml:space="preserve">Uses </w:t>
      </w:r>
      <w:proofErr w:type="gramStart"/>
      <w:r>
        <w:t>include:</w:t>
      </w:r>
      <w:proofErr w:type="gramEnd"/>
      <w:r>
        <w:t xml:space="preserve">  remote shutdown, electrolyte level, ventilation fan failure </w:t>
      </w:r>
    </w:p>
    <w:p w14:paraId="2D2FBF60" w14:textId="77777777" w:rsidR="003404B4" w:rsidRDefault="00BD0905">
      <w:pPr>
        <w:spacing w:after="0" w:line="259" w:lineRule="auto"/>
        <w:ind w:left="1314" w:firstLine="0"/>
      </w:pPr>
      <w:r>
        <w:t xml:space="preserve"> </w:t>
      </w:r>
    </w:p>
    <w:p w14:paraId="1BCD808C" w14:textId="77777777" w:rsidR="003404B4" w:rsidRDefault="00BD0905">
      <w:pPr>
        <w:tabs>
          <w:tab w:val="center" w:pos="851"/>
          <w:tab w:val="center" w:pos="2374"/>
        </w:tabs>
        <w:ind w:left="0" w:firstLine="0"/>
      </w:pPr>
      <w:r>
        <w:rPr>
          <w:rFonts w:ascii="Calibri" w:eastAsia="Calibri" w:hAnsi="Calibri" w:cs="Calibri"/>
        </w:rPr>
        <w:tab/>
      </w:r>
      <w:r>
        <w:rPr>
          <w:b/>
        </w:rPr>
        <w:t>12.8.</w:t>
      </w:r>
      <w:r>
        <w:rPr>
          <w:rFonts w:ascii="Arial" w:eastAsia="Arial" w:hAnsi="Arial" w:cs="Arial"/>
          <w:b/>
        </w:rPr>
        <w:t xml:space="preserve"> </w:t>
      </w:r>
      <w:r>
        <w:rPr>
          <w:rFonts w:ascii="Arial" w:eastAsia="Arial" w:hAnsi="Arial" w:cs="Arial"/>
          <w:b/>
        </w:rPr>
        <w:tab/>
      </w:r>
      <w:r>
        <w:t xml:space="preserve"> Generic Analog inputs </w:t>
      </w:r>
    </w:p>
    <w:p w14:paraId="35C936F4" w14:textId="77777777" w:rsidR="003404B4" w:rsidRDefault="00BD0905">
      <w:pPr>
        <w:ind w:left="1540" w:right="40"/>
      </w:pPr>
      <w:r>
        <w:t>12.8.1.</w:t>
      </w:r>
      <w:r>
        <w:rPr>
          <w:rFonts w:ascii="Arial" w:eastAsia="Arial" w:hAnsi="Arial" w:cs="Arial"/>
        </w:rPr>
        <w:t xml:space="preserve"> </w:t>
      </w:r>
      <w:r>
        <w:t xml:space="preserve">0-10VDC inputs referenced to charger DC (-) are available in groups of four </w:t>
      </w:r>
    </w:p>
    <w:p w14:paraId="034DFC0C" w14:textId="77777777" w:rsidR="003404B4" w:rsidRDefault="00BD0905">
      <w:pPr>
        <w:ind w:left="1540" w:right="40"/>
      </w:pPr>
      <w:r>
        <w:t>12.8.2.</w:t>
      </w:r>
      <w:r>
        <w:rPr>
          <w:rFonts w:ascii="Arial" w:eastAsia="Arial" w:hAnsi="Arial" w:cs="Arial"/>
        </w:rPr>
        <w:t xml:space="preserve"> </w:t>
      </w:r>
      <w:r>
        <w:t xml:space="preserve">Input can be scaled to report and alarm in primary values </w:t>
      </w:r>
    </w:p>
    <w:p w14:paraId="61CAFDD2" w14:textId="77777777" w:rsidR="003404B4" w:rsidRDefault="00BD0905">
      <w:pPr>
        <w:ind w:left="1540" w:right="40"/>
      </w:pPr>
      <w:r>
        <w:t>12.8.3.</w:t>
      </w:r>
      <w:r>
        <w:rPr>
          <w:rFonts w:ascii="Arial" w:eastAsia="Arial" w:hAnsi="Arial" w:cs="Arial"/>
        </w:rPr>
        <w:t xml:space="preserve"> </w:t>
      </w:r>
      <w:r>
        <w:t xml:space="preserve">Uses include:  AC voltage, AC current, and temperature transducer inputs </w:t>
      </w:r>
    </w:p>
    <w:p w14:paraId="43785A9A" w14:textId="77777777" w:rsidR="003404B4" w:rsidRDefault="00BD0905">
      <w:pPr>
        <w:spacing w:after="0" w:line="259" w:lineRule="auto"/>
        <w:ind w:left="1314" w:firstLine="0"/>
      </w:pPr>
      <w:r>
        <w:t xml:space="preserve"> </w:t>
      </w:r>
    </w:p>
    <w:p w14:paraId="7B389358" w14:textId="77777777" w:rsidR="003404B4" w:rsidRDefault="00BD0905">
      <w:pPr>
        <w:tabs>
          <w:tab w:val="center" w:pos="851"/>
          <w:tab w:val="center" w:pos="2158"/>
        </w:tabs>
        <w:ind w:left="0" w:firstLine="0"/>
      </w:pPr>
      <w:r>
        <w:rPr>
          <w:rFonts w:ascii="Calibri" w:eastAsia="Calibri" w:hAnsi="Calibri" w:cs="Calibri"/>
        </w:rPr>
        <w:tab/>
      </w:r>
      <w:r>
        <w:rPr>
          <w:b/>
        </w:rPr>
        <w:t>12.9.</w:t>
      </w:r>
      <w:r>
        <w:rPr>
          <w:rFonts w:ascii="Arial" w:eastAsia="Arial" w:hAnsi="Arial" w:cs="Arial"/>
          <w:b/>
        </w:rPr>
        <w:t xml:space="preserve"> </w:t>
      </w:r>
      <w:r>
        <w:rPr>
          <w:rFonts w:ascii="Arial" w:eastAsia="Arial" w:hAnsi="Arial" w:cs="Arial"/>
          <w:b/>
        </w:rPr>
        <w:tab/>
      </w:r>
      <w:r>
        <w:t xml:space="preserve"> Forced load share  </w:t>
      </w:r>
    </w:p>
    <w:p w14:paraId="44798929" w14:textId="77777777" w:rsidR="003404B4" w:rsidRDefault="00BD0905">
      <w:pPr>
        <w:ind w:left="2340" w:right="40" w:hanging="810"/>
      </w:pPr>
      <w:r>
        <w:t>12.9.1.</w:t>
      </w:r>
      <w:r>
        <w:rPr>
          <w:rFonts w:ascii="Arial" w:eastAsia="Arial" w:hAnsi="Arial" w:cs="Arial"/>
        </w:rPr>
        <w:t xml:space="preserve"> </w:t>
      </w:r>
      <w:r>
        <w:t xml:space="preserve">Two chargers with the same DC ratings connected to the same DC bus will negotiate and equally share the system load </w:t>
      </w:r>
    </w:p>
    <w:p w14:paraId="058FBCD8" w14:textId="77777777" w:rsidR="003404B4" w:rsidRDefault="00BD0905">
      <w:pPr>
        <w:ind w:left="2340" w:right="40" w:hanging="810"/>
      </w:pPr>
      <w:r>
        <w:t>12.9.2.</w:t>
      </w:r>
      <w:r>
        <w:rPr>
          <w:rFonts w:ascii="Arial" w:eastAsia="Arial" w:hAnsi="Arial" w:cs="Arial"/>
        </w:rPr>
        <w:t xml:space="preserve"> </w:t>
      </w:r>
      <w:r>
        <w:t xml:space="preserve">The chargers negotiate the load via serial communications through a cable connected between to the two chargers  </w:t>
      </w:r>
    </w:p>
    <w:p w14:paraId="764C60DD" w14:textId="77777777" w:rsidR="003404B4" w:rsidRDefault="00BD0905">
      <w:pPr>
        <w:spacing w:after="0" w:line="259" w:lineRule="auto"/>
        <w:ind w:left="2340" w:firstLine="0"/>
      </w:pPr>
      <w:r>
        <w:t xml:space="preserve"> </w:t>
      </w:r>
    </w:p>
    <w:p w14:paraId="6B2CF98A" w14:textId="77777777" w:rsidR="003404B4" w:rsidRDefault="00BD0905">
      <w:pPr>
        <w:tabs>
          <w:tab w:val="center" w:pos="815"/>
          <w:tab w:val="center" w:pos="3422"/>
        </w:tabs>
        <w:ind w:left="0" w:firstLine="0"/>
      </w:pPr>
      <w:r>
        <w:rPr>
          <w:rFonts w:ascii="Calibri" w:eastAsia="Calibri" w:hAnsi="Calibri" w:cs="Calibri"/>
        </w:rPr>
        <w:tab/>
      </w:r>
      <w:r>
        <w:rPr>
          <w:b/>
        </w:rPr>
        <w:t>12.10.</w:t>
      </w:r>
      <w:r>
        <w:rPr>
          <w:rFonts w:ascii="Arial" w:eastAsia="Arial" w:hAnsi="Arial" w:cs="Arial"/>
          <w:b/>
        </w:rPr>
        <w:t xml:space="preserve"> </w:t>
      </w:r>
      <w:r>
        <w:rPr>
          <w:rFonts w:ascii="Arial" w:eastAsia="Arial" w:hAnsi="Arial" w:cs="Arial"/>
          <w:b/>
        </w:rPr>
        <w:tab/>
      </w:r>
      <w:r>
        <w:t xml:space="preserve"> Medium and high rated AIC circuit breakers </w:t>
      </w:r>
    </w:p>
    <w:p w14:paraId="376E1BB1" w14:textId="77777777" w:rsidR="003404B4" w:rsidRDefault="00BD0905">
      <w:pPr>
        <w:spacing w:after="0" w:line="259" w:lineRule="auto"/>
        <w:ind w:left="540" w:firstLine="0"/>
      </w:pPr>
      <w:r>
        <w:t xml:space="preserve"> </w:t>
      </w:r>
    </w:p>
    <w:p w14:paraId="1629392F" w14:textId="77777777" w:rsidR="003404B4" w:rsidRDefault="00BD0905">
      <w:pPr>
        <w:tabs>
          <w:tab w:val="center" w:pos="815"/>
          <w:tab w:val="center" w:pos="3548"/>
        </w:tabs>
        <w:ind w:left="0" w:firstLine="0"/>
      </w:pPr>
      <w:r>
        <w:rPr>
          <w:rFonts w:ascii="Calibri" w:eastAsia="Calibri" w:hAnsi="Calibri" w:cs="Calibri"/>
        </w:rPr>
        <w:tab/>
      </w:r>
      <w:r>
        <w:rPr>
          <w:b/>
        </w:rPr>
        <w:t>12.11.</w:t>
      </w:r>
      <w:r>
        <w:rPr>
          <w:rFonts w:ascii="Arial" w:eastAsia="Arial" w:hAnsi="Arial" w:cs="Arial"/>
          <w:b/>
        </w:rPr>
        <w:t xml:space="preserve"> </w:t>
      </w:r>
      <w:r>
        <w:rPr>
          <w:rFonts w:ascii="Arial" w:eastAsia="Arial" w:hAnsi="Arial" w:cs="Arial"/>
          <w:b/>
        </w:rPr>
        <w:tab/>
      </w:r>
      <w:r>
        <w:t xml:space="preserve"> Battery DC circuit breaker (separate enclosure) </w:t>
      </w:r>
    </w:p>
    <w:p w14:paraId="4683786C" w14:textId="77777777" w:rsidR="003404B4" w:rsidRDefault="00BD0905">
      <w:pPr>
        <w:ind w:left="1540" w:right="40"/>
      </w:pPr>
      <w:r>
        <w:t>12.11.1.</w:t>
      </w:r>
      <w:r>
        <w:rPr>
          <w:rFonts w:ascii="Arial" w:eastAsia="Arial" w:hAnsi="Arial" w:cs="Arial"/>
        </w:rPr>
        <w:t xml:space="preserve"> </w:t>
      </w:r>
      <w:r>
        <w:t xml:space="preserve">Auxiliary contacts for battery DC circuit breaker </w:t>
      </w:r>
    </w:p>
    <w:p w14:paraId="3CAF917D" w14:textId="77777777" w:rsidR="003404B4" w:rsidRDefault="00BD0905">
      <w:pPr>
        <w:spacing w:after="0" w:line="259" w:lineRule="auto"/>
        <w:ind w:left="2430" w:firstLine="0"/>
      </w:pPr>
      <w:r>
        <w:t xml:space="preserve"> </w:t>
      </w:r>
    </w:p>
    <w:p w14:paraId="366D427A" w14:textId="77777777" w:rsidR="003404B4" w:rsidRDefault="00BD0905">
      <w:pPr>
        <w:tabs>
          <w:tab w:val="center" w:pos="815"/>
          <w:tab w:val="center" w:pos="3117"/>
        </w:tabs>
        <w:ind w:left="0" w:firstLine="0"/>
      </w:pPr>
      <w:r>
        <w:rPr>
          <w:rFonts w:ascii="Calibri" w:eastAsia="Calibri" w:hAnsi="Calibri" w:cs="Calibri"/>
        </w:rPr>
        <w:tab/>
      </w:r>
      <w:r>
        <w:rPr>
          <w:b/>
        </w:rPr>
        <w:t>12.12.</w:t>
      </w:r>
      <w:r>
        <w:rPr>
          <w:rFonts w:ascii="Arial" w:eastAsia="Arial" w:hAnsi="Arial" w:cs="Arial"/>
          <w:b/>
        </w:rPr>
        <w:t xml:space="preserve"> </w:t>
      </w:r>
      <w:r>
        <w:rPr>
          <w:rFonts w:ascii="Arial" w:eastAsia="Arial" w:hAnsi="Arial" w:cs="Arial"/>
          <w:b/>
        </w:rPr>
        <w:tab/>
      </w:r>
      <w:r>
        <w:t xml:space="preserve"> Aux. contacts for AC circuit breakers </w:t>
      </w:r>
    </w:p>
    <w:p w14:paraId="189C0289" w14:textId="77777777" w:rsidR="003404B4" w:rsidRDefault="00BD0905">
      <w:pPr>
        <w:spacing w:after="0" w:line="259" w:lineRule="auto"/>
        <w:ind w:left="540" w:firstLine="0"/>
      </w:pPr>
      <w:r>
        <w:t xml:space="preserve"> </w:t>
      </w:r>
    </w:p>
    <w:p w14:paraId="341A0ECC" w14:textId="77777777" w:rsidR="003404B4" w:rsidRDefault="00BD0905">
      <w:pPr>
        <w:ind w:left="1443" w:right="40" w:hanging="900"/>
      </w:pPr>
      <w:r>
        <w:rPr>
          <w:b/>
        </w:rPr>
        <w:t>12.13.</w:t>
      </w:r>
      <w:r>
        <w:rPr>
          <w:rFonts w:ascii="Arial" w:eastAsia="Arial" w:hAnsi="Arial" w:cs="Arial"/>
          <w:b/>
        </w:rPr>
        <w:t xml:space="preserve"> </w:t>
      </w:r>
      <w:r>
        <w:rPr>
          <w:rFonts w:ascii="Arial" w:eastAsia="Arial" w:hAnsi="Arial" w:cs="Arial"/>
          <w:b/>
        </w:rPr>
        <w:tab/>
      </w:r>
      <w:proofErr w:type="gramStart"/>
      <w:r>
        <w:t>Temperature compensation external temperature probe,</w:t>
      </w:r>
      <w:proofErr w:type="gramEnd"/>
      <w:r>
        <w:t xml:space="preserve"> mounted on or near the battery. For lead-acid or Nickel-Cadmium batteries and available in 25, 50, 100 and 200 ft. lengths.  </w:t>
      </w:r>
    </w:p>
    <w:p w14:paraId="66B67775" w14:textId="77777777" w:rsidR="003404B4" w:rsidRDefault="00BD0905">
      <w:pPr>
        <w:spacing w:after="0" w:line="259" w:lineRule="auto"/>
        <w:ind w:left="1440" w:firstLine="0"/>
      </w:pPr>
      <w:r>
        <w:t xml:space="preserve"> </w:t>
      </w:r>
    </w:p>
    <w:p w14:paraId="0111AB0F" w14:textId="77777777" w:rsidR="003404B4" w:rsidRDefault="00BD0905">
      <w:pPr>
        <w:tabs>
          <w:tab w:val="center" w:pos="815"/>
          <w:tab w:val="center" w:pos="4125"/>
        </w:tabs>
        <w:ind w:left="0" w:firstLine="0"/>
      </w:pPr>
      <w:r>
        <w:rPr>
          <w:rFonts w:ascii="Calibri" w:eastAsia="Calibri" w:hAnsi="Calibri" w:cs="Calibri"/>
        </w:rPr>
        <w:tab/>
      </w:r>
      <w:r>
        <w:rPr>
          <w:b/>
        </w:rPr>
        <w:t>12.14.</w:t>
      </w:r>
      <w:r>
        <w:rPr>
          <w:rFonts w:ascii="Arial" w:eastAsia="Arial" w:hAnsi="Arial" w:cs="Arial"/>
          <w:b/>
        </w:rPr>
        <w:t xml:space="preserve"> </w:t>
      </w:r>
      <w:r>
        <w:rPr>
          <w:rFonts w:ascii="Arial" w:eastAsia="Arial" w:hAnsi="Arial" w:cs="Arial"/>
          <w:b/>
        </w:rPr>
        <w:tab/>
      </w:r>
      <w:r>
        <w:t xml:space="preserve">  Remote equalize with the addition of an auxiliary I/O board </w:t>
      </w:r>
    </w:p>
    <w:p w14:paraId="1DDC12FA" w14:textId="77777777" w:rsidR="003404B4" w:rsidRDefault="00BD0905">
      <w:pPr>
        <w:spacing w:after="0" w:line="259" w:lineRule="auto"/>
        <w:ind w:left="1440" w:firstLine="0"/>
      </w:pPr>
      <w:r>
        <w:t xml:space="preserve"> </w:t>
      </w:r>
    </w:p>
    <w:p w14:paraId="1ED0C0F6" w14:textId="77777777" w:rsidR="003404B4" w:rsidRDefault="00BD0905">
      <w:pPr>
        <w:tabs>
          <w:tab w:val="center" w:pos="815"/>
          <w:tab w:val="center" w:pos="4574"/>
        </w:tabs>
        <w:ind w:left="0" w:firstLine="0"/>
      </w:pPr>
      <w:r>
        <w:rPr>
          <w:rFonts w:ascii="Calibri" w:eastAsia="Calibri" w:hAnsi="Calibri" w:cs="Calibri"/>
        </w:rPr>
        <w:tab/>
      </w:r>
      <w:r>
        <w:rPr>
          <w:b/>
        </w:rPr>
        <w:t>12.15.</w:t>
      </w:r>
      <w:r>
        <w:rPr>
          <w:rFonts w:ascii="Arial" w:eastAsia="Arial" w:hAnsi="Arial" w:cs="Arial"/>
          <w:b/>
        </w:rPr>
        <w:t xml:space="preserve"> </w:t>
      </w:r>
      <w:r>
        <w:rPr>
          <w:rFonts w:ascii="Arial" w:eastAsia="Arial" w:hAnsi="Arial" w:cs="Arial"/>
          <w:b/>
        </w:rPr>
        <w:tab/>
      </w:r>
      <w:r>
        <w:t xml:space="preserve">  Battery temperature alarm (requires temperature compensation probe) </w:t>
      </w:r>
    </w:p>
    <w:p w14:paraId="49876EED" w14:textId="77777777" w:rsidR="003404B4" w:rsidRDefault="00BD0905">
      <w:pPr>
        <w:spacing w:after="0" w:line="259" w:lineRule="auto"/>
        <w:ind w:left="1440" w:firstLine="0"/>
      </w:pPr>
      <w:r>
        <w:t xml:space="preserve"> </w:t>
      </w:r>
    </w:p>
    <w:p w14:paraId="6BB75C37" w14:textId="77777777" w:rsidR="003404B4" w:rsidRDefault="00BD0905">
      <w:pPr>
        <w:tabs>
          <w:tab w:val="center" w:pos="815"/>
          <w:tab w:val="center" w:pos="3700"/>
        </w:tabs>
        <w:ind w:left="0" w:firstLine="0"/>
      </w:pPr>
      <w:r>
        <w:rPr>
          <w:rFonts w:ascii="Calibri" w:eastAsia="Calibri" w:hAnsi="Calibri" w:cs="Calibri"/>
        </w:rPr>
        <w:tab/>
      </w:r>
      <w:r>
        <w:rPr>
          <w:b/>
        </w:rPr>
        <w:t>12.16.</w:t>
      </w:r>
      <w:r>
        <w:rPr>
          <w:rFonts w:ascii="Arial" w:eastAsia="Arial" w:hAnsi="Arial" w:cs="Arial"/>
          <w:b/>
        </w:rPr>
        <w:t xml:space="preserve"> </w:t>
      </w:r>
      <w:r>
        <w:rPr>
          <w:rFonts w:ascii="Arial" w:eastAsia="Arial" w:hAnsi="Arial" w:cs="Arial"/>
          <w:b/>
        </w:rPr>
        <w:tab/>
      </w:r>
      <w:r>
        <w:t xml:space="preserve">  Circuit breaker pad-lockable and lock out features </w:t>
      </w:r>
    </w:p>
    <w:p w14:paraId="74599187" w14:textId="77777777" w:rsidR="003404B4" w:rsidRDefault="00BD0905">
      <w:pPr>
        <w:spacing w:after="0" w:line="259" w:lineRule="auto"/>
        <w:ind w:left="1440" w:firstLine="0"/>
      </w:pPr>
      <w:r>
        <w:t xml:space="preserve"> </w:t>
      </w:r>
    </w:p>
    <w:p w14:paraId="2B30E972" w14:textId="77777777" w:rsidR="003404B4" w:rsidRDefault="00BD0905">
      <w:pPr>
        <w:tabs>
          <w:tab w:val="center" w:pos="815"/>
          <w:tab w:val="center" w:pos="5202"/>
        </w:tabs>
        <w:ind w:left="0" w:firstLine="0"/>
      </w:pPr>
      <w:r>
        <w:rPr>
          <w:rFonts w:ascii="Calibri" w:eastAsia="Calibri" w:hAnsi="Calibri" w:cs="Calibri"/>
        </w:rPr>
        <w:tab/>
      </w:r>
      <w:r>
        <w:rPr>
          <w:b/>
        </w:rPr>
        <w:t>12.17.</w:t>
      </w:r>
      <w:r>
        <w:rPr>
          <w:rFonts w:ascii="Arial" w:eastAsia="Arial" w:hAnsi="Arial" w:cs="Arial"/>
          <w:b/>
        </w:rPr>
        <w:t xml:space="preserve"> </w:t>
      </w:r>
      <w:r>
        <w:rPr>
          <w:rFonts w:ascii="Arial" w:eastAsia="Arial" w:hAnsi="Arial" w:cs="Arial"/>
          <w:b/>
        </w:rPr>
        <w:tab/>
      </w:r>
      <w:r>
        <w:t xml:space="preserve">Enclosure safety interlocks to prevent charger operation if the front panel is opened </w:t>
      </w:r>
    </w:p>
    <w:p w14:paraId="0E788891" w14:textId="77777777" w:rsidR="003404B4" w:rsidRDefault="00BD0905">
      <w:pPr>
        <w:spacing w:after="0" w:line="259" w:lineRule="auto"/>
        <w:ind w:left="1530" w:firstLine="0"/>
      </w:pPr>
      <w:r>
        <w:t xml:space="preserve">   </w:t>
      </w:r>
    </w:p>
    <w:p w14:paraId="411BE776" w14:textId="77777777" w:rsidR="003404B4" w:rsidRDefault="00BD0905">
      <w:pPr>
        <w:tabs>
          <w:tab w:val="center" w:pos="815"/>
          <w:tab w:val="center" w:pos="4453"/>
        </w:tabs>
        <w:ind w:left="0" w:firstLine="0"/>
      </w:pPr>
      <w:r>
        <w:rPr>
          <w:rFonts w:ascii="Calibri" w:eastAsia="Calibri" w:hAnsi="Calibri" w:cs="Calibri"/>
        </w:rPr>
        <w:tab/>
      </w:r>
      <w:r>
        <w:rPr>
          <w:b/>
        </w:rPr>
        <w:t>12.18.</w:t>
      </w:r>
      <w:r>
        <w:rPr>
          <w:rFonts w:ascii="Arial" w:eastAsia="Arial" w:hAnsi="Arial" w:cs="Arial"/>
          <w:b/>
        </w:rPr>
        <w:t xml:space="preserve"> </w:t>
      </w:r>
      <w:r>
        <w:rPr>
          <w:rFonts w:ascii="Arial" w:eastAsia="Arial" w:hAnsi="Arial" w:cs="Arial"/>
          <w:b/>
        </w:rPr>
        <w:tab/>
      </w:r>
      <w:r>
        <w:t xml:space="preserve">  Special enclosures: NEMA 2(drip shield), NEMA 4 and NEMA 12 </w:t>
      </w:r>
    </w:p>
    <w:p w14:paraId="668B69F7" w14:textId="77777777" w:rsidR="003404B4" w:rsidRDefault="00BD0905">
      <w:pPr>
        <w:spacing w:after="0" w:line="259" w:lineRule="auto"/>
        <w:ind w:left="1440" w:firstLine="0"/>
      </w:pPr>
      <w:r>
        <w:t xml:space="preserve"> </w:t>
      </w:r>
    </w:p>
    <w:p w14:paraId="0D6D093E" w14:textId="77777777" w:rsidR="003404B4" w:rsidRDefault="00BD0905">
      <w:pPr>
        <w:tabs>
          <w:tab w:val="center" w:pos="815"/>
          <w:tab w:val="center" w:pos="2170"/>
        </w:tabs>
        <w:ind w:left="0" w:firstLine="0"/>
      </w:pPr>
      <w:r>
        <w:rPr>
          <w:rFonts w:ascii="Calibri" w:eastAsia="Calibri" w:hAnsi="Calibri" w:cs="Calibri"/>
        </w:rPr>
        <w:tab/>
      </w:r>
      <w:r>
        <w:rPr>
          <w:b/>
        </w:rPr>
        <w:t>12.19.</w:t>
      </w:r>
      <w:r>
        <w:rPr>
          <w:rFonts w:ascii="Arial" w:eastAsia="Arial" w:hAnsi="Arial" w:cs="Arial"/>
          <w:b/>
        </w:rPr>
        <w:t xml:space="preserve"> </w:t>
      </w:r>
      <w:r>
        <w:rPr>
          <w:rFonts w:ascii="Arial" w:eastAsia="Arial" w:hAnsi="Arial" w:cs="Arial"/>
          <w:b/>
        </w:rPr>
        <w:tab/>
      </w:r>
      <w:r>
        <w:t xml:space="preserve">  Blocking diode </w:t>
      </w:r>
    </w:p>
    <w:p w14:paraId="2B084134" w14:textId="77777777" w:rsidR="003404B4" w:rsidRDefault="00BD0905">
      <w:pPr>
        <w:spacing w:after="0" w:line="259" w:lineRule="auto"/>
        <w:ind w:left="1440" w:firstLine="0"/>
      </w:pPr>
      <w:r>
        <w:t xml:space="preserve"> </w:t>
      </w:r>
    </w:p>
    <w:p w14:paraId="76BA2BC6" w14:textId="77777777" w:rsidR="003404B4" w:rsidRDefault="00BD0905">
      <w:pPr>
        <w:tabs>
          <w:tab w:val="center" w:pos="815"/>
          <w:tab w:val="center" w:pos="2338"/>
        </w:tabs>
        <w:ind w:left="0" w:firstLine="0"/>
      </w:pPr>
      <w:r>
        <w:rPr>
          <w:rFonts w:ascii="Calibri" w:eastAsia="Calibri" w:hAnsi="Calibri" w:cs="Calibri"/>
        </w:rPr>
        <w:tab/>
      </w:r>
      <w:r>
        <w:rPr>
          <w:b/>
        </w:rPr>
        <w:t>12.20.</w:t>
      </w:r>
      <w:r>
        <w:rPr>
          <w:rFonts w:ascii="Arial" w:eastAsia="Arial" w:hAnsi="Arial" w:cs="Arial"/>
          <w:b/>
        </w:rPr>
        <w:t xml:space="preserve"> </w:t>
      </w:r>
      <w:r>
        <w:rPr>
          <w:rFonts w:ascii="Arial" w:eastAsia="Arial" w:hAnsi="Arial" w:cs="Arial"/>
          <w:b/>
        </w:rPr>
        <w:tab/>
      </w:r>
      <w:r>
        <w:t xml:space="preserve">  Copper ground bus </w:t>
      </w:r>
    </w:p>
    <w:p w14:paraId="5F2E3A7F" w14:textId="77777777" w:rsidR="003404B4" w:rsidRDefault="00BD0905">
      <w:pPr>
        <w:spacing w:after="0" w:line="259" w:lineRule="auto"/>
        <w:ind w:left="1440" w:firstLine="0"/>
      </w:pPr>
      <w:r>
        <w:t xml:space="preserve"> </w:t>
      </w:r>
    </w:p>
    <w:p w14:paraId="0B8705D0" w14:textId="77777777" w:rsidR="003404B4" w:rsidRDefault="00BD0905">
      <w:pPr>
        <w:tabs>
          <w:tab w:val="center" w:pos="815"/>
          <w:tab w:val="center" w:pos="2533"/>
        </w:tabs>
        <w:ind w:left="0" w:firstLine="0"/>
      </w:pPr>
      <w:r>
        <w:rPr>
          <w:rFonts w:ascii="Calibri" w:eastAsia="Calibri" w:hAnsi="Calibri" w:cs="Calibri"/>
        </w:rPr>
        <w:lastRenderedPageBreak/>
        <w:tab/>
      </w:r>
      <w:r>
        <w:rPr>
          <w:b/>
        </w:rPr>
        <w:t>12.21.</w:t>
      </w:r>
      <w:r>
        <w:rPr>
          <w:rFonts w:ascii="Arial" w:eastAsia="Arial" w:hAnsi="Arial" w:cs="Arial"/>
          <w:b/>
        </w:rPr>
        <w:t xml:space="preserve"> </w:t>
      </w:r>
      <w:r>
        <w:rPr>
          <w:rFonts w:ascii="Arial" w:eastAsia="Arial" w:hAnsi="Arial" w:cs="Arial"/>
          <w:b/>
        </w:rPr>
        <w:tab/>
      </w:r>
      <w:r>
        <w:t xml:space="preserve">  Alarm barrier terminals </w:t>
      </w:r>
    </w:p>
    <w:p w14:paraId="55F6B0B6" w14:textId="77777777" w:rsidR="003404B4" w:rsidRDefault="00BD0905">
      <w:pPr>
        <w:spacing w:after="0" w:line="259" w:lineRule="auto"/>
        <w:ind w:left="1440" w:firstLine="0"/>
      </w:pPr>
      <w:r>
        <w:t xml:space="preserve"> </w:t>
      </w:r>
    </w:p>
    <w:p w14:paraId="73E62023" w14:textId="77777777" w:rsidR="003404B4" w:rsidRDefault="00BD0905">
      <w:pPr>
        <w:tabs>
          <w:tab w:val="center" w:pos="815"/>
          <w:tab w:val="center" w:pos="2861"/>
        </w:tabs>
        <w:ind w:left="0" w:firstLine="0"/>
      </w:pPr>
      <w:r>
        <w:rPr>
          <w:rFonts w:ascii="Calibri" w:eastAsia="Calibri" w:hAnsi="Calibri" w:cs="Calibri"/>
        </w:rPr>
        <w:tab/>
      </w:r>
      <w:r>
        <w:rPr>
          <w:b/>
        </w:rPr>
        <w:t>12.22.</w:t>
      </w:r>
      <w:r>
        <w:rPr>
          <w:rFonts w:ascii="Arial" w:eastAsia="Arial" w:hAnsi="Arial" w:cs="Arial"/>
          <w:b/>
        </w:rPr>
        <w:t xml:space="preserve"> </w:t>
      </w:r>
      <w:r>
        <w:rPr>
          <w:rFonts w:ascii="Arial" w:eastAsia="Arial" w:hAnsi="Arial" w:cs="Arial"/>
          <w:b/>
        </w:rPr>
        <w:tab/>
      </w:r>
      <w:r>
        <w:t xml:space="preserve">  Custom paint, internal/external </w:t>
      </w:r>
    </w:p>
    <w:p w14:paraId="5E6BDFBD" w14:textId="77777777" w:rsidR="003404B4" w:rsidRDefault="00BD0905">
      <w:pPr>
        <w:spacing w:after="0" w:line="259" w:lineRule="auto"/>
        <w:ind w:left="1440" w:firstLine="0"/>
      </w:pPr>
      <w:r>
        <w:t xml:space="preserve"> </w:t>
      </w:r>
    </w:p>
    <w:p w14:paraId="6B734DC5" w14:textId="77777777" w:rsidR="003404B4" w:rsidRDefault="00BD0905">
      <w:pPr>
        <w:tabs>
          <w:tab w:val="center" w:pos="815"/>
          <w:tab w:val="center" w:pos="2714"/>
        </w:tabs>
        <w:ind w:left="0" w:firstLine="0"/>
      </w:pPr>
      <w:r>
        <w:rPr>
          <w:rFonts w:ascii="Calibri" w:eastAsia="Calibri" w:hAnsi="Calibri" w:cs="Calibri"/>
        </w:rPr>
        <w:tab/>
      </w:r>
      <w:r>
        <w:rPr>
          <w:b/>
        </w:rPr>
        <w:t>12.23.</w:t>
      </w:r>
      <w:r>
        <w:rPr>
          <w:rFonts w:ascii="Arial" w:eastAsia="Arial" w:hAnsi="Arial" w:cs="Arial"/>
          <w:b/>
        </w:rPr>
        <w:t xml:space="preserve"> </w:t>
      </w:r>
      <w:r>
        <w:rPr>
          <w:rFonts w:ascii="Arial" w:eastAsia="Arial" w:hAnsi="Arial" w:cs="Arial"/>
          <w:b/>
        </w:rPr>
        <w:tab/>
      </w:r>
      <w:r>
        <w:t xml:space="preserve">  Custom engraved tag plates </w:t>
      </w:r>
    </w:p>
    <w:p w14:paraId="417B5EED" w14:textId="77777777" w:rsidR="003404B4" w:rsidRDefault="00BD0905">
      <w:pPr>
        <w:spacing w:after="0" w:line="259" w:lineRule="auto"/>
        <w:ind w:left="1440" w:firstLine="0"/>
      </w:pPr>
      <w:r>
        <w:t xml:space="preserve"> </w:t>
      </w:r>
    </w:p>
    <w:p w14:paraId="34F5745A" w14:textId="77777777" w:rsidR="003404B4" w:rsidRDefault="00BD0905">
      <w:pPr>
        <w:tabs>
          <w:tab w:val="center" w:pos="815"/>
          <w:tab w:val="center" w:pos="3324"/>
        </w:tabs>
        <w:ind w:left="0" w:firstLine="0"/>
      </w:pPr>
      <w:r>
        <w:rPr>
          <w:rFonts w:ascii="Calibri" w:eastAsia="Calibri" w:hAnsi="Calibri" w:cs="Calibri"/>
        </w:rPr>
        <w:tab/>
      </w:r>
      <w:r>
        <w:rPr>
          <w:b/>
        </w:rPr>
        <w:t>12.24.</w:t>
      </w:r>
      <w:r>
        <w:rPr>
          <w:rFonts w:ascii="Arial" w:eastAsia="Arial" w:hAnsi="Arial" w:cs="Arial"/>
          <w:b/>
        </w:rPr>
        <w:t xml:space="preserve"> </w:t>
      </w:r>
      <w:r>
        <w:rPr>
          <w:rFonts w:ascii="Arial" w:eastAsia="Arial" w:hAnsi="Arial" w:cs="Arial"/>
          <w:b/>
        </w:rPr>
        <w:tab/>
      </w:r>
      <w:r>
        <w:t xml:space="preserve">  Thermostatically controlled space heaters </w:t>
      </w:r>
    </w:p>
    <w:p w14:paraId="477D7AC2" w14:textId="77777777" w:rsidR="003404B4" w:rsidRDefault="00BD0905">
      <w:pPr>
        <w:spacing w:after="0" w:line="259" w:lineRule="auto"/>
        <w:ind w:left="1440" w:firstLine="0"/>
      </w:pPr>
      <w:r>
        <w:t xml:space="preserve"> </w:t>
      </w:r>
    </w:p>
    <w:p w14:paraId="33DB4B0E" w14:textId="77777777" w:rsidR="003404B4" w:rsidRDefault="00BD0905">
      <w:pPr>
        <w:tabs>
          <w:tab w:val="center" w:pos="815"/>
          <w:tab w:val="center" w:pos="2448"/>
        </w:tabs>
        <w:ind w:left="0" w:firstLine="0"/>
      </w:pPr>
      <w:r>
        <w:rPr>
          <w:rFonts w:ascii="Calibri" w:eastAsia="Calibri" w:hAnsi="Calibri" w:cs="Calibri"/>
        </w:rPr>
        <w:tab/>
      </w:r>
      <w:r>
        <w:rPr>
          <w:b/>
        </w:rPr>
        <w:t>12.25.</w:t>
      </w:r>
      <w:r>
        <w:rPr>
          <w:rFonts w:ascii="Arial" w:eastAsia="Arial" w:hAnsi="Arial" w:cs="Arial"/>
          <w:b/>
        </w:rPr>
        <w:t xml:space="preserve"> </w:t>
      </w:r>
      <w:r>
        <w:rPr>
          <w:rFonts w:ascii="Arial" w:eastAsia="Arial" w:hAnsi="Arial" w:cs="Arial"/>
          <w:b/>
        </w:rPr>
        <w:tab/>
      </w:r>
      <w:r>
        <w:t xml:space="preserve">  Internal LED lighting </w:t>
      </w:r>
    </w:p>
    <w:p w14:paraId="7EDB251C" w14:textId="77777777" w:rsidR="003404B4" w:rsidRDefault="00BD0905">
      <w:pPr>
        <w:spacing w:after="0" w:line="259" w:lineRule="auto"/>
        <w:ind w:left="1440" w:firstLine="0"/>
      </w:pPr>
      <w:r>
        <w:t xml:space="preserve"> </w:t>
      </w:r>
    </w:p>
    <w:p w14:paraId="382B98E3" w14:textId="77777777" w:rsidR="003404B4" w:rsidRDefault="00BD0905">
      <w:pPr>
        <w:tabs>
          <w:tab w:val="center" w:pos="815"/>
          <w:tab w:val="center" w:pos="3548"/>
        </w:tabs>
        <w:ind w:left="0" w:firstLine="0"/>
      </w:pPr>
      <w:r>
        <w:rPr>
          <w:rFonts w:ascii="Calibri" w:eastAsia="Calibri" w:hAnsi="Calibri" w:cs="Calibri"/>
        </w:rPr>
        <w:tab/>
      </w:r>
      <w:r>
        <w:rPr>
          <w:b/>
        </w:rPr>
        <w:t>12.26.</w:t>
      </w:r>
      <w:r>
        <w:rPr>
          <w:rFonts w:ascii="Arial" w:eastAsia="Arial" w:hAnsi="Arial" w:cs="Arial"/>
          <w:b/>
        </w:rPr>
        <w:t xml:space="preserve"> </w:t>
      </w:r>
      <w:r>
        <w:rPr>
          <w:rFonts w:ascii="Arial" w:eastAsia="Arial" w:hAnsi="Arial" w:cs="Arial"/>
          <w:b/>
        </w:rPr>
        <w:tab/>
      </w:r>
      <w:r>
        <w:t xml:space="preserve">  Conformal coating of all printed circuit boards </w:t>
      </w:r>
    </w:p>
    <w:p w14:paraId="7B94FDB9" w14:textId="77777777" w:rsidR="003404B4" w:rsidRDefault="00BD0905">
      <w:pPr>
        <w:spacing w:after="0" w:line="259" w:lineRule="auto"/>
        <w:ind w:left="1440" w:firstLine="0"/>
      </w:pPr>
      <w:r>
        <w:t xml:space="preserve"> </w:t>
      </w:r>
    </w:p>
    <w:p w14:paraId="1DD6AA6E" w14:textId="77777777" w:rsidR="003404B4" w:rsidRDefault="00BD0905">
      <w:pPr>
        <w:tabs>
          <w:tab w:val="center" w:pos="815"/>
          <w:tab w:val="center" w:pos="2292"/>
        </w:tabs>
        <w:ind w:left="0" w:firstLine="0"/>
      </w:pPr>
      <w:r>
        <w:rPr>
          <w:rFonts w:ascii="Calibri" w:eastAsia="Calibri" w:hAnsi="Calibri" w:cs="Calibri"/>
        </w:rPr>
        <w:tab/>
      </w:r>
      <w:r>
        <w:rPr>
          <w:b/>
        </w:rPr>
        <w:t>12.27.</w:t>
      </w:r>
      <w:r>
        <w:rPr>
          <w:rFonts w:ascii="Arial" w:eastAsia="Arial" w:hAnsi="Arial" w:cs="Arial"/>
          <w:b/>
        </w:rPr>
        <w:t xml:space="preserve"> </w:t>
      </w:r>
      <w:r>
        <w:rPr>
          <w:rFonts w:ascii="Arial" w:eastAsia="Arial" w:hAnsi="Arial" w:cs="Arial"/>
          <w:b/>
        </w:rPr>
        <w:tab/>
      </w:r>
      <w:r>
        <w:t xml:space="preserve">  Fungus protection </w:t>
      </w:r>
    </w:p>
    <w:p w14:paraId="4F54FA21" w14:textId="77777777" w:rsidR="003404B4" w:rsidRDefault="00BD0905">
      <w:pPr>
        <w:spacing w:after="0" w:line="259" w:lineRule="auto"/>
        <w:ind w:left="1440" w:firstLine="0"/>
      </w:pPr>
      <w:r>
        <w:t xml:space="preserve"> </w:t>
      </w:r>
    </w:p>
    <w:p w14:paraId="0A0C985C" w14:textId="77777777" w:rsidR="003404B4" w:rsidRDefault="00BD0905">
      <w:pPr>
        <w:tabs>
          <w:tab w:val="center" w:pos="815"/>
          <w:tab w:val="center" w:pos="2219"/>
        </w:tabs>
        <w:ind w:left="0" w:firstLine="0"/>
      </w:pPr>
      <w:r>
        <w:rPr>
          <w:rFonts w:ascii="Calibri" w:eastAsia="Calibri" w:hAnsi="Calibri" w:cs="Calibri"/>
        </w:rPr>
        <w:tab/>
      </w:r>
      <w:r>
        <w:rPr>
          <w:b/>
        </w:rPr>
        <w:t>12.28.</w:t>
      </w:r>
      <w:r>
        <w:rPr>
          <w:rFonts w:ascii="Arial" w:eastAsia="Arial" w:hAnsi="Arial" w:cs="Arial"/>
          <w:b/>
        </w:rPr>
        <w:t xml:space="preserve"> </w:t>
      </w:r>
      <w:r>
        <w:rPr>
          <w:rFonts w:ascii="Arial" w:eastAsia="Arial" w:hAnsi="Arial" w:cs="Arial"/>
          <w:b/>
        </w:rPr>
        <w:tab/>
      </w:r>
      <w:r>
        <w:t xml:space="preserve">  Static protection </w:t>
      </w:r>
    </w:p>
    <w:p w14:paraId="203DC921" w14:textId="77777777" w:rsidR="003404B4" w:rsidRDefault="00BD0905">
      <w:pPr>
        <w:spacing w:after="0" w:line="259" w:lineRule="auto"/>
        <w:ind w:left="1440" w:firstLine="0"/>
      </w:pPr>
      <w:r>
        <w:t xml:space="preserve"> </w:t>
      </w:r>
    </w:p>
    <w:p w14:paraId="7D59CA4E" w14:textId="77777777" w:rsidR="003404B4" w:rsidRDefault="00BD0905">
      <w:pPr>
        <w:tabs>
          <w:tab w:val="center" w:pos="815"/>
          <w:tab w:val="center" w:pos="2919"/>
        </w:tabs>
        <w:ind w:left="0" w:firstLine="0"/>
      </w:pPr>
      <w:r>
        <w:rPr>
          <w:rFonts w:ascii="Calibri" w:eastAsia="Calibri" w:hAnsi="Calibri" w:cs="Calibri"/>
        </w:rPr>
        <w:tab/>
      </w:r>
      <w:r>
        <w:rPr>
          <w:b/>
        </w:rPr>
        <w:t>12.29.</w:t>
      </w:r>
      <w:r>
        <w:rPr>
          <w:rFonts w:ascii="Arial" w:eastAsia="Arial" w:hAnsi="Arial" w:cs="Arial"/>
          <w:b/>
        </w:rPr>
        <w:t xml:space="preserve"> </w:t>
      </w:r>
      <w:r>
        <w:rPr>
          <w:rFonts w:ascii="Arial" w:eastAsia="Arial" w:hAnsi="Arial" w:cs="Arial"/>
          <w:b/>
        </w:rPr>
        <w:tab/>
      </w:r>
      <w:r>
        <w:t xml:space="preserve">  ANSI/IEEE lightning protection </w:t>
      </w:r>
    </w:p>
    <w:p w14:paraId="78B311F0" w14:textId="77777777" w:rsidR="003404B4" w:rsidRDefault="00BD0905">
      <w:pPr>
        <w:spacing w:after="0" w:line="259" w:lineRule="auto"/>
        <w:ind w:left="1440" w:firstLine="0"/>
      </w:pPr>
      <w:r>
        <w:t xml:space="preserve"> </w:t>
      </w:r>
    </w:p>
    <w:p w14:paraId="08C40AEB" w14:textId="77777777" w:rsidR="003404B4" w:rsidRDefault="00BD0905">
      <w:pPr>
        <w:tabs>
          <w:tab w:val="center" w:pos="815"/>
          <w:tab w:val="center" w:pos="2655"/>
        </w:tabs>
        <w:ind w:left="0" w:firstLine="0"/>
      </w:pPr>
      <w:r>
        <w:rPr>
          <w:rFonts w:ascii="Calibri" w:eastAsia="Calibri" w:hAnsi="Calibri" w:cs="Calibri"/>
        </w:rPr>
        <w:tab/>
      </w:r>
      <w:r>
        <w:rPr>
          <w:b/>
        </w:rPr>
        <w:t>12.30.</w:t>
      </w:r>
      <w:r>
        <w:rPr>
          <w:rFonts w:ascii="Arial" w:eastAsia="Arial" w:hAnsi="Arial" w:cs="Arial"/>
          <w:b/>
        </w:rPr>
        <w:t xml:space="preserve"> </w:t>
      </w:r>
      <w:r>
        <w:rPr>
          <w:rFonts w:ascii="Arial" w:eastAsia="Arial" w:hAnsi="Arial" w:cs="Arial"/>
          <w:b/>
        </w:rPr>
        <w:tab/>
      </w:r>
      <w:r>
        <w:t xml:space="preserve">  Custom drawing packages </w:t>
      </w:r>
    </w:p>
    <w:p w14:paraId="63E38E0B" w14:textId="77777777" w:rsidR="003404B4" w:rsidRDefault="00BD0905">
      <w:pPr>
        <w:spacing w:after="0" w:line="259" w:lineRule="auto"/>
        <w:ind w:left="1440" w:firstLine="0"/>
      </w:pPr>
      <w:r>
        <w:t xml:space="preserve">  </w:t>
      </w:r>
    </w:p>
    <w:p w14:paraId="2BCD3070" w14:textId="77777777" w:rsidR="003404B4" w:rsidRDefault="00BD0905">
      <w:pPr>
        <w:tabs>
          <w:tab w:val="center" w:pos="815"/>
          <w:tab w:val="center" w:pos="2338"/>
        </w:tabs>
        <w:ind w:left="0" w:firstLine="0"/>
      </w:pPr>
      <w:r>
        <w:rPr>
          <w:rFonts w:ascii="Calibri" w:eastAsia="Calibri" w:hAnsi="Calibri" w:cs="Calibri"/>
        </w:rPr>
        <w:tab/>
      </w:r>
      <w:r>
        <w:rPr>
          <w:b/>
        </w:rPr>
        <w:t>12.31.</w:t>
      </w:r>
      <w:r>
        <w:rPr>
          <w:rFonts w:ascii="Arial" w:eastAsia="Arial" w:hAnsi="Arial" w:cs="Arial"/>
          <w:b/>
        </w:rPr>
        <w:t xml:space="preserve"> </w:t>
      </w:r>
      <w:r>
        <w:rPr>
          <w:rFonts w:ascii="Arial" w:eastAsia="Arial" w:hAnsi="Arial" w:cs="Arial"/>
          <w:b/>
        </w:rPr>
        <w:tab/>
      </w:r>
      <w:r>
        <w:t xml:space="preserve">  Certified Test Data </w:t>
      </w:r>
    </w:p>
    <w:p w14:paraId="79C7F680" w14:textId="77777777" w:rsidR="003404B4" w:rsidRDefault="00BD0905">
      <w:pPr>
        <w:spacing w:after="0" w:line="259" w:lineRule="auto"/>
        <w:ind w:left="90" w:firstLine="0"/>
      </w:pPr>
      <w:r>
        <w:rPr>
          <w:rFonts w:ascii="Arial" w:eastAsia="Arial" w:hAnsi="Arial" w:cs="Arial"/>
          <w:sz w:val="16"/>
        </w:rPr>
        <w:t xml:space="preserve"> </w:t>
      </w:r>
    </w:p>
    <w:p w14:paraId="07488716" w14:textId="77777777" w:rsidR="003404B4" w:rsidRDefault="00BD0905">
      <w:pPr>
        <w:spacing w:after="0" w:line="259" w:lineRule="auto"/>
        <w:ind w:left="90" w:firstLine="0"/>
      </w:pPr>
      <w:r>
        <w:rPr>
          <w:rFonts w:ascii="Arial" w:eastAsia="Arial" w:hAnsi="Arial" w:cs="Arial"/>
          <w:sz w:val="16"/>
        </w:rPr>
        <w:t xml:space="preserve"> </w:t>
      </w:r>
    </w:p>
    <w:p w14:paraId="047310C4" w14:textId="77777777" w:rsidR="003404B4" w:rsidRDefault="00BD0905">
      <w:pPr>
        <w:spacing w:after="0" w:line="259" w:lineRule="auto"/>
        <w:ind w:left="90" w:firstLine="0"/>
      </w:pPr>
      <w:r>
        <w:rPr>
          <w:rFonts w:ascii="Arial" w:eastAsia="Arial" w:hAnsi="Arial" w:cs="Arial"/>
          <w:sz w:val="16"/>
        </w:rPr>
        <w:t xml:space="preserve"> </w:t>
      </w:r>
    </w:p>
    <w:p w14:paraId="4D56E467" w14:textId="77777777" w:rsidR="003404B4" w:rsidRDefault="00BD0905">
      <w:pPr>
        <w:spacing w:after="0" w:line="259" w:lineRule="auto"/>
        <w:ind w:left="90" w:firstLine="0"/>
      </w:pPr>
      <w:r>
        <w:rPr>
          <w:rFonts w:ascii="Arial" w:eastAsia="Arial" w:hAnsi="Arial" w:cs="Arial"/>
          <w:sz w:val="16"/>
        </w:rPr>
        <w:t xml:space="preserve"> </w:t>
      </w:r>
    </w:p>
    <w:p w14:paraId="19851BE9" w14:textId="77777777" w:rsidR="003404B4" w:rsidRDefault="00BD0905">
      <w:pPr>
        <w:spacing w:after="0" w:line="259" w:lineRule="auto"/>
        <w:ind w:left="90" w:firstLine="0"/>
      </w:pPr>
      <w:r>
        <w:rPr>
          <w:rFonts w:ascii="Arial" w:eastAsia="Arial" w:hAnsi="Arial" w:cs="Arial"/>
          <w:sz w:val="16"/>
        </w:rPr>
        <w:t xml:space="preserve"> </w:t>
      </w:r>
    </w:p>
    <w:p w14:paraId="228C80FA" w14:textId="77777777" w:rsidR="003404B4" w:rsidRDefault="00BD0905">
      <w:pPr>
        <w:spacing w:after="0" w:line="259" w:lineRule="auto"/>
        <w:ind w:left="90" w:firstLine="0"/>
      </w:pPr>
      <w:r>
        <w:rPr>
          <w:rFonts w:ascii="Arial" w:eastAsia="Arial" w:hAnsi="Arial" w:cs="Arial"/>
          <w:sz w:val="16"/>
        </w:rPr>
        <w:t xml:space="preserve"> </w:t>
      </w:r>
    </w:p>
    <w:p w14:paraId="033CCDAB" w14:textId="77777777" w:rsidR="003404B4" w:rsidRDefault="00BD0905">
      <w:pPr>
        <w:spacing w:after="0" w:line="259" w:lineRule="auto"/>
        <w:ind w:left="90" w:firstLine="0"/>
      </w:pPr>
      <w:r>
        <w:rPr>
          <w:rFonts w:ascii="Arial" w:eastAsia="Arial" w:hAnsi="Arial" w:cs="Arial"/>
          <w:sz w:val="16"/>
        </w:rPr>
        <w:t xml:space="preserve"> </w:t>
      </w:r>
    </w:p>
    <w:p w14:paraId="4EAABA3D" w14:textId="77777777" w:rsidR="003404B4" w:rsidRDefault="00BD0905">
      <w:pPr>
        <w:spacing w:after="0" w:line="259" w:lineRule="auto"/>
        <w:ind w:left="90" w:firstLine="0"/>
      </w:pPr>
      <w:r>
        <w:rPr>
          <w:rFonts w:ascii="Arial" w:eastAsia="Arial" w:hAnsi="Arial" w:cs="Arial"/>
          <w:sz w:val="16"/>
        </w:rPr>
        <w:t xml:space="preserve"> </w:t>
      </w:r>
    </w:p>
    <w:p w14:paraId="06B79AF2" w14:textId="77777777" w:rsidR="003404B4" w:rsidRDefault="00BD0905">
      <w:pPr>
        <w:spacing w:after="0" w:line="259" w:lineRule="auto"/>
        <w:ind w:left="90" w:firstLine="0"/>
      </w:pPr>
      <w:r>
        <w:rPr>
          <w:rFonts w:ascii="Arial" w:eastAsia="Arial" w:hAnsi="Arial" w:cs="Arial"/>
          <w:sz w:val="16"/>
        </w:rPr>
        <w:t xml:space="preserve"> </w:t>
      </w:r>
    </w:p>
    <w:p w14:paraId="4CBFE5CB" w14:textId="77777777" w:rsidR="003404B4" w:rsidRDefault="00BD0905">
      <w:pPr>
        <w:spacing w:after="0" w:line="259" w:lineRule="auto"/>
        <w:ind w:left="90" w:firstLine="0"/>
      </w:pPr>
      <w:r>
        <w:rPr>
          <w:rFonts w:ascii="Arial" w:eastAsia="Arial" w:hAnsi="Arial" w:cs="Arial"/>
          <w:sz w:val="16"/>
        </w:rPr>
        <w:t xml:space="preserve"> </w:t>
      </w:r>
    </w:p>
    <w:p w14:paraId="78DF7934" w14:textId="77777777" w:rsidR="003404B4" w:rsidRDefault="00BD0905">
      <w:pPr>
        <w:spacing w:after="0" w:line="259" w:lineRule="auto"/>
        <w:ind w:left="90" w:firstLine="0"/>
      </w:pPr>
      <w:r>
        <w:rPr>
          <w:rFonts w:ascii="Arial" w:eastAsia="Arial" w:hAnsi="Arial" w:cs="Arial"/>
          <w:sz w:val="16"/>
        </w:rPr>
        <w:t xml:space="preserve"> </w:t>
      </w:r>
    </w:p>
    <w:p w14:paraId="3039C5A4" w14:textId="77777777" w:rsidR="003404B4" w:rsidRDefault="00BD0905">
      <w:pPr>
        <w:spacing w:after="0" w:line="259" w:lineRule="auto"/>
        <w:ind w:left="90" w:firstLine="0"/>
      </w:pPr>
      <w:r>
        <w:rPr>
          <w:rFonts w:ascii="Arial" w:eastAsia="Arial" w:hAnsi="Arial" w:cs="Arial"/>
          <w:sz w:val="16"/>
        </w:rPr>
        <w:t xml:space="preserve"> </w:t>
      </w:r>
    </w:p>
    <w:p w14:paraId="335FE0E6" w14:textId="77777777" w:rsidR="003404B4" w:rsidRDefault="00BD0905">
      <w:pPr>
        <w:spacing w:after="0" w:line="259" w:lineRule="auto"/>
        <w:ind w:left="90" w:firstLine="0"/>
      </w:pPr>
      <w:r>
        <w:rPr>
          <w:rFonts w:ascii="Arial" w:eastAsia="Arial" w:hAnsi="Arial" w:cs="Arial"/>
          <w:sz w:val="16"/>
        </w:rPr>
        <w:t xml:space="preserve"> </w:t>
      </w:r>
    </w:p>
    <w:p w14:paraId="00439380" w14:textId="77777777" w:rsidR="003404B4" w:rsidRDefault="00BD0905">
      <w:pPr>
        <w:spacing w:after="0" w:line="259" w:lineRule="auto"/>
        <w:ind w:left="90" w:firstLine="0"/>
      </w:pPr>
      <w:r>
        <w:rPr>
          <w:rFonts w:ascii="Arial" w:eastAsia="Arial" w:hAnsi="Arial" w:cs="Arial"/>
          <w:sz w:val="16"/>
        </w:rPr>
        <w:t xml:space="preserve"> </w:t>
      </w:r>
    </w:p>
    <w:p w14:paraId="3B7E54F7" w14:textId="77777777" w:rsidR="003404B4" w:rsidRDefault="00BD0905">
      <w:pPr>
        <w:pStyle w:val="Heading1"/>
        <w:ind w:left="795" w:hanging="720"/>
      </w:pPr>
      <w:r>
        <w:t xml:space="preserve">Filtering </w:t>
      </w:r>
    </w:p>
    <w:p w14:paraId="788E5BCC" w14:textId="77777777" w:rsidR="003404B4" w:rsidRDefault="00BD0905">
      <w:pPr>
        <w:ind w:left="1353" w:right="40" w:hanging="810"/>
      </w:pPr>
      <w:r>
        <w:rPr>
          <w:b/>
        </w:rPr>
        <w:t>13.1.</w:t>
      </w:r>
      <w:r>
        <w:rPr>
          <w:rFonts w:ascii="Arial" w:eastAsia="Arial" w:hAnsi="Arial" w:cs="Arial"/>
          <w:b/>
        </w:rPr>
        <w:t xml:space="preserve"> </w:t>
      </w:r>
      <w:r>
        <w:rPr>
          <w:rFonts w:ascii="Arial" w:eastAsia="Arial" w:hAnsi="Arial" w:cs="Arial"/>
          <w:b/>
        </w:rPr>
        <w:tab/>
      </w:r>
      <w:r>
        <w:t xml:space="preserve">DC output filter, consistent with NEMA PE5 standard, consisting of two inductors and one or more capacitors capable of limiting the output ripple with battery connected. The DC output filter reduces the output ripple voltage to less than 30mVrms on batteries through 48 Vdc, less than 100mVrms for 130Vdc batteries and less than 200mVrms for 260Vdc batteries when measured at the battery terminals. </w:t>
      </w:r>
    </w:p>
    <w:p w14:paraId="0864A80F" w14:textId="77777777" w:rsidR="003404B4" w:rsidRDefault="00BD0905">
      <w:pPr>
        <w:spacing w:after="0" w:line="259" w:lineRule="auto"/>
        <w:ind w:left="1350" w:firstLine="0"/>
      </w:pPr>
      <w:r>
        <w:t xml:space="preserve"> </w:t>
      </w:r>
    </w:p>
    <w:p w14:paraId="1890002C" w14:textId="77777777" w:rsidR="003404B4" w:rsidRDefault="00BD0905">
      <w:pPr>
        <w:ind w:left="1353" w:right="40" w:hanging="810"/>
      </w:pPr>
      <w:r>
        <w:rPr>
          <w:b/>
        </w:rPr>
        <w:t>13.2.</w:t>
      </w:r>
      <w:r>
        <w:rPr>
          <w:rFonts w:ascii="Arial" w:eastAsia="Arial" w:hAnsi="Arial" w:cs="Arial"/>
          <w:b/>
        </w:rPr>
        <w:t xml:space="preserve"> </w:t>
      </w:r>
      <w:r>
        <w:rPr>
          <w:rFonts w:ascii="Arial" w:eastAsia="Arial" w:hAnsi="Arial" w:cs="Arial"/>
          <w:b/>
        </w:rPr>
        <w:tab/>
      </w:r>
      <w:r>
        <w:t xml:space="preserve">Battery Eliminator filter, consistent with NEMA PE5 standard, consisting of two inductors and two capable of limiting the output ripple with or without a battery connected. The filter </w:t>
      </w:r>
      <w:r>
        <w:lastRenderedPageBreak/>
        <w:t xml:space="preserve">reduces the output ripple voltage to less than 30mVrms on chargers through 48Vdc, less than 100mVrms for 130Vdc chargers, and less than 200mVrms for 260Vdc chargers.  The ripple voltage is measured at the charger terminals. </w:t>
      </w:r>
    </w:p>
    <w:p w14:paraId="67635EB7" w14:textId="77777777" w:rsidR="003404B4" w:rsidRDefault="00BD0905">
      <w:pPr>
        <w:spacing w:after="0" w:line="259" w:lineRule="auto"/>
        <w:ind w:left="1350" w:firstLine="0"/>
      </w:pPr>
      <w:r>
        <w:t xml:space="preserve"> </w:t>
      </w:r>
    </w:p>
    <w:p w14:paraId="6A357E4D" w14:textId="77777777" w:rsidR="003404B4" w:rsidRDefault="00BD0905">
      <w:pPr>
        <w:tabs>
          <w:tab w:val="center" w:pos="761"/>
          <w:tab w:val="center" w:pos="4973"/>
        </w:tabs>
        <w:ind w:left="0" w:firstLine="0"/>
      </w:pPr>
      <w:r>
        <w:rPr>
          <w:rFonts w:ascii="Calibri" w:eastAsia="Calibri" w:hAnsi="Calibri" w:cs="Calibri"/>
        </w:rPr>
        <w:tab/>
      </w:r>
      <w:r>
        <w:rPr>
          <w:b/>
        </w:rPr>
        <w:t>13.3.</w:t>
      </w:r>
      <w:r>
        <w:rPr>
          <w:rFonts w:ascii="Arial" w:eastAsia="Arial" w:hAnsi="Arial" w:cs="Arial"/>
          <w:b/>
        </w:rPr>
        <w:t xml:space="preserve"> </w:t>
      </w:r>
      <w:r>
        <w:rPr>
          <w:rFonts w:ascii="Arial" w:eastAsia="Arial" w:hAnsi="Arial" w:cs="Arial"/>
          <w:b/>
        </w:rPr>
        <w:tab/>
      </w:r>
      <w:r>
        <w:t xml:space="preserve">Super filtering to less than 30mVrms on 130VDC systems with battery connected.  </w:t>
      </w:r>
    </w:p>
    <w:p w14:paraId="213B386D" w14:textId="77777777" w:rsidR="003404B4" w:rsidRDefault="00BD0905">
      <w:pPr>
        <w:spacing w:after="0" w:line="259" w:lineRule="auto"/>
        <w:ind w:left="540" w:firstLine="0"/>
      </w:pPr>
      <w:r>
        <w:t xml:space="preserve"> </w:t>
      </w:r>
    </w:p>
    <w:p w14:paraId="77F06903" w14:textId="77777777" w:rsidR="003404B4" w:rsidRDefault="00BD0905">
      <w:pPr>
        <w:ind w:left="1353" w:right="40" w:hanging="810"/>
      </w:pPr>
      <w:r>
        <w:rPr>
          <w:b/>
        </w:rPr>
        <w:t>13.4.</w:t>
      </w:r>
      <w:r>
        <w:rPr>
          <w:rFonts w:ascii="Arial" w:eastAsia="Arial" w:hAnsi="Arial" w:cs="Arial"/>
          <w:b/>
        </w:rPr>
        <w:t xml:space="preserve"> </w:t>
      </w:r>
      <w:r>
        <w:rPr>
          <w:rFonts w:ascii="Arial" w:eastAsia="Arial" w:hAnsi="Arial" w:cs="Arial"/>
          <w:b/>
        </w:rPr>
        <w:tab/>
      </w:r>
      <w:r>
        <w:t xml:space="preserve">As defined by NEMA PE5, a test battery must be fully charged and have an ampere-hour capacity equal to four times the rated output of the charger where the AH rating is at least four times the charger output current rating. </w:t>
      </w:r>
    </w:p>
    <w:p w14:paraId="5CF999DD" w14:textId="77777777" w:rsidR="003404B4" w:rsidRDefault="00BD0905">
      <w:pPr>
        <w:spacing w:after="36" w:line="259" w:lineRule="auto"/>
        <w:ind w:left="1350" w:firstLine="0"/>
      </w:pPr>
      <w:r>
        <w:t xml:space="preserve"> </w:t>
      </w:r>
    </w:p>
    <w:p w14:paraId="6E90A433" w14:textId="77777777" w:rsidR="003404B4" w:rsidRDefault="00BD0905">
      <w:pPr>
        <w:pStyle w:val="Heading1"/>
        <w:ind w:left="796" w:hanging="721"/>
      </w:pPr>
      <w:r>
        <w:t xml:space="preserve">Documentation </w:t>
      </w:r>
    </w:p>
    <w:p w14:paraId="3DF82E77" w14:textId="77777777" w:rsidR="003404B4" w:rsidRDefault="00BD0905">
      <w:pPr>
        <w:ind w:left="1443" w:right="40" w:hanging="900"/>
      </w:pPr>
      <w:r>
        <w:rPr>
          <w:b/>
        </w:rPr>
        <w:t>14.1.</w:t>
      </w:r>
      <w:r>
        <w:rPr>
          <w:rFonts w:ascii="Arial" w:eastAsia="Arial" w:hAnsi="Arial" w:cs="Arial"/>
          <w:b/>
        </w:rPr>
        <w:t xml:space="preserve"> </w:t>
      </w:r>
      <w:r>
        <w:rPr>
          <w:rFonts w:ascii="Arial" w:eastAsia="Arial" w:hAnsi="Arial" w:cs="Arial"/>
          <w:b/>
        </w:rPr>
        <w:tab/>
      </w:r>
      <w:r>
        <w:t xml:space="preserve">A manual completely describing the installation, operation, and maintenance of the charger including all accessories and options shall be included.  The charger shall have provision for storing the manual in a convenient permanent pocket attached directly to the charger. </w:t>
      </w:r>
    </w:p>
    <w:p w14:paraId="751B6178" w14:textId="77777777" w:rsidR="003404B4" w:rsidRDefault="00BD0905">
      <w:pPr>
        <w:spacing w:after="0" w:line="259" w:lineRule="auto"/>
        <w:ind w:left="1440" w:firstLine="0"/>
      </w:pPr>
      <w:r>
        <w:t xml:space="preserve"> </w:t>
      </w:r>
    </w:p>
    <w:p w14:paraId="36773B6B" w14:textId="77777777" w:rsidR="003404B4" w:rsidRDefault="00BD0905">
      <w:pPr>
        <w:ind w:left="1443" w:right="40" w:hanging="900"/>
      </w:pPr>
      <w:r>
        <w:rPr>
          <w:b/>
        </w:rPr>
        <w:t>14.2.</w:t>
      </w:r>
      <w:r>
        <w:rPr>
          <w:rFonts w:ascii="Arial" w:eastAsia="Arial" w:hAnsi="Arial" w:cs="Arial"/>
          <w:b/>
        </w:rPr>
        <w:t xml:space="preserve"> </w:t>
      </w:r>
      <w:r>
        <w:rPr>
          <w:rFonts w:ascii="Arial" w:eastAsia="Arial" w:hAnsi="Arial" w:cs="Arial"/>
          <w:b/>
        </w:rPr>
        <w:tab/>
      </w:r>
      <w:r>
        <w:t xml:space="preserve">Standard drawings consisting of an outline, internal layout, schematic and wiring diagram are provided in the manual. </w:t>
      </w:r>
    </w:p>
    <w:p w14:paraId="172F5768" w14:textId="77777777" w:rsidR="003404B4" w:rsidRDefault="00BD0905">
      <w:pPr>
        <w:spacing w:after="0" w:line="259" w:lineRule="auto"/>
        <w:ind w:left="540" w:firstLine="0"/>
      </w:pPr>
      <w:r>
        <w:t xml:space="preserve"> </w:t>
      </w:r>
    </w:p>
    <w:p w14:paraId="0E38FAF7" w14:textId="77777777" w:rsidR="003404B4" w:rsidRDefault="00BD0905">
      <w:pPr>
        <w:ind w:left="1443" w:right="40" w:hanging="900"/>
      </w:pPr>
      <w:r>
        <w:rPr>
          <w:b/>
        </w:rPr>
        <w:t>14.3.</w:t>
      </w:r>
      <w:r>
        <w:rPr>
          <w:rFonts w:ascii="Arial" w:eastAsia="Arial" w:hAnsi="Arial" w:cs="Arial"/>
          <w:b/>
        </w:rPr>
        <w:t xml:space="preserve"> </w:t>
      </w:r>
      <w:r>
        <w:rPr>
          <w:rFonts w:ascii="Arial" w:eastAsia="Arial" w:hAnsi="Arial" w:cs="Arial"/>
          <w:b/>
        </w:rPr>
        <w:tab/>
      </w:r>
      <w:r>
        <w:t xml:space="preserve">A customized parts data package, including manufacturer's replacement part number and recommended spares shall be included with charger. </w:t>
      </w:r>
    </w:p>
    <w:p w14:paraId="3B008277" w14:textId="77777777" w:rsidR="003404B4" w:rsidRDefault="00BD0905">
      <w:pPr>
        <w:spacing w:after="0" w:line="259" w:lineRule="auto"/>
        <w:ind w:left="540" w:firstLine="0"/>
      </w:pPr>
      <w:r>
        <w:t xml:space="preserve"> </w:t>
      </w:r>
    </w:p>
    <w:p w14:paraId="1D99D391" w14:textId="77777777" w:rsidR="003404B4" w:rsidRDefault="00BD0905">
      <w:pPr>
        <w:tabs>
          <w:tab w:val="center" w:pos="761"/>
          <w:tab w:val="center" w:pos="5081"/>
        </w:tabs>
        <w:ind w:left="0" w:firstLine="0"/>
      </w:pPr>
      <w:r>
        <w:rPr>
          <w:rFonts w:ascii="Calibri" w:eastAsia="Calibri" w:hAnsi="Calibri" w:cs="Calibri"/>
        </w:rPr>
        <w:tab/>
      </w:r>
      <w:r>
        <w:rPr>
          <w:b/>
        </w:rPr>
        <w:t>14.4.</w:t>
      </w:r>
      <w:r>
        <w:rPr>
          <w:rFonts w:ascii="Arial" w:eastAsia="Arial" w:hAnsi="Arial" w:cs="Arial"/>
          <w:b/>
        </w:rPr>
        <w:t xml:space="preserve"> </w:t>
      </w:r>
      <w:r>
        <w:rPr>
          <w:rFonts w:ascii="Arial" w:eastAsia="Arial" w:hAnsi="Arial" w:cs="Arial"/>
          <w:b/>
        </w:rPr>
        <w:tab/>
      </w:r>
      <w:r>
        <w:t xml:space="preserve">Optional customized drawings are available for user defined charger requirements. </w:t>
      </w:r>
    </w:p>
    <w:sectPr w:rsidR="003404B4">
      <w:headerReference w:type="even" r:id="rId7"/>
      <w:headerReference w:type="default" r:id="rId8"/>
      <w:footerReference w:type="even" r:id="rId9"/>
      <w:footerReference w:type="default" r:id="rId10"/>
      <w:headerReference w:type="first" r:id="rId11"/>
      <w:footerReference w:type="first" r:id="rId12"/>
      <w:pgSz w:w="12240" w:h="15840"/>
      <w:pgMar w:top="2168" w:right="1395" w:bottom="1468" w:left="135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631CC9" w14:textId="77777777" w:rsidR="00CB06A8" w:rsidRDefault="00CB06A8">
      <w:pPr>
        <w:spacing w:after="0" w:line="240" w:lineRule="auto"/>
      </w:pPr>
      <w:r>
        <w:separator/>
      </w:r>
    </w:p>
  </w:endnote>
  <w:endnote w:type="continuationSeparator" w:id="0">
    <w:p w14:paraId="630D3912" w14:textId="77777777" w:rsidR="00CB06A8" w:rsidRDefault="00CB0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67A4FF" w14:textId="77777777" w:rsidR="003404B4" w:rsidRDefault="00BD0905">
    <w:pPr>
      <w:tabs>
        <w:tab w:val="center" w:pos="4770"/>
        <w:tab w:val="right" w:pos="9495"/>
      </w:tabs>
      <w:spacing w:after="0" w:line="259" w:lineRule="auto"/>
      <w:ind w:left="0" w:firstLine="0"/>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7753A926" wp14:editId="5F8D065F">
              <wp:simplePos x="0" y="0"/>
              <wp:positionH relativeFrom="page">
                <wp:posOffset>0</wp:posOffset>
              </wp:positionH>
              <wp:positionV relativeFrom="page">
                <wp:posOffset>9393174</wp:posOffset>
              </wp:positionV>
              <wp:extent cx="7772399" cy="665328"/>
              <wp:effectExtent l="0" t="0" r="0" b="0"/>
              <wp:wrapSquare wrapText="bothSides"/>
              <wp:docPr id="14092" name="Group 14092"/>
              <wp:cNvGraphicFramePr/>
              <a:graphic xmlns:a="http://schemas.openxmlformats.org/drawingml/2006/main">
                <a:graphicData uri="http://schemas.microsoft.com/office/word/2010/wordprocessingGroup">
                  <wpg:wgp>
                    <wpg:cNvGrpSpPr/>
                    <wpg:grpSpPr>
                      <a:xfrm>
                        <a:off x="0" y="0"/>
                        <a:ext cx="7772399" cy="665328"/>
                        <a:chOff x="0" y="0"/>
                        <a:chExt cx="7772399" cy="665328"/>
                      </a:xfrm>
                    </wpg:grpSpPr>
                    <pic:pic xmlns:pic="http://schemas.openxmlformats.org/drawingml/2006/picture">
                      <pic:nvPicPr>
                        <pic:cNvPr id="14093" name="Picture 14093"/>
                        <pic:cNvPicPr/>
                      </pic:nvPicPr>
                      <pic:blipFill>
                        <a:blip r:embed="rId1"/>
                        <a:stretch>
                          <a:fillRect/>
                        </a:stretch>
                      </pic:blipFill>
                      <pic:spPr>
                        <a:xfrm>
                          <a:off x="0" y="-2285"/>
                          <a:ext cx="7772400" cy="664464"/>
                        </a:xfrm>
                        <a:prstGeom prst="rect">
                          <a:avLst/>
                        </a:prstGeom>
                      </pic:spPr>
                    </pic:pic>
                    <wps:wsp>
                      <wps:cNvPr id="14094" name="Rectangle 14094"/>
                      <wps:cNvSpPr/>
                      <wps:spPr>
                        <a:xfrm>
                          <a:off x="914400" y="12002"/>
                          <a:ext cx="41915" cy="188904"/>
                        </a:xfrm>
                        <a:prstGeom prst="rect">
                          <a:avLst/>
                        </a:prstGeom>
                        <a:ln>
                          <a:noFill/>
                        </a:ln>
                      </wps:spPr>
                      <wps:txbx>
                        <w:txbxContent>
                          <w:p w14:paraId="2B0D0064" w14:textId="77777777" w:rsidR="003404B4" w:rsidRDefault="00BD0905">
                            <w:pPr>
                              <w:spacing w:after="160" w:line="259" w:lineRule="auto"/>
                              <w:ind w:left="0" w:firstLine="0"/>
                            </w:pPr>
                            <w:r>
                              <w:rPr>
                                <w:rFonts w:ascii="Calibri" w:eastAsia="Calibri" w:hAnsi="Calibri" w:cs="Calibri"/>
                                <w:i/>
                              </w:rPr>
                              <w:t xml:space="preserve"> </w:t>
                            </w:r>
                          </w:p>
                        </w:txbxContent>
                      </wps:txbx>
                      <wps:bodyPr horzOverflow="overflow" vert="horz" lIns="0" tIns="0" rIns="0" bIns="0" rtlCol="0">
                        <a:noAutofit/>
                      </wps:bodyPr>
                    </wps:wsp>
                    <wps:wsp>
                      <wps:cNvPr id="14095" name="Rectangle 14095"/>
                      <wps:cNvSpPr/>
                      <wps:spPr>
                        <a:xfrm>
                          <a:off x="914400" y="181931"/>
                          <a:ext cx="41915" cy="188904"/>
                        </a:xfrm>
                        <a:prstGeom prst="rect">
                          <a:avLst/>
                        </a:prstGeom>
                        <a:ln>
                          <a:noFill/>
                        </a:ln>
                      </wps:spPr>
                      <wps:txbx>
                        <w:txbxContent>
                          <w:p w14:paraId="7B90A825" w14:textId="77777777" w:rsidR="003404B4" w:rsidRDefault="00BD0905">
                            <w:pPr>
                              <w:spacing w:after="160" w:line="259" w:lineRule="auto"/>
                              <w:ind w:left="0" w:firstLine="0"/>
                            </w:pPr>
                            <w:r>
                              <w:rPr>
                                <w:rFonts w:ascii="Calibri" w:eastAsia="Calibri" w:hAnsi="Calibri" w:cs="Calibri"/>
                                <w:i/>
                              </w:rPr>
                              <w:t xml:space="preserve"> </w:t>
                            </w:r>
                          </w:p>
                        </w:txbxContent>
                      </wps:txbx>
                      <wps:bodyPr horzOverflow="overflow" vert="horz" lIns="0" tIns="0" rIns="0" bIns="0" rtlCol="0">
                        <a:noAutofit/>
                      </wps:bodyPr>
                    </wps:wsp>
                    <wps:wsp>
                      <wps:cNvPr id="14096" name="Rectangle 14096"/>
                      <wps:cNvSpPr/>
                      <wps:spPr>
                        <a:xfrm>
                          <a:off x="914400" y="352613"/>
                          <a:ext cx="41915" cy="188904"/>
                        </a:xfrm>
                        <a:prstGeom prst="rect">
                          <a:avLst/>
                        </a:prstGeom>
                        <a:ln>
                          <a:noFill/>
                        </a:ln>
                      </wps:spPr>
                      <wps:txbx>
                        <w:txbxContent>
                          <w:p w14:paraId="584B67B1" w14:textId="77777777" w:rsidR="003404B4" w:rsidRDefault="00BD0905">
                            <w:pPr>
                              <w:spacing w:after="160" w:line="259" w:lineRule="auto"/>
                              <w:ind w:left="0" w:firstLine="0"/>
                            </w:pPr>
                            <w:r>
                              <w:rPr>
                                <w:rFonts w:ascii="Calibri" w:eastAsia="Calibri" w:hAnsi="Calibri" w:cs="Calibri"/>
                                <w:i/>
                              </w:rPr>
                              <w:t xml:space="preserve"> </w:t>
                            </w:r>
                          </w:p>
                        </w:txbxContent>
                      </wps:txbx>
                      <wps:bodyPr horzOverflow="overflow" vert="horz" lIns="0" tIns="0" rIns="0" bIns="0" rtlCol="0">
                        <a:noAutofit/>
                      </wps:bodyPr>
                    </wps:wsp>
                    <wps:wsp>
                      <wps:cNvPr id="14097" name="Rectangle 14097"/>
                      <wps:cNvSpPr/>
                      <wps:spPr>
                        <a:xfrm>
                          <a:off x="914400" y="523294"/>
                          <a:ext cx="41915" cy="188904"/>
                        </a:xfrm>
                        <a:prstGeom prst="rect">
                          <a:avLst/>
                        </a:prstGeom>
                        <a:ln>
                          <a:noFill/>
                        </a:ln>
                      </wps:spPr>
                      <wps:txbx>
                        <w:txbxContent>
                          <w:p w14:paraId="2ABED4A5" w14:textId="77777777" w:rsidR="003404B4" w:rsidRDefault="00BD0905">
                            <w:pPr>
                              <w:spacing w:after="160" w:line="259" w:lineRule="auto"/>
                              <w:ind w:left="0" w:firstLine="0"/>
                            </w:pPr>
                            <w:r>
                              <w:rPr>
                                <w:rFonts w:ascii="Calibri" w:eastAsia="Calibri" w:hAnsi="Calibri" w:cs="Calibri"/>
                                <w:i/>
                              </w:rPr>
                              <w:t xml:space="preserve"> </w:t>
                            </w:r>
                          </w:p>
                        </w:txbxContent>
                      </wps:txbx>
                      <wps:bodyPr horzOverflow="overflow" vert="horz" lIns="0" tIns="0" rIns="0" bIns="0" rtlCol="0">
                        <a:noAutofit/>
                      </wps:bodyPr>
                    </wps:wsp>
                  </wpg:wgp>
                </a:graphicData>
              </a:graphic>
            </wp:anchor>
          </w:drawing>
        </mc:Choice>
        <mc:Fallback>
          <w:pict>
            <v:group w14:anchorId="7753A926" id="Group 14092" o:spid="_x0000_s1042" style="position:absolute;margin-left:0;margin-top:739.6pt;width:612pt;height:52.4pt;z-index:251661312;mso-position-horizontal-relative:page;mso-position-vertical-relative:page" coordsize="77723,665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uNF2tJAMAAD8MAAAOAAAAZHJzL2Uyb0RvYy54bWzkVu1O2zAU/T9p7xD5&#13;&#10;P6RJ049EtGgaAyFNoxrbA7iOk1hLbMt2P9jT79pOUkphG500kPjR9Prr+vice699dr5t6mBNlWaC&#13;&#10;z1B0OkAB5UTkjJcz9P3b5ckUBdpgnuNacDpDd1Sj8/n7d2cbmdFYVKLOqQrACdfZRs5QZYzMwlCT&#13;&#10;ijZYnwpJOQwWQjXYQFOVYa7wBrw3dRgPBuNwI1QulSBUa+i98INo7vwXBSXmpig0NUE9Q4DNuK9y&#13;&#10;36X9hvMznJUKy4qRFgY+AkWDGYdNe1cX2OBgpdiBq4YRJbQozCkRTSiKghHqzgCniQYPTnOlxEq6&#13;&#10;s5TZppQ9TUDtA56Odku+rBcqYDlolwzSGAUcNyCT2znwXUDRRpYZzLxS8lYuVNtR+pY99bZQjf2H&#13;&#10;8wRbR+5dTy7dmoBA52QyiYdpigICY+PxaBhPPfukAokOlpHq0+8Xht22oUXXg5GMZPBruQLrgKs/&#13;&#10;xxSsMitFUeuk+SsfDVY/VvIEZJXYsCWrmblzIQoCWlB8vWBkoXxjn/ZhRzvMsBs74oeWHbvQzrUr&#13;&#10;oRna9p6jZc3kJatry761W8gQ4Q8i5JFT++i7EGTVUG58OilaA3rBdcWkRoHKaLOkEB3qOo+8XNoo&#13;&#10;akhlNyxg46+QYhYZzvoBh3IHzGLWEDZPBspJHE9H3vn9YEkGkLA+WJJknNgJveY4k0qbKyqawBqA&#13;&#10;D2AA0TjD68+6BdRNaXnzGBw4gGSDGkqO7hiD1gFnz8qq2wpLChCs2315k05eyxXmZe0FdidqZ/dp&#13;&#10;pZ+iKo0SRwgkTwSFL97nK4nSaOTZiqbTdPBPbOGs5pZKLmxkedptDyRaB89aZrvc+srhwNiupcjv&#13;&#10;oJxUQv28gUuhqMVmhkRrIXtPgFR2FAX1NQfCbUnuDNUZy85Qpv4oXOH2cD6sjCiYU3e3W4sLlPyP&#13;&#10;kgLXvlDuS+qi2EKDAHiepNMoHbYJ1uXAy2rqys+O5Teg6fhxTcc2047RdDiKx5GjEWevQ9O+4ryZ&#13;&#10;PJ08runkWE1H8TBOHY2vRdO+5Ly0pu4ZBq9Ud0u3L2r7DL7fdrV69+6f/wIAAP//AwBQSwMECgAA&#13;&#10;AAAAAAAhAFpI78K2igAAtooAABQAAABkcnMvbWVkaWEvaW1hZ2UxLnBuZ4lQTkcNChoKAAAADUlI&#13;&#10;RFIAAAn2AAAA2ggGAAAA7jGBAAAAAAFzUkdCAK7OHOkAAAAEZ0FNQQAAsY8L/GEFAAAACXBIWXMA&#13;&#10;AC4jAAAuIwF4pT92AACKS0lEQVR4Xu3cBbxmZbn//2dP05JDg6R0C4qAAiJSCiapIKCAgiggGIQg&#13;&#10;GIiA0iBhEEqolNISIt3dnQNDT+zZ/31f9/qMcB3Xbw8zc5h9+H/e57XO5XpixV3rgdfm25EkSZIk&#13;&#10;SZIkSZIkSZIkSf1H17hx43qa/y1JkiRJkiRJkiRJkiRJkqawAU2VJEmSJEmSJEmSJEmSJEn9gH/Y&#13;&#10;J0mSJEmSJEmSJEmSJElSP+If9kmSJEmSJEmSJEmSJEmS1I/4h32SJEmSJEmSJEmSJEmSJPUj/mGf&#13;&#10;JEmSJEmSJEmSJEmSJEn9iH/YJ0mSJEmSJEmSJEmSJElSP+If9kmSJEmSJEmSJEmSJEmS1I/4h32S&#13;&#10;JEmSJEmSJEmSJEmSJPUj/mGfJEmSJEmSJEmSJEmSJEn9iH/YJ0mSJEmSJEmSJEmSJElSP+If9kmS&#13;&#10;JEmSJEmSJEmSJEmS1I/4h32SJEmSJEmSJEmSJEmSJPUj/mGfJEmSJEmSJEmSJEmSJEn9iH/YJ0mS&#13;&#10;JEmSJEmSJEmSJElSP+If9kmSJEmSJEmSJEmSJEmS1I90jRs3rqf535IkSZIkTbKurq6ob775ZtSh&#13;&#10;Q4dG7f3nz6iDBg2K2t3dHZXPTTvttFFHjx4ddciQIVExcuTIqNNNN13UAQPe+d+qjRo1qvlfFecZ&#13;&#10;O3Zs1Hw8zs/n8nm5Xu6HCr4P3h8zZkxU7vuNN96IOmzYsKjIn2ef4/J5rv+tt96KSjuBzw8cODAq&#13;&#10;uB/aifsE99fTU/+1AN/Px+vr/PTfVFNNFTW3I/fP8WiXLB+H63vttdeiTj/99FGRz8N1tt0HaGfu&#13;&#10;O/drvg5wPRx38ODBUTPaKfc39zHNNNNEzfJ44Ph99S/3z+doB/o9zxPuG5yXz/F+2/dye2X5etvu&#13;&#10;p+28bcdva4dXXnklKuOj7Th8n/P1dR9ZPm4eD2A/93+bPG6ntHw9tBfzmHbI45j7pub1Fm3zo23e&#13;&#10;Ia+TrGf0A+s/3+c8fJ51h+vL7c33Gad5/IP24bwch5rHO+3F5zku+9S8Pk+sfF3cV153c3tzX1zH&#13;&#10;Sy+9FHXGGWeMmo/z7LPPRh0+fHhUzguOB46b25X24fO8n/sH9CsYR7zO92j/3O7gfK+//nrUGWaY&#13;&#10;ISpye+R+5Dxtn6N9p5566qht8rzhuG3H5/yvvvpqVK777e1PW3Bu7jHPWX5TcYw8dsGx83FZe/lN&#13;&#10;ltdUrp2x0/bsy2t425htm9P5unOb5eNx35yP47U9Uxk7nJ8xx/dy+zIGJEmSJEmaXN75bzUkSZIk&#13;&#10;SZIkSZIkSZIkSdIUZWKfJEmSJGmyItmJ1BNSVEhVIUUlp7uQCkM6CikrfI+kOJJwOD7pKBz33eL4&#13;&#10;YJ9UGtJfuF6ujzSXfF6uh8/nJJ58n21efvnlqB/4wAeigiQlUmNIXCI1htc5X0YqTU61ye3Jdebj&#13;&#10;kBQE0nqQ7y/v0x68zvigX9nnuvgc7UklPYfPt91vG+6T2ld/9KWt36ltCWY5OavtOOxznflzJALm&#13;&#10;RMW29ss4HudDHt/MDyrH57wch/fZz+lLOR0JfI9+Rdv4zuOY77Of75frze2Xxyfvg/O1tR/H5fzc&#13;&#10;L6/n8ZrvL1/3lML9taVmZYw71kvake+zz/3SHtR8v7ye5yP9zPsTOp/QNq7a7pP+57z0f76uNoxv&#13;&#10;vkdtuz+uo+2+JlQen23rR8Z9jhgxIupss80WNbdnnrc87/tKpuO+uZ7cnvl15jvXlRP1styubf3a&#13;&#10;tk4i3w/PO8ZpHlcTOk9oN8Yf7cx+TqTlvDxfuT+ur+363+6ZZ56JOvvss0eljWkD2pS1iXvMfdD2&#13;&#10;TMlj6cknn4zK+ZhDeY7nhLs2JPlxnL7GQJ6rfI8+4jpoc9qDMc59tq0VHK/tGQA+J0mSJEnS5PLf&#13;&#10;/22OJEmSJEmSJEmSJEmSJEmaIkzskyRJkiRNVm1pJqSpkJqSk27Yz4lXfJ7j5sQdjkvqSk64IVWG&#13;&#10;9zkOyV9tyWFt2lJbOF++L47P+fg+aTHgvnMiUL6PtrQccHwqn+d6qZyfz+VUHY7/3HPPRSXBKeM4&#13;&#10;pPCQPNTWTtwn15WTjvI4YT9fJ9/P99GWnMRx+B793db/HJdKClBuP46HtvODxMUZZ5wxatv90v7c&#13;&#10;F9fJdbRdL++zn9uP41Jz//B95OPm683oX47L53g9pycxL3if8/E6eJ/v5X7I7QauO7cnx0NuN86T&#13;&#10;j8f36Pf8ubbrpHKdfJ9UKPbz+d5rXEceB7m9uG7Svtr6Czn9ivFMezBvcjvQX7xOO3J9vM75mBe8&#13;&#10;n58rPDf4HglopIfR/8j9x3Xxfa6fmpNeGQdoe537nFQch/vI7U478Hrb9fA53ue5RIpaTphrW0e5&#13;&#10;HtqP/qAduQ7O1zb/83GQz5uT7ngu8TnW3Sw/t/P56G9+R+S0OcYR95XXNRJ4Z5111qigffM84nv5&#13;&#10;9wDtw/jmet4+fngvP4va2jD/pspt0TZG8rMs49rynBw5cmRUjp/7mvdJ6KPv3n6PRe6bfJy2takN&#13;&#10;18t1cfzcXowp+iLPhXydkiRJkiRNqin7bwslSZIkSZIkSZIkSZIkSdI7mNgnSZIkSZqsSDMhiSen&#13;&#10;xuD666+Puuyyy0YlzYXEm5wSQzrMnXfeGfXZZ5+N+oEPfCDqWmutFZXz8z3O/+ijj0YlOYcknOef&#13;&#10;fz4qx+G6+f4CCywQlSQgXuf7d999d1RSWkinIcGH15dYYomoWU7BaUs+IkXnjjvuiHrPPfdE5f4+&#13;&#10;//nPRwXnpdKuWW7nfH7aZ5ZZZolKes3jjz8edZ555okK2onPkZaT75PzgvSbtvHSF9qH85DikxOr&#13;&#10;sqeffjoqCUlzzDFHVNqL+2hrv4yUIPD9hx9+OOrJJ58cdeutt466yCKLRKU9mAc5JWhyYTzQ3uxz&#13;&#10;PtovpzbhqquuivrAAw9EJclxvfXWi9omJ5zl8Z2TqN5rXF9f/cx19jUu+BzjISd85XQojkN/TCm0&#13;&#10;w5NPPhmV9ZTrZH3I42XBBReMOqn9yDxsm7cTuq7RvjnxDG3rbF/yvOH8VNLPuP+28zMPaG/um8S/&#13;&#10;icW8Besvz0+egzzvGJ+krjGfaT+uh3GQx/F9990XlSQ60stoJ2puh9z+XDf7jC/aieshiQ933XVX&#13;&#10;1HnnnTcqqXNtXnzxxahnn312VPptzTXXjDr//PNHzWlvPM9z/9xyyy1RWQ85/1JLLRV1rrnmisp9&#13;&#10;cN+Mj76ed/xO4rk099xzR83XwzgquKdnnnkmKms2ry+zzDJRabM813Lf5DGfn+Xg/auvvjoqawjH&#13;&#10;/8QnPhE1J/zl30qMsREjRkS97rrropIWufDCC0ddbrnlooLfHrQFiX9grHB9XMfaa68dlTkB5jLX&#13;&#10;x9xgrDKnZp999qiM0QlNCJQkSZIkaULVf6KXJEmSJEmSJEmSJEmSJEn9gol9kiRJkqTJimSanAJD&#13;&#10;+sltt90W9bjjjou60047RSXxiSQbkn843re+9a2oJA499NBDUUmSW3755aMedthhUUn8eeSRR6Ie&#13;&#10;ffTRUa+99tqonIc0GpJ2SMTjfN/97nejZv/+97+jbrvttlHnnHPOqCNHjoxKkg6JhDvssENU0mYy&#13;&#10;EptA+3H/hx9+eNTzzz8/Kkj8IT3m1FNPjUpSEOk6pPCQigP2SefhOmg/XicFZ//9949KGs+Pf/zj&#13;&#10;qMOHD4/K98D10845oYjX6Y+cRJQT8EjD4X5IIcopQvm44HXai3Fx7733Rv3d734XNeN73B/npV1I&#13;&#10;8WlL6CJpctNNN436m9/8Jurqq68eNack0W5cf25Xrof24XroTz5Pu7QloIHjcR3cB/3xq1/9Kirz&#13;&#10;h/Pm6zzjjDOicj2kIDH/SWPi+vK4zMlwXBev8znaPd8X18vrnIfrZD8ng2UcB7Qj5+V6+D79n+dT&#13;&#10;Tv7K4ybvt13Pe4Xzf/Ob34z6l7/8JSrrFusD97nKKqtE3WOPPaKSakW/5XnD96iMm7YUsIx2pj/p&#13;&#10;B77P+5yPfmC+k9JFuldOgMs4T+6vCb3e3A5cD3iddqBdJlZuZxJqDz744KjnnHNO1MUXXzwqz0fm&#13;&#10;5/bbbx911113jZrRDqSofe1rX4u63XbbRd1ll12ich1tSX95veO44P2cfkb/XnjhhVFJ3uN3xEor&#13;&#10;rRSV++G5/te//jXqUUcdFZXr4rnF+sw4/upXvxq1Dc+NU045JSrrHKlyM800U9Tvfe97UVddddWo&#13;&#10;E+q0006Lesghh0Rdf/31o+61115RWZ84L+OouOyyy6L+8Ic/jMpvKcYEbXjggQdG/djHPhb1hRde&#13;&#10;iMpvqpyeyT5rGnOH1Ft+G/DbiD5nrmy88cZRGSttyXZ8n+Mxd/k8Y4v7+/jHPx61zc477xz1/vvv&#13;&#10;j8rxuL6ll1466p577hmVMZmTBWnjI488MuqDDz4YdbfddotKmuKkzmFJkiRJkrL6b6MkSZIkSZIk&#13;&#10;SZIkSZIkSVK/YGKfJEmSJGmyIk2FxJwLLrggKgk/d999d9R//OMfUa+55pqoK664YtSMZLNjjz02&#13;&#10;6m9/+9uofJ6Evc033zwqSVMkCZGw9Nhjj0UlqYekG9JoSHPZaqutonKe1VZbLSqpNHPMMUdUko9I&#13;&#10;7uH6OC7JfZzvQx/6UNSMdBfaLScZXX/99VFJUCJRiet84oknotJO3DcJiByX5KYZZpghKu2CfB0k&#13;&#10;VeVkKu6b1Jutt946al/ajpeT1Ehuol9IWiKtZ5111omKnMxEqg7pQm2pQLz/gx/8IOpNN90U9eKL&#13;&#10;L45Ke+SkLq4zy5/L/Ug/MZ5IZFp55ZWjtiEBiuPk5LrcjxnpTLldcz+0tdvVV18ddffdd49KkiXJ&#13;&#10;gyRoksC5zTbbRJ1vvvmikkT25z//OSqvk6yFN998MypJgbn9kMcp10s79NVPfJ5x19YeuT/RliDJ&#13;&#10;cY844oiorEezzjprVHBfHJ/v0/599ef/NtqNJFLGz89+9rOorG/PP/98VK57gQUWiIrcnxnfY3xk&#13;&#10;vE/N4yCjXble0sQef/zxqDyHtthii6gkgoLvc7626wafB/eR74dxQbvmcQbGQ9u4nVB5XIPnB89L&#13;&#10;kuu4D56PzO8f/ehHUXnOcB/Yb7/9op588slR55133qg8Hxj3tCdoH46XrzPjuXXFFVdEveqqq6Ky&#13;&#10;/8ADD0S98cYbo84zzzxRczt/4xvfiEr78Lxk/jFveZ5ffvnlUTHzzDNH5XXWQ9LgNttss6jPPPNM&#13;&#10;VOYL188+vx9AO1D5POlxF110UVSO/8tf/jJq9vZ2XmONNaJ+9KMfjfrTn/40KmvL5z73uaiMNVIH&#13;&#10;85zgmG19RurloYceGpVnJ2s9Y4BnBHNzkUUWiZo99dRTUflNsdxyy0UlNZnj3X777VHnn3/+qFw3&#13;&#10;v7X4LUBf8huCPsspuVwfKZYgFZoU5HvuuSfq3//+96gk/Z133nlR87NZkiRJkqTJZcr+20JJkiRJ&#13;&#10;kiRJkiRJkiRJkvQOJvZJkiRJkiYr0kpItrrrrruikqZCws5PfvKTqKS7kPhEUtIbb7wRlQSw5Zdf&#13;&#10;Pupee+0VlUQekqGOPPLIqBdeeGHUP/7xj1FzYlabY445JupZZ50V9aSTTopKwk5OnCOlhqQgPp8T&#13;&#10;w7gPUmXaksAyznfGGWdEPeCAA6L+61//ikryHkjTaUuGyuclPYd+4nj5Pkm1yYlZpPWQjEU/5PvP&#13;&#10;33vxxRejkoCEnA5EctH3v//9qHPPPXdUkqf6StTivkgX4v5zuzCeSJKk/2kHUnjAcbgP3p9++umj&#13;&#10;ZrQzSU7rrrtu1L/97W9R55prrqjcN+OFZLSM+cVxSZyi/Xmf19vGGe2dE/C4Dq6XZE0Srs4///yo&#13;&#10;s8wyS1SQnMhxpplmmqgkO5IERsrR17/+9ah5HCMnvrF+MB5nnHHGqG1ye+Q0qrZ2BNfN+CEFqg2J&#13;&#10;jOuvv35UUrI+8YlPROX4jB/uh/kDrmtKof9Yd2k31rs8f8B98X32GU8g6S8npnLfVMYnx2Mcc1ze&#13;&#10;5/tt45y0LtZn+oVE03x9YP6zrnJdfL6v87L+5HFFv9OOkzvli/mR160ddtghKulkzGMwf9daa62o&#13;&#10;JIkefvjhUWkH+o9UNRJi+dxOO+0UlURP5PbI6z1oB/qd9rrhhhui8lzgdwXPeX5HLLroolFB4imJ&#13;&#10;fUsttVRU1n2QFvfxj3886p/+9KeoCy+8cFTmAcl7/M649NJLo3K9oH1Jmzv++OOjrrrqqlEz2nf/&#13;&#10;/fePSj/ye2mxxRaLyvvgecF4Lc4888yoG2ywQVSeway1++yzT1TSkrkX2r5tjmekJjKnOC5rfF5z&#13;&#10;WWvz2OS8jKF//vOfUflNxrOGz3GvzME8tnh2MQZJTyWFNMtznDlN6vJtt90Wlc+deOKJURm7v//9&#13;&#10;76PSZ1yXJEmSJEmTy3//t0+SJEmSJEmSJEmSJEmSJGmKMLFPkiRJkjRZ5eSanKZy++23R/3MZz4T&#13;&#10;lXSZ5ZZbLiqJTCRmLbHEElFJ0FlttdWiktxD8tNll10WlVSWq6++OirJXqTQkLJCuspzzz0Xdbvt&#13;&#10;tov6xS9+MSqJRHyO1BuS6kjOIcmLpCKOR8JOxv3lpKe2NBsS+j772c9GPeGEE6KSYDjnnHNGBcd/&#13;&#10;e4JPwf3fe++9UUkUIl1mk002ifrggw9GJUmOJEWu97rrrotKIhoJRBz/2WefjcpxuB76/Y477ohK&#13;&#10;MhKpQiSzcVxSe/bee++ojIONNtoo6uyzzx51lVVWidpXMiL74PXvfe97Ublekp/a+omERvqFcb3s&#13;&#10;ssu+o9IejJ+nn3466nrrrRf16KOPjnrTTTdFffjhh6PSrxtvvHHUnOhGGhFJTnle3XLLLVFXWmml&#13;&#10;qCTG0Z8gfQiMA17n+i+//PKoX/jCF6IyXxnfs802W9SMeUKqEwlZK6ywQtQNN9wwKslpSy65ZNSH&#13;&#10;HnooKomIzG9Sk1hfPvnJT0Zl3NAOF1xwQVT6k3n7sY99LOriiy8eFdwv98/3GH9cB0lfH/3oR6PS&#13;&#10;L/QrCYwkkZJIuMwyy0Tl+/POO2/UNqRGTSm0L+sz84z0LJLW0Da/WGeZlySbMU5Z71lfSMxkvOYE&#13;&#10;zMceeywq/fLCCy9E5Tirr756VK6P+cF4Pfnkk6N+5zvfifrBD34wKvMtJ7syL//9739H5T4Zv3me&#13;&#10;s96yjnM/PP+4fo630EILReV5M3z48KiT2v/0H8ehss5xXWeffXZU+o3v8XxlnSJxjucciaYHHXRQ&#13;&#10;VNZB0tqefPLJqAcffHBU0tZI3sspbpw3z8O8n9dj1pWdd945Kv1Lv2Skt9HOJFBynosvvjgq90UK&#13;&#10;G/P18ccfj/qDH/wgKvP/iCOOiMo6z3WyHrHe7LffflF53vGc535uvfXWqCQgHnfccVHPOeecqKwz&#13;&#10;xx57bNT/F+YAx6aNsccee0S97777op5++ulR82+PtpRF+pLkOuYYcxOkQPL9PFfYZ84wF1jbv/nN&#13;&#10;b0ZlDeE+WPPzbzNccsklUUn7JZmQucB95PvleJyHsZfTYzkuc5lUUFJqp/QaLkmSJEl6/6n/hC9J&#13;&#10;kiRJkiRJkiRJkiRJkvoFE/skSZIkSZNVTofJqS8k05AQR1oMSUikqVx77bVRv/3tb0cl4WzFFVeM&#13;&#10;+sorr0Ql2enmm2+Ouvnmm0clTWbllVeOynG5HtJVzjjjjKj77rtvVM7LcUeMGBF1pplmisp5d9xx&#13;&#10;x6h33nln1Pnmmy/qU089FZWEtF/+8pdRSabKSYNt6To5seiAAw6IetRRR0UlYZCkQBKnchoOSJXh&#13;&#10;PhdZZJGopNZwXdz/b3/726jrrLNOVK7jyCOPjEqiEWk4uOqqq6LSDySy0b9c19///veopPP87Gc/&#13;&#10;i0oaENfJ+UjWYhxtv/32UUmSy+k9tAP9TeIUiUqk6vzoRz+Kyvgh8Y2UINrnN7/5TdSf/vSnUddf&#13;&#10;f/2o9BtpRSQ6bbnlllHpX5L2SF7kPrh/rotELJLLDjvssKi4/vrro5JmxHghsYzjXnTRRVFJJvvd&#13;&#10;734XlSQ1xhfXR//yfk7I4r6OP/74qMzLHXbYISrzhc8znhj/3AcJdiReMY4//elPRyUR8XOf+1zU&#13;&#10;ddddN+o888wTlQS9b33rW1FJDmS8MP5IHuPzJE2S7LXoootGBedlXpPwN/PMM0f9y1/+EpUkvm22&#13;&#10;2Sbqo48+GpV2IAWL+T/HHHNE3WWXXaJ+5CMfiUpKFeOU9QgkF5JwxvrD+M4JnxyH/ptYjCfuk2Q8&#13;&#10;xhvzhvExwwwzRGV+Mw8Zh9/4xjei0r70PylYJMhxH6wL3Df9xziZe+65o/L53G9f/vKXozKPGX8k&#13;&#10;PpLwSZIc44ZkNsYHCXQkktKu999/f1SSQ0miZJ3h+fD5z38+KklrrBfMkyuvvDIq13HSSSdFzeMg&#13;&#10;z0P6nXWU66Jf8vOXdYx1i/XjkEMOiUo/8Lwk+ZZEv4UXXjgq6wRJjsxL+pfnIPd97rnnRs3zDJyX&#13;&#10;+2D9aUthyy688MKou+++e1Se41xvfv4xjr761a9G5flLChvpa4cffnjUNdZYIyrzivb98Ic/HJX5&#13;&#10;wf3n9md95fnEuNttt92i8nnum4RW2ov+YlwzLn7xi19Ezb+r3i7/dmCfa+OZwxgm9ZCx1PbszFiD&#13;&#10;GfOMccYyr5POynloc/qEvuJzPFuYw6QMkw7LWvCpT30qKtcL+pDfJptttllUfmuyRpMQSEpiTp9l&#13;&#10;zNNuzEHSL0nHZSzyOfpWkiRJkqTJpf4TqSRJkiRJkiRJkiRJkiRJ6hdM7JMkSZIkTVaklpD2QuIQ&#13;&#10;yTIk9pFQQ5IYCVv405/+FJWkMBLISMYDiUQk65HQ98c//jEqiUukwuQEJJLBllpqqagkU5GkBFJh&#13;&#10;qCS4jRw5MirJPSSzHXrooVFJhznzzDOjkjiVk4BI1yGRicQi2vPVV1+NynFIuCNlh2SqtdZaKyr3&#13;&#10;+8gjj0QlQW/NNdeMuv/++0cFSXGk0ey5555RSbUhZYfEwL/97W9RSXbi+kksJEGOxL0NNtggKkgk&#13;&#10;uvzyy6NyPI5Dch8JRyQecR/0H/1PqhDfI+GI/s7JdKQYkbRGehCJXSRrMV65fvqVcQNSgo455pio&#13;&#10;pBattNJKUR9++OGoJFWSxESaEAllJMP9+Mc/jkoy4uKLLx6VebXkkktGJd1o2223jco8Y5wcdNBB&#13;&#10;UU899dSoJFrlVCfah8Qs0O+vvfZaVMYJCZJ8n3FBv4N5ybwiCW+LLbaISjsjj0PGD+OWBLnhw4dH&#13;&#10;ZV34zne+E/XSSy+NSoIl85NkxhlnnDHqfvvtF5Xxwjhfe+21o+66665RSZ0iyZL7Puecc6KSpPf8&#13;&#10;889HZf6RbEjCF2jnnKzHevCvf/0rKtfHvCftivEPxjc1H/fdYr1hPJFGxThmnjB+6M8DDzwwKuPh&#13;&#10;hBNOiPrzn/88KvOKeQzuhyQ8EvvoJ5IwSUjjengOkPjHek2SH+OKzzOPSKpjvrFukLxImtnee+8d&#13;&#10;lecU6wnziPslKY7kSNqHNDGSO0lsBOse6yzrBs8h1jeeD4wP2jc/xzL6h++z3v7617+OSj+wfjKO&#13;&#10;GWc8j3ke0c6sN6x3Sy+9dFQ+R2obiXc8v7kOrisnzeWkPq6L9YdxCfqV6z3ttNOikuzKvGG+8XmS&#13;&#10;aFkH55xzzqhXX3111GWXXTbqHnvsEZVkP57rJEKS/LfppptGZdyBdYP1ff7554/K7waQlMj6ef75&#13;&#10;50dlPH/lK1+JSnsxTjLGQ8GYyGs85/jDH/4Q9eKLL46a+6KvNYrj8iyjbVj7GAN33XVXVO7xS1/6&#13;&#10;UtScQsizkTnD9fLsp08Zc6RdHnHEEVGZs2Dt5H1SckmFJS3yV7/6VVSepTzb6UvGLG3L9bI2kALL&#13;&#10;bxfavW1OSpIkSZI0sfwnTUmSJEmSJEmSJEmSJEmS+hET+yRJkiRJkxXJOjktBrfffnvUDTfcMCrp&#13;&#10;MSTrkbRz2223RSWRhwQ+Enamm266qLjnnnuikhZz7rnnRl1ooYWikj5DmgrJUKTCnHfeeVHnnXfe&#13;&#10;qM8991xUkoxIwENbqg1uuummqKTQkGxHwhVJYjPMMENU0mFAOz777LNRSbAi0YjXSZmhHf/6179G&#13;&#10;JSHoxhtvjEoCF4lgM888c9TcPyTTkcazzTbbRAWJQyROkYRF6g8JW9tvv31Uks5IPuI+L7nkkqgk&#13;&#10;05HcONdcc0Wln0jbWXHFFaOSlgPSdEgTopLIhbb+IuntwQcfjEoSG/bZZ5+oV111VVQS4cD5SNIj&#13;&#10;cevoo4+OSv8//vjjUdddd92o3C9pRCBhkXQj0oAY75yP+UIS2nLLLRcVnO8LX/hCVM5HUhUJfCSW&#13;&#10;tbUPCXk5wZKENVKUGHckmJHkxbwh4ZBUJxLMaDfGIeOKhL1TTjklKvMYjCPGD+1EAiOJbSSBcV2k&#13;&#10;LrGekKi50UYbRSVBjgQ21jHul8Q25hv99+STT0alf0kGY9wiJ48xfmn/73//+1EPPvjgqNhuu+2i&#13;&#10;7rvvvlFZB8F95vn8bnF9rM8kIx533HFRGQ/0K+tSxjqywAILRGWcsO6RxHbFFVdEZZ6RrEb/kebF&#13;&#10;+jXbbLNFJaWLJEfWO9qT9YNUMpLmWPdZZ0DCJkmozHfWSZDExjrO+shzivOT1EjyG0lvePrpp6OS&#13;&#10;cMl4JBmRVDH6k3FIu+X5Sv9zfvqRfiI5j3HM+sR6Qru2Pc8Yl6S+sa7RHqwjrKPMT54HvA+uN5+P&#13;&#10;fdaFnCYHniskgbK+MW9BgizJeiQw7rTTTlFpX56TJCySaMu6xe8Bnos8l/j9kLG+Mo/WW2+9qLvv&#13;&#10;vntU0uxIr2N8k2TK853xSL/zvMrjkoTDgjYkee7ee++NSqrwXnvtFXWdddaJipdeeikqv4X4Lfby&#13;&#10;yy9HpS0WWWSRqMw9fiOxNuY1iLFH+i19xdrBbxLalLFJ6iPHJ12VFEPmPGsi56WNeVbfcsstURlT&#13;&#10;jEWeNcxhUqJJbWybC9zPNddcE5XzMOfybzlJkiRJkiaViX2SJEmSJEmSJEmSJEmSJPUj/mGfJEmS&#13;&#10;JGmyKskxZSvJQaQHFaNGjYqtpKC8PQmlJPKUjfdLMlnZStJT2UrCU9keffTR2Hi/JOKQilOUhJuy&#13;&#10;lWSjspU0mLKVFJWylYQjUo6KX//617GV5KWyzTHHHLGVVJiylYSyspXEo7JxfeB4nI/3ud5FF100&#13;&#10;tpKsUzbep31KUh9pfUVJMHr7hpKYVbaS1Fe2khxUNl4v6TFlK+k1ZSvJU2Ur6TVlm3XWWWMraTVl&#13;&#10;47zcF9cL2o3zZRwHHIfrpl1KWlDZaE/aKW+Mh5LoVzaOx/gpyV1loz/4Hu1YkrnKxvdKUl/ZSrIY&#13;&#10;6WIF58njpqT3lI37YryUJKuysc9xSxrP2xN5OD/fp79L2lHZOB/3Q/u0tS/XzflHjBgRW0lsKhvH&#13;&#10;5fuMB8ZXSVcqG+0DXue43HdJBisb91lSm0huKmh3PPHEE7GVBL2yHXjggbHNPvvssZVEtLJxvYxD&#13;&#10;7p/247y8Tv/wOv3J+OVz4D5KQljZGGcl8a1sJUmybGeddVZsJVmsbCWNiUSm4plnnomtJByWrSSM&#13;&#10;le3II4+MrSS+la2kM5WN9YLrQ5637HO/tC94n412KsmLZaN9GU+sJ7QzaIe28TSxmI9cP/OO/mCd&#13;&#10;yBjvvM96w/rMPtc799xzx8Y+4xQf/OAHYzv99NNjm2eeeWI79thjY/v0pz8d27///e/YmI+MB+6D&#13;&#10;jfHMeKL96AfmBc8lsE6yHpWEu7Ll+cI+98m45vgch/WR89G+4D4YZ8wncDyw/vB5js/5mbesJ/Qj&#13;&#10;zz3OB9qP/mRelOS+spUEurKVhMuysb/11lvHRvuWBNScglrQ31wf6yJy+7Pucd+0F+sF/cjnOD/j&#13;&#10;riTklY3rZL49//zzsa2wwgqxlXS4srEegP5m/pWETlI6C9qVdZfnBe1HO7NOX3TRRbGxrrD98Ic/&#13;&#10;jK0kdpbthhtuiK2k2pXt+OOPj60kH5N+XNBeZWMM8GwoKbdlK+mBZSupqSSnFsw55ixtyNznmrln&#13;&#10;7rGkv5aNNYo2ffHFF2MDbV5SMMvG8UHblrTkstFW9AV9WNJWy0bbljTPsjGHGPO5r2gPrg/MAe6P&#13;&#10;scWYRJ6bzDXGGGt7/pwkSZIkSZOLf9gnSZIkSZIkSZIkSZIkSVI/4h/2SZIkSZImK9JUSD0h3YS0&#13;&#10;FJKHSDkhZYa0FZJ3SIFZaqmlYrviiitiAyktfP5vf/tbbCRdkfaS01pIviGpa/vtt4+N6yEVhgQj&#13;&#10;Uli4H9JmSArjc1w/SU0kh5F8RAoN7QMSg/g+Gyky9913X2ykyZBGA9qP+6XdaBeShLiv66+/Pjbu&#13;&#10;l+sl3YcUHNJo2EjvIVmJfqV9eZ/z0F5cB+1PUhPHIdGIdgTXx3nYOA73TWIT36e/SNYC18e44bwk&#13;&#10;bM0333yxcb9YZZVVYrv33ntj4/NcD+cliYv2pl05H/u0FwlyWR4f9Du4PtqRzzNuSCYD7cz7XC/o&#13;&#10;J14ntYnxx33TXoxj+ofzk6TZliyW5xGf4/ukRtFe9Cuf5z6Yf4yDlVZaKTbG3R//+MfYTjvttNjO&#13;&#10;PPPM2P7617/Gtscee8QG+p3t8MMPj43kwaOPPjo25vPPf/7z2JZeeunYnn766di4j3zdtCvXz/v0&#13;&#10;H+OB9t1ss81iO/nkk2M744wzYvvKV74SG8ejXZlfkxvXTz9n9CfjHvQf44FkMRJGwbp49913x0b7&#13;&#10;kODHce+5557YuJ7dd989tmuvvTY2Evv22Wef2MB4oL05Xp4HvL/gggvGxvx65JFHYgPzlyQ3EmSX&#13;&#10;WWaZ2Oi/3M+gvzkO6xH9CNLQuE7GO6+3od0ZT3wPJB3mdZF5Tj8znmi/8847LzZS0xiHX/7yl2Mj&#13;&#10;sY/tm9/8ZmxrrLFGbGeffXZs4L4zXmdcZawXtCPXzedpL8Yd95O/l9uR1Db6nf7g9Xw9JEjeeOON&#13;&#10;sfHc5PnLOkDSJ+3G7xKu8yMf+UhsJO5yXPqP/gL9wvrO8w+M57eP6Z/85Cexkea7xRZbxMZcAm2F&#13;&#10;rZvUxR133DE2rpE+Ze3lWcDYp63ybxB+U3Adc845Z2wgWY8x99RTT8WGvHbktSJbfPHFY6ON8twH&#13;&#10;fUPbM4eQ5zDoo/ysZQxJkiRJkjS5+Yd9kiRJkiRJkiRJkiRJkiT1I13jxo37n/+ZpCRJkiRJE+nt&#13;&#10;yS9FSVYpSIi55ZZbon7qU5+K+uc//znqaqutFhUknxx11FFRjz/++Ki/+MUvoq699tpRS2pT8dWv&#13;&#10;fjXqQQcdFHXjjTeOynFKkk1RkmgKklt+85vfRC0JLG9Hqk9J3ym4j5LeVZAe+N3vfjfqyiuvHLWk&#13;&#10;9BQnnnhiVBJgjjnmmKg50YVUpZLiVJQUooJUo5KUU5RUv+KHP/xh1EUWWSTqn/70p6g//elPo5aE&#13;&#10;nmLdddeNyvF22GGHqJyvpCoVJOecc845Ufn+L3/5y6hf+9rXouLAAw+MWtLLin/84x9RSQ/697//&#13;&#10;HfXrX/961JKiWJA+xP3/85//jLrbbrtFLalQxduTeYrvfOc7Ubnub3zjG1EXXXTRqLQv7ZXHH+cn&#13;&#10;AYj+f+GFF6Jut912Ueedd96oRx55ZFSOU9LEipJOVWywwQZRt91226ikbX3/+9+PSnvT/yX1qSip&#13;&#10;iwXjknG9+uqrR6Vd7rzzzqglta2gneeaa66opIittdZaUU866aSoef7cfPPNUblu2oFxUxKMCsZd&#13;&#10;br+SplaQbkf777ffflFLul3x+9//PurPfvazqKRzlQSmgnQw2pn0K/qd/qaduF/ev/LKK6OWFMGC&#13;&#10;6yipXEVJnyx22mmnqJ/5zGeillSxgs8zj9Zbb72o9ENJlioYV7feemvUU045JSrtUNL+ivvvvz8q&#13;&#10;44R1hHZbc801o9J/66yzTtSSBlfQzxy3pIgVHKekFhZvT4IqGGdUzlcSrt6OfpxYHHfDDTeMyrr4&#13;&#10;61//Oirjm/WR90ta2dvr1VdfHZXxw/G+9a1vRb3tttuisp7fddddUUsKWsF6XdITC54bp556atQX&#13;&#10;X3wx6he/+MWozCPmIes2xy2prAXztqQtFssvv3xU7qek/xWLLbZYVNZJjke/X3XVVVH/8Ic/RKV/&#13;&#10;af/lllsu6ve+972om266aVTkecz6y3lpV9bbkihWfO5zn4vKuMnPV5SktILxxn2wDvGc4jyMR8ZT&#13;&#10;SSMtPv/5z0dl3TjkkEOign5gHuHSSy+NyrxiPpX004J1gEQ01gmuG3yupO69HevZXnvtFZVxQfsx&#13;&#10;jrl/7mOBBRaIuvPOO0cl8Y3r+9WvfhW1pGQWH/rQh6IyHu+4446oPIc/8YlPRC1JeMUTTzwR9YAD&#13;&#10;DohKu/C7Adxn/t3B9XI+ntt8rqSFFrk9WOeKfffdN+oFF1wQlTHKM5p7Zu1kzcrPAMZAXuNQElHf&#13;&#10;XmmDz372s1GZyyRp8oz69re/HZW+5RnEvTF2DjvssKj0wXHHHRf10EMPjcpY5LckeNbz7KPvefYz&#13;&#10;1vmNUxJpC8YQcyD3BXbZZZeoDzzwQNS//OUvUemjSV2DJUmSJEnK3vlPppIkSZIkSZIkSZIkSZIk&#13;&#10;aYoysU+SJEmSNFnlpCDSXnDDDTdEJWGOZC6Sk/ge6TIgie+SSy6J+txzz0UlcY4kIJK5Bg8eHJVk&#13;&#10;stdeey0qiU4kdn3yk5+M2pbSwj5JWSTykFBGKg3f534XXnjhqCQlLbHEElE5Dscn5YUkLN4nkez8&#13;&#10;88+PSlIUCUc5cY0kuV133TVqRioNCVg33XRTVBKFSNR79tlno5JuQ9IW7UdS0jXXXBOVZCKul6S4&#13;&#10;vffeOyoJgMsuu2xUkBhFEiPpO/QnOB+JYa+88kpUEtlIFCTBiuskyY8kLFJ+SERjfJG0dcQRR0Ql&#13;&#10;OSr3/z333BOVtB4SvhhnJOoxvuhvvk8SHAllJHmRHEbKDwmBvE+qEAmFJGRttdVWUUlAI6ERJHNx&#13;&#10;HFKclllmmah5nDPuGIf055lnnhmVBEI+x3WQLEcqEglTuR/OOuusqDkhk/FF4h7j4uSTT466//77&#13;&#10;R51lllmi0s95fSBRjyRE0qBeeumlqPQH44h5AxIcSSR89NFHo/I6SXQkSJJylTG/uF8S1UitImkU&#13;&#10;zGfag/HE66RkkcjG+/QTr9OPOVXr3SKli3akH+hHrhOsH8yLNdZYIyrji0RW2p3kO47DuGZess6T&#13;&#10;5EhC2o9+9KOoOemQJDnWWRLZwP0wL0mEXHzxxaNyXfTvY489FjUnhXIc1osdd9wx6qqrrhoVTz75&#13;&#10;ZNQ999wzKkmyH//4x6PSX6R98Tnaj1Qz1hf2t9xyy6gk4DH+mY+0J/OOdQy0K+dl3c3JdowjEhJJ&#13;&#10;tmP9yOM+J/Yx7zjel770pagkIZKcyHl53tDfOe2M9ud+6H+eu6xL9MdKK60UNSOd7uCDD476zDPP&#13;&#10;RKU/RowYEbUtYTHjeUxaG9fF8Ugspd0Zlzy/6D/GcU4I5ncUz1c+R38wH1knGJ8FfTTbbLNF5TcJ&#13;&#10;98i1zj///FF5hrStaVxbTtgDa95ll10WlbadY445onIvrCk8KzPWAH4z8BuDsURKIc860kBZC/Nv&#13;&#10;TdJe+a3G8UEb8tuDNYHrzWsvfXfCCSdEJXWT9EaeUZIkSZIkTW7139ZIkiRJkiRJkiRJkiRJkqR+&#13;&#10;wcQ+SZIkSdJkRcpJTlEhuQqPP/54VFJjSJwhmYZUGZLDcNttt0UlPYWkoMUWWywq+D5JeiQBkVz3&#13;&#10;oQ99KCq4PtJZSArK5wfHJ9nrqaeeijrrrLNGJUmKlBmul+ShnNCT24skJtqD7991111RSbGZe+65&#13;&#10;o84777xRSfAhESgneNHOJFOR0EQSFUmAIJGN49I+3C/9x/VzPlJ7uC7al/PzOe6LxCbOQ7uA66Xd&#13;&#10;5ptvvqi0b+4/0oVIOOM8JOeR0PXBD34wKufj/ByX9B6Oy3m4Hu6HtJ8sX8edd94ZlQS5nGyHp59+&#13;&#10;OirJT1wH447xPOOMM0ZFHlckiJGSxPdofxLt8nHy50h7Yv6REEYSVU5apJ1ykhznYx7SDswzzvvg&#13;&#10;gw9GXWihhaLm+cj10I9g3nB82pV+zslkuX+5TpLNmEfcD+MuJ6VxPDz88MNRuR/aif5hfHE+Psdx&#13;&#10;c/oU85Lrye/zPcbZxOJ6nn/++aiMN9KoSL1iXaUfSAfjvmgX2pvjkCS5wgorRKX9OS7jtm1d/Ne/&#13;&#10;/hWVhFHWDe6b81G5DrBe0w88N/J4B/OV49P/uf0z1geuj+tgnHHfzE+OC5LsvvCFL0QlWZDEzSyP&#13;&#10;a8YrGD/cN88NEinpX9Yzxtn9998flQRa5i+pbXncZyTr8hzjuFTQz7Rz23Hz9fE8ZP3N6zfPIdZR&#13;&#10;2pVxQPuTqJjXQeRxCNo1J/eyrrH+sJ6TYsd9MA74XL4/5gXjkvUvtw/PkYJr5dlDbXumcc1tz8As&#13;&#10;/7bi84wl5ji/hUilBWOVNYt7YYyAuUcbM+epyM882pDj0YY8u/hNw5jhc7mPWRN4nT7hWcTY5rdT&#13;&#10;bldJkiRJkiaX//e/fZEkSZIkSZIkSZIkSZIkSe8pE/skSZIkSZIkaQoj9evII4+MSkrYlltuGZVU&#13;&#10;MlLDckIiKWOSJEmSJEl6fzCxT5IkSZIkSZIkSZIkSZKkfsTEPkmSJEmSJEmawrq6uqLec889UaeZ&#13;&#10;Zpqo88wzT1QS/UBS3+jRo6MOHjw4qiRJkiRJkt4fTOyTJEmSJEmSJEmSJEmSJKkfMbFPkiRJkiRJ&#13;&#10;kqawnp76r2kHDPjv/y32a6+9FpUkPxL+Ro0aFXXIkCFRJUmSJEmS9P5gYp8kSZIkSZIkSZIkSZIk&#13;&#10;Sf2IiX2SJEmSJEmSNIWNHTs2Kkl8AwcOjIru7u6obe+T+CdJkiRJkqT3BxP7JEmSJEmSJEmSJEmS&#13;&#10;JEnqR0zskyRJkiRJkqQpjCQ+kOA3aNCgqOB16rBhw6Ka2CdJkiRJkvT+YmKfJEmSJEmSJEmSJEmS&#13;&#10;JEn9iIl9kiRJkiRJkjSFkcA3ePDgqCTwjRs3LurAgQOjdnd3R+X1/HlJkiRJkiS9P5jYJ0mSJEmS&#13;&#10;JEmSJEmSJElSP2JinyRJkiRJkiRNYa+//nrUqaeeOipGjx4dddCgQVFJ7kNXV1dUE/skSZIkSZLe&#13;&#10;X0zskyRJkiRJkiRJkiRJkiSpHzGxT5IkSdL7Tk+nJte0GdfFPwaNi/8/8H/8UxH/DVSTgBP/v+z9&#13;&#10;93986mlOx2HHH77R0yTpvP1I1X8/HvJxsnxe9iVNOXketq0Lna66/oxrPl/33v5fYNb/Na5ZLwZw&#13;&#10;nFreNu858P88gqT3Vp7nrAc9zXzPunreOV+7xs/wBscbf5xaOVr3uO6oXU1S36AB70zy+584fv18&#13;&#10;Pl5ePdrWL39vSJIkSZIkvTf8t72SJEmSJEmSJEmSJEmSJPUjJvZJkiRJet8gqa87Jcn8J9mq1rGd&#13;&#10;JuGmqUOarJqu5r99GjumJt4MGlwrSTY93fVAg1LEX3fzvdFvjY46rIng6ho0KOrYJrFvQN0d/19Y&#13;&#10;jRk9Nuro7lqnnnpY1O7R9bq6R4+JOnTI0Kidgc0NcHqCeZp9/vFuXHNf3d21Dh1avz9q1Kio7I8e&#13;&#10;Xa93wIB6Rb3/fBi1q7newYMHR8WYMfV6xo6t1zuoub/8OXD+gQPrhXJ+Ps9533zzzah8juNyPj7P&#13;&#10;dXHd+Tj5uvL5ke8Tef+tt96KOmxY7ZdXXnkl6vTTTx8V+byvvfZa1GmnnTYq73OdVNpjyJAhUXua&#13;&#10;xKV8HbxOe9B/yOefUPl8tCvXk9FPtMeEfo/r43NTTz111DfeeCMq+8j9Tjtxf/Rn/hy4r/daT9Nt&#13;&#10;Y5vxNbBJzqq93dteLCTNOtEZ1ozbAXWcjmUiN+vM4IFTRa2tV+6r1mEcBwPrC2O6m3kxkH7gzFXb&#13;&#10;uKRd2/qReZTHLeMAbfOtbVzTf3le5M+9/vrrUaeZZpqoXCef5/h5HDB/wfXmcTNy5MioM8wwQ9Q8&#13;&#10;7xn3fD6fj/WE60Hb+M7t0fb9LF937s98XO6D73EduX9yv/N5jsc44fv5dfo9jwfajXVz+PDhUbPc&#13;&#10;3uD4tA/ydTJ+uW+uh+/n8dzX+OL+3q3xvzPG1Ovtavpz3OC639PM79Hjmvbtrq9PNbied1wz7weS&#13;&#10;qFcvv3dg1PLGqPr+oGmb/m3aZWhznjdH1fE2w9Cmn5pm60rDinXozWYeD5yqPk+4a1qHUdIsL+PX&#13;&#10;pfG/Q/hgU/l+d1pXMvqTynjM/QL6mXWH8Y68jk1s/4Hr4Lxg3r388stR+R2Q5+2knl+Tjj7MfcGa&#13;&#10;xFrG2sfn6cu+1mJJkiRJkt5r/pOqJEmSJEmSJEmSJEmSJEn9iIl9kiRJkt5HmpSO+P+9mv+RE/tG&#13;&#10;NwlZnfGJfTXxZUBPk/jSVRN+CKohOKdnbPP5rvoKATPjBtQkF/7bqZ63moSxJimoZ0D9YHdzQeMT&#13;&#10;eRpcDa+Oz1PiApKxo2qSTBMM2BkyjPO/E4kzpI/kpCYScHICHEiE4ntTTVUTxNqQfsJ5SUAC6Smc&#13;&#10;l+tqSwjjvPl7XG9fCT8k7HBdORkqnzcnCZEAlI+XkeDD/eZErdx+OSWm7bhcL+2R25PrpF0mtH9y&#13;&#10;QhL3R7vmBKSXXnop6owzzhgVJF3RjtwH/fXcc89FzUldHJ/zcz05gSyPk7Z24nwcL6f0vFdYX0jm&#13;&#10;6kn/LeX4/KpRtR86A2r/vT649nPvHcT/n7rTjO/elakY1RynOXxnCAvG6OY8g2r/dQ3mE7U9n3ji&#13;&#10;qahzzz13VDAOQLvSfrkfsjw/OV5OO6Ly+VdffTXqBz7wgagZ44LxmMcz84zryuOTFCbGTU7WRE5o&#13;&#10;A8fn+tqSuUh94vrY53ryOCWxjnZgHvE95k9e7/J4pl3yupXl72c5oRB9rXNg3aE96P88rtrGTz4/&#13;&#10;15sTDjke6xLtyPu0N3K/TKi83k3s+sHvDBJ36c+xA+vxO/wOaBL7Bjb9M6j5vTHq1eb5Nqi5/tq8&#13;&#10;vR1SSzPdOz31sJ2XXqvtMeO0dXwObH4wDOqpXxz7Vj1PZ2DdHz8vub0mea+7Oc/oMc11jqt16OB6&#13;&#10;XQOI/EvNQuIfLw8aXD83iKTSNP9p19xvjCfmJf3dNs75POObyvjNx3+38rgD56Xm8ZLnq6Yc+og5&#13;&#10;iPwbks8xVmEfSpIkSZL6m3f+k6skSZIkSZIkSZIkSZIkSZqiTOyTJEmS9L7RRWRWDYjpjE+84596&#13;&#10;CJ4ZXF/o6aoJLwP4YJN0002CDt9vvkcOzJCxNVmo09OcqEk4Gttkao1uLmBgk5zV1Rygp3l9VJMQ&#13;&#10;NHBQPU9X873uUfX1qZqkHJJvsrHd9fpHd9fPDxnyzoQlvtXdnIckJBKq2hLSMpKM+DyJNLxOqgnv&#13;&#10;k3RDIh6fo5KOQuJSTtAj0Yvj8fl8fZyHlBWSc0iCyol8ObmK6yEBarrppouaE4b4fk7yIhmK1Bc+&#13;&#10;T9IVyUNcB/fTloiVk/1oF5K9aGfOw/m5bvA52oHrpV3z52lH7vPFF1+MSpJWTj7qK9GL8+f2zq/T&#13;&#10;r21Jg3lcgM9zHK6b9uC6aMf3Xr2vria6682xtX3HNIlZY5v9aZtxNrBJ7OtumourHjiu+V+j6xtj&#13;&#10;BtV2GDCo+V4dBv9Z38gUpbtI2Er/LSf9TWVe0R95HGc5UQ28Tj/m4+XkrdyPyJ8bMWJE1Jlmmikq&#13;&#10;44hxyPcZp/l4jHvmdVvi5btNFuN+c/vl1KecDpXl+cQ4zusf95VTpnid9Sz3G/cP5j+f5zysV3md&#13;&#10;pT24rzyPc3tn3B/fy/3L+7QT529LFMznz+OR6wXXna+T+8/9C84z0dL5usdxXc046aJG6f1AM274&#13;&#10;wTG4GS/Ny93NcsBRGGVju5t1rznfuOb3w+AhzfxskkHHNfc7oEn27WGdGtScp/ndM/530pu1XzpD&#13;&#10;mhM3SXx8jHVtXLPOTDOwmX/x//+Ddma9YfxO6PrMc4B+otLPzAPGfR7XE4txmcdr2+8lztu23um9&#13;&#10;x5zPa2xeO3Nfs9+2NkiSJEmSNKXw74MkSZIkSZIkSZIkSZIkSVI/YGKfJEmSpPeN8Yl9TfDN+Mo/&#13;&#10;9RBMM6i+0NPVJNmMT+ip3+/uqukeo8fW1wcMqq8PJRmrSTgaH7nDfzJFUEz+T6i4jibh5q0msWds&#13;&#10;k8g3qPfIBcl+JAEOaA741ls18WaqqWpyV3PWzltNugiJOoOaz48dVZNuphn6zsQzEmVItCEpieS6&#13;&#10;WWedNSr7008/fVSQdpITc0g7IQWlLamKZCiSs9rSUXLCEglOJDPl9JWcKMVx83FyolVG8g64LpK0&#13;&#10;crJcPg+fz9cFPs/7+XM5kYvXSdIjwS8fty1JDfQX3+N+8ufzfdKefJ/kJcYP/c718npOAsz3m/s7&#13;&#10;j0u0JSSR5MTx8n1McuLWRKvX0zWu9nPPgOY6mnnfxUIwtt5vp6cZb+PqfOldaGod04zTZh1i/Roz&#13;&#10;sO4PzmlCzXrSaZLBXn+zHm+a6Wq75f5AX+OG8cq8oZ9Af7X1Xz4+/ZUTvDgP/cbr7LOe5ATHfF95&#13;&#10;3WLezDzzzFE5DvM1twfrE+dnnL7wwgtROQ7f5/rYz/On7XpIIOR7bQmVyImbnId+4TpZv7jPnFCY&#13;&#10;0R+5X/k+r+fkPJBkynm4n5ycRjvRz23Xlccb10Fy4xxzzBEVeXzRTnkdZZ/r43XWQ64vvz7RmsTO&#13;&#10;nuZJzfEHMpGb83TGNfP/tdqfnSFNuzTznPXhzSbZc9jQOl67ums7jf9+PU3vQKrzoTO4GUf8Hhpf&#13;&#10;m/M2hx+f7Nl8bXwkIPOC3zeD6/dGN+vXqLH1/EMH1XHOrH/hudpPw2er47sN85Zx3Da+GA/MS+YR&#13;&#10;/cM4y88T2ntiMU4effTRqPPNN1/U7PHHH486zzzzRMWknl+Tjj7Mawra1sqc4ixJkiRJUn8xif+2&#13;&#10;SpIkSZIkSZIkSZIkSZIkTU4m9kmSJEl63yCYZsz4CJsq/xdN3eMj/GpqB7lNXT31k+N6agbNqDdr&#13;&#10;ssxUTWJfF4k3d95dK8k+Q0jaapJ0SPYjmWtYk/4xV03E68xQP/96k4jzVnM5Q7pq0s6QJlKHu3hr&#13;&#10;TL2OqZskHhJyXnm9JpoNIjGp+UbNJ+p07r3rrqgPPvhgVJKPlltuuahLL7101JxUlJOwSK4h+Wj2&#13;&#10;2WePmvE9jnPRRRdFJXFvrrnmirraaqtFRU7Wysl+JLflZKjbb7896l3NfZLo8+EPfzgqx+P+nnnm&#13;&#10;mahzzjlnVNx2221RH3rooajc9worrBB1+PDhUfN15YQuXHXVVVE5HkmIn/70p6Oi7fugXUiso/3p&#13;&#10;j8svvzwqiUX05xJLLBGVJDASrUgSov3w5z//OSrH4XpXXXXVqFnbcS699NKoJGfRTmuvvXZUkPTF&#13;&#10;fZOaw33eeuutUW+66aaoJHWtt956UZHHKQlebe35v6+Os66eel0kbxLU98bNdbxO3WnWi+b13p6q&#13;&#10;hYTNEXW8d+abv9Z5mvE6qM6rnlHNeZp1p2dgfX1Md7OeDarrB+1DpX3zuKM/ma+MOxLXNthgg6g5&#13;&#10;2S+vG/Qj84ykK87PeMxJoPT33XfXdZW0JOYLx2f9IvGO6yaViXGQE/C433/84x9ReX+RRRaJyrwh&#13;&#10;oY7jcD/MO9ahyy67LOpzzz0XdcUVV4y6zDLLRG1LQsztdf/990e99tpro37gAx+Iuvjii0ddcMEF&#13;&#10;o+ZExHwc5PmAq6++Ouqdd94ZdZZZZonKOpyTWrnunITGfOT9l156Kepss80WlfHE8XJKVr7ue++9&#13;&#10;Nyqfz/1K+9OPnO+8886LSrusssoqURdddNGo4Hw5tYvz8z7nQ27XCUUiZ0/zvH6jSc6carrar+OP&#13;&#10;Ora+3nn2+VrveaDW2Zrn6gLNvG+ShTvDmm828/utZh0Z/FY9zsDhtf06885d6/hua34pvFjHf+fh&#13;&#10;R6I8+1bt5+FL1edE5wNNwl5X/XzPmNquXUPrfndzX+O4v6a9BnbVeXH3A/U5d/QRR0X93nd3jTrb&#13;&#10;rPX5y3jsK0Xtsccei0q/zD9/0w4NzstxmMcZ83Vi8Zw/+OCDo2677bZR5567tu+NN94Ylefdt7/9&#13;&#10;7ah5vmjKYW2gT0hdZQ3PYyvLa4IkSZIkSVPaxP3bKkmSJEmSJEmSJEmSJEmS9L/CxD5JkiRJ7xvd&#13;&#10;TYBYk4fT6WkS7Jrcmrdpkl+aBBpyVgY0/+3TgCb6b9zo+rkB42oCT+eFmrBzwyFHRn3xrpqANPKN&#13;&#10;mlA2rrsm0UzXJMYMG1gTaeaZpyZXLbLBp6J2NvhYlO6h9f2xTUJfT3MlXc0VdzXXM7pJ/hrSVT83&#13;&#10;OCUadTWJRvzD3W+PPSbq5RdfEpUELtJKFltssagHHHBAVJJoMr734x//OCoJV1/72teikoxDgg4J&#13;&#10;Vttvv31UErZIwCH5bp111om68847RyWhh+OQltKWgPO73/0u6hlnnBGVhCW+T7LVnnvuGXWllVaK&#13;&#10;mpFU94tf/CLqhz70oai005NPPhn1mGNqe5LIlRO0nn++jot999036jXXXBOVZCwSilZfffWo3/rW&#13;&#10;t6KSVJUTxpATuE4//fSoJ598clSSwUgmJJlxxx13jEo/5OPcd999UblvkrxIUiPhjPv92c9+FjUn&#13;&#10;4dHfjI9bbrklKv1G+5CI9vOf/zxqTmrCfvvtF5V+XXLJJaM+++yzUeeZZ56oP/zhD6OS0MU84HzU&#13;&#10;91oXSZ1dTR1dr2vsnbW9T//pL6MOfqwm2g3rruP8pYG1f15rkkFfb+b52l/+UtTlv/z5qJ0ZavLX&#13;&#10;+IWuOU1nWLN+NAmg3WPrG8wr+j0nyd1xxx1RDzrooKgkyJHsRz99/etfj8q85f2cePbPf/4z6iGH&#13;&#10;HBL1pJNOipoTJ/H9738/6r/+9a+ovM91kgzK+GJ+5vlCktuMM84YFSRmss5wPyRJkny55ZZbRmW+&#13;&#10;MJ4Yx6wH3/nOd6KyLnB9TzzxRFQSBvP5skMPPTTq+eefH5X7eOqpp6IuvPDCUXfdtSafkUCa0U6c&#13;&#10;J5+PfiPZlPWR/icZkXWAhMCMZDLWU9Y11nXWDcbD2WefHZX243X2SWb75S/rfCDRc8MNN4yaXXnl&#13;&#10;lVEPPPDAqPm8rL/0z5e+VOcNWK+pzIexzTzh+UGd2LSu8Ym+Te1+o66jA6ar19n9Zn0ODHqhrpv3&#13;&#10;/aM+n688sT7PBgyq69am+/4g6rDF6zjozFjnD78//rLH3lGfvr+u9wuuUpNlP/mjOp+6h9bzDxxa&#13;&#10;x/nzv639ce4fTov60vT1/rfcs7bXrMvU73emqvNvdPOviQfSTs1CM6D5vTR4/C+qWi+4rCbUbrPN&#13;&#10;NlH/eVFNxlx4oQWigucQ7ct853fCscceG5XfHbvvvntUEiHpd/qvbX5Natoa82XTTTeNesIJJ0Ql&#13;&#10;GZJ96t/+9reoPIcn9fyadKzh9MVvfvObqPyW4NlDSihppawp9qEkSZIkqb+p/9ZKkiRJkiRJkiRJ&#13;&#10;kiRJkiT1Cyb2SZIkSXrfyEFWJPa1/RdNAzpN8lr8/5K403yySTbqbhL7Bg2on+u8UZOirv3GLlEf&#13;&#10;uurqqNN8oCbqLLxITah5qUkFeeX5mjzz+sia3LPQWjWpb9m9dojaWaIm8owd3ST8NEld43rqFQ0a&#13;&#10;UpOc3hpXzz90QN0fMra5ngH1c90D6vev+XdNvvr+HntF3Xabmqz32c9+NirJWSRZkYBGOgnJbb//&#13;&#10;/e+jjhw5Muopp5wSlQSpgw8+OCpIO9lnn32ikgjHcUjSOvXUU6Puv//+UUmKWn/99aOSoJST8HLy&#13;&#10;3fHHHx+V/e222y4qSVQrrFATiLbaaquoJNiR9ENC0AUXXBD1nnvuiUqKC8lNa665ZlSSuH7wg5qk&#13;&#10;xPdJ6Dn88MOjHnbYYVGvuOKKqCQhXnzxxVFpt8985jNRd9ihjgPugwQikolIFmP/c5/7XFSSg0g0&#13;&#10;4r7/8Ic/RKUfSNADCV0kNXL/J554YlQSGUkcJFmQ9iOpkeQl7vvMM8+MetRRR0Vddtllo954441R&#13;&#10;6R++v9NOO0UlQYtEsM022yzq3//+96jLL798VI6z1151XJMct9tuu0UlwY32o//eayT2jR1d+6sJ&#13;&#10;4Ot0brs3ykk71YSsqZ9+Iersc9TExhGz1X5+alAdBy/W6dxZdcONon7ss3W8DJmpJld1xjZJlt1N&#13;&#10;HdysYNx2c96eJsOT+Z0TybbYYouotBuJaMw3ktVIpmP9ePrpp6OSVEXyH4lbJD0yD3ISJd9j/pO0&#13;&#10;xjr1+OOPR6V/SbZkvJEoyfwA45JkuJtvvjnqn/70p6gcj/tjn88xjj/wgSYZsXHddddFZZ7ssktd&#13;&#10;/0kQJPGQ+yK5kEQ9ki5Zd1mXSDhjfpAMuPXWW0cl0YxkMI5D/736ak2K5X5ZB2j3b37zm1F/9atf&#13;&#10;RSUZj8TBzTffPOoaa6wRlcRM5hPnz+sEyX0kqfE5xhftx3X94x81wY3KenvRRRdFPe6446LSLiAR&#13;&#10;dNttt43K8+qII46IChIdSQrkubPEEktEBSleXG9O5cqJse9WV5NM2OluapPcN7o5H78zBr5R53nP&#13;&#10;5XWcnPWj+jwc0ST5rfKN2v9L7VTXy87Aej1jr7k26tm712TYN5+tz8eZl18q6vrH1iTIzqx1ne+M&#13;&#10;rfdz7+41cfWacy+MOstH6/zc8Ce1v3sXoloHNQl4Q2q/dTcJfWM7dV4NaBaWwc1xOwPr8/Sq6+r8&#13;&#10;2XTzmnx5yQV1Hiyy8H9PgMz9wLw97bSaKMj85nnAc4v5RD+BecH38nrzbj3yyCNRmS+sHzyP+B3D&#13;&#10;8/yqq2piYZ6fmnLyGGFNIA2SdNacQgz7UJIkSZLU30yZf9stSZIkSZIkSZIkSZIkSZL+KxP7JEmS&#13;&#10;JL1v9DQhHeOapJnx/y1T80b+L5u6mkSr/6FJ+3j9lZoAM+00TZLN6zUx5oata4LZiCYR7SOfqEl8&#13;&#10;023+paidgc2FXHxZlMtPOiPqq9PXRKWP7r1z1JnX/2TUzoAmNWRAc56uJtunSc55o0noGzyoJtwM&#13;&#10;HtPcX5PY98KImhD4k5/W5KgBTTbQL3/5y6gZyXgkKpFOQvLWSy+9FJUEKRKpNtqoJoiR5EYyzgsv&#13;&#10;1ASy1VdfPeqPfvSjqF/84hejksAHkucWW2yxqCRnkfSUr6/3n1uj5iQ2kqW4DpJ/Nt5446hLLrlk&#13;&#10;VBLqSCbL3yP5imQg3iepjmQ5kqVI/iNJ72Mfq/1PoiHJU7Qr6TEc76mnnopKigxJaLQ3+yCxjuMe&#13;&#10;eeSRUUna4vpJ7PrkJ+u4+t73vhf1U5/6VFSSukjOW2211aKSRJivd+ed6zglQe2ss86KyvjYZJNN&#13;&#10;oq666qpRf/KTn0QFx+P4JDmecUadD/TneuutF3WppWry1M9+VhOmXn755aiMCxKScjLXBz/4wag5&#13;&#10;Ie0919VkhfbUcdg1uiZTdW6r9/3br9R2X2hgHXerf67Op876tR86cw+vlcSvGaavdVgzHpokz85b&#13;&#10;dfx1eur86B3YtTbr2ZiB9fuDh9b3cyIkyWk//OEPo55zzjlR55xzzqigPfke85EkT5KqmEfs/+Uv&#13;&#10;f4l67bU1YYxkLsYpyXAkhJIIl+c5CZR8/q9//WtUkvJysiXyOCb5k+Q/zsN4JqmT6ydhFKxfbevP&#13;&#10;lVdeGZWEPBLzhg+v/cl1kJx38sknR82Jmnj00UejrrzyylFJAlxppZWi5sQz0M+nn356VObHhRfW&#13;&#10;pDbWMe6H5Ezui/nFcVmP/vjHP0YlWZNkNbQl4XHf119/fVTGzbNNoi3znP4lsZHv0x9f//rXozIe&#13;&#10;SE7L6zavs86SSMh6kOcBGA+0D+P83Rqf2PdWnTd4Y5p6fWPG1PVhhu56f50Haz9fs2tdpx+/v64T&#13;&#10;06xYn1sbHNkk8L1RE3HvPbGOmzuOr4lxc05f18WXpqnrwXp7fjtqZ736HO48Up8zF3+9zvMRj9QE&#13;&#10;zhW3quv2At+u47W352ph3SQBtGmm7q7abgOaX1Dj3qr7A4fW580NN94VdZvtarLiBefV9WT4bDUZ&#13;&#10;M7cn84Z+7qt/2uZ5Xi/YZ9xNLBJ5+T1DUiXji/nE76Lzzz8/Ks/tvE7ovcfaMP30zTM0YazwuRlm&#13;&#10;mCEqY43fUpIkSZIk9Rf+2wZJkiRJkiRJkiRJkiRJkvoRE/skSZIkvW90jf+nmyY5h/+WiSg/8Dm+&#13;&#10;0Lzd0yS9NEEynQHjv9Ykcb1aE4zu2/47UR+8pCYYLbFaTXKZ96AfRx3/xcuvjnLLESdFffj5F6Ou&#13;&#10;f0BN6BnyqXWiPnxGTaKaeuaaKDV8/XWjdqatSTxvja4JN0Onrck/XT3cVy1PPl6TeDb8zGeinnl2&#13;&#10;TaKae+65o5KMQ7ISCUdtchIOCXAf//jHo+6+++5RSa675JJLopJY9fe//z3qvPPOGzUn8ZCAc/TR&#13;&#10;R0e9+uraTiT15SQ9knBI4skJPiTIkUhHwhOJhcsuu2xUjpsTpUgmI6WFhCmSBPfdd9+oJOSRDEji&#13;&#10;2DbbbBP1N7/5TVQS/MB5ckLYddddF5VEI66PdqB9SVjbbrvtopIQRvu+8kpNdCKdZs0114z66U9/&#13;&#10;Oir9RZLYd7/73ai//vWvo6644opR6W8Svf70pz9FJXHv9ttvj3r//fdH/fKXvxz1pJPq+CbRiOOQ&#13;&#10;+EV77rDDDlFvuOGGqLTLRz7ykagk/m2wwQZRc/JSPs7xxx8fdaGFFoqakw5Bf9PPOfnpwAMPjEp/&#13;&#10;MA623HLLqLRjbmf8Z77U2tOp473rrTp+OzfcGuXkb9fxNHx0TQZb96tbRO18acNapyW5s0nkI7mz&#13;&#10;me8vXFWv74l7noi67GqfiNppEuw6PfW4nWnq994cVRNHc4LhttvWZK2ZZ545KslpOckSeX6wjjA+&#13;&#10;6SeS3X7xi19Evfnmm6MyX+iHtddeOyqJjzk5jvlw9913R+VzJN6tu25dH1lXOC7Xg7b+4nq23nrr&#13;&#10;qIyHY489NmpeH3IiHf1Nshfjh89xnVwP7cc6wbyl3TkP18U+6y33z7zNyZ75Pm+66aaoJHaSWEoC&#13;&#10;4NNPPx2V90lAZF0C44FEPbAuch0zzTRTVJ4rtA/3wT7rynPPPRf1E5+o4/fHP67Pzc80zy8+n58T&#13;&#10;JAaSqMj10S+sC1wXyYgcj+dP7t+2hNgXX6zPa5ItGc88D7/xjW9EnWeeeaJ2xjXzb2wdB50h9Xwv&#13;&#10;NdF3Pc15ZuLB3fweePGIOu7OPeWUqIPnrEmPm514QtROk8B52V51HX75X/U6pmvWhwHDa/svtm5d&#13;&#10;9+f4bk3UffnCi6Oet3eT3Du2zpfNT/9t1M489ffBY+fWdn19bG2PxT7VJAnPXX+PdI+rz9txTYIw&#13;&#10;ycGdnnpfN11Xkyd3/GZNeD301zX58eqr63PqoYceirr00ktH5fkMxj3tS78ss8wyUekXkmt5/5FH&#13;&#10;HonKcwkcn/lBGlueNzxXSc5ccMEFoy688MJRGU88J3m+kRjL7wJ+v7Bucr0kGTNu77333qgkzG6x&#13;&#10;RV3/33yzrtOsFzyH2Gdek4TK61/4wheizjHHHFEZxwVzg3tlLJ96ak175H36hLWGY7NGcO2f//zn&#13;&#10;ozKHWKtvvbU+2/itxm+fPKdI+fzwhz8cdYEFFogK0jhJM+aev/SlmoJNai9rPmvINddcE5VnNHOe&#13;&#10;PqeN+c3xxBP12Uk6KP71r39F5f5ICyYlljVnww3rs5rfTDlVmNRP2uXii+sc5Li083LLLReVsU+7&#13;&#10;57Up/3bmt99ll9U0cFJ2+Q21xBJLRGVM8eznNzL9T4otzwSeqTnVlWcLY5xnBdfBuCIdm7WR32rc&#13;&#10;P+m1nI/rZE5yfzn1VZIkSZL0H/WfxCVJkiRJkiRJkiRJkiRJUr9gYp8kSZKk9413n9hHrS+Q2NeE&#13;&#10;VnTGjmlSR7pqAs+gV2q6xL3b1eSkN+6oSTHDl6pJL3N+YaOonYH1vE/989qoV59+XtQ5Fq7JYh/7&#13;&#10;RU166TRpHQfuUBOQuqaq6Sp7HFUTnwYuu1jUztCa5tEZ2KR4vFm/N2hQff22226Lul2TVPPDvX8U&#13;&#10;lcQ1kqVIVtp///2jzj///FHRlsy1/vrrRyWNhaQaUjV+//vfR/35z38elTQRzke6CykuF154YdQ9&#13;&#10;9tgjKukffJ70l5y0ldNM7rnnnqgc56KLLopKwhyvk4ZCGgnHIU3m4Ycfjkri4IMPPhh1rbXWikry&#13;&#10;X04y43wkoJGURRIa95uvd+ONN456xhlnRCVRECRGkapDQh6JfSR3kWaDRx99NCqpON/5Tk2WpB0Y&#13;&#10;DyRQkQxE2kxGGg6pN6TakDxE4tlVV10VlVSWnNiXE/7+9re/RSXhi7QZkrlIjyENh8+RHkN7HX74&#13;&#10;4VFJ+srJam0YB+eff37UnXeuSVOMO/pr0UUXjUoSHUlrbd5sEvqGDqv3P2BM7b/ODTWJ6ne71H6b&#13;&#10;8dWaprPsh5ukxKXqeV6frklge73O7xXWromevTcU5bi9a7LZVZfU9JxtmwTA1XbZJWqnOW+nCfob&#13;&#10;013Tfrhf5gHtSzIi6Ud33HFHVOYFCZXf+lZNACM9iDQg5iftdkqTOHbMMcdEZbyQiPf4449HJV2J&#13;&#10;hEb6Dznt6VOf+lRUrofxzPsZ84b5yvWSJMg4IznrggsuiJrXm5zGBNY5EiO5v3POOSfqfPPNFxUk&#13;&#10;jJJm9MUvfjFqTi7LyYqkSpFuRHtxPNZpxmtGgijXyXpGPzNf6TfGCfOI4zNvn3322ajMR8bN7LPP&#13;&#10;HvWnP/1pVFKdkPuT1Cz6lcQ+1kXWj+233z4qyWcknubkNbDuk5ZFfyCPF+6X9suVBMOjjjoqKtfF&#13;&#10;+vzVr341KomG009fr6enSezrGlRTqF7p1PM2s7MzbU9tj85rtR/fPK2uy385vPbX6Ob1rZqk1c5M&#13;&#10;NX3szJ/X8TtTc7z5htdEvRturs+dRT68QtRlm3648ddHRL2/WS8WX6mmhC3989pOnZF1Pf3x1nX9&#13;&#10;G/Fyff5v+/06v5Zcr0num77Oo1FNcnFPs8AMG1rv98Zr6/rGOFlymTpel152qajMP1LTSDvjdwjr&#13;&#10;NfOKBD7GLRgfzzzzTFTSz0gXe+yxmlzMc5DkYNLbwO8XkoZJ6qPfR44cGZXv81znecBzlH4nSZD7&#13;&#10;uO+++6KyTjE/+L1F+hlJj0ceeWRUfO1rX4v673//Oyqpeswj0s0Y5wcfXBMSWdffjjWY3wobbVR/&#13;&#10;ozLHr722/kblWcBvA+YcSX2HHnpoVK6FtZU+YU3imcpaRtuQbkmCG32y+eabR+U32WKL1d+8jBXW&#13;&#10;GtJNZ5tttqisWYccckhU0j+ZozyrmMP0Gb95aHOeiVwffU2yHH3OmGTtYmyS7sj1k/rK2Nhss82i&#13;&#10;8ozkOIzBddapz/j82yUn+R100EFRSRDkNxCfo52ZQxyXMcIzlrRcxhDjg2cTazFrJe+TDsnc5dlB&#13;&#10;O5PKucgii0TlnyWYm9wfz1T6jVTOjPaUJEmSJP0H/15JkiRJkiRJkiRJkiRJkiT1Ayb2SZIkSXrf&#13;&#10;6emqiTrjmv+WqbuJ5uO/bBrUBPrVV8vn6z8W9TSv9NQgn86Y0TWNYthUzSdH1qSgZ7epyVsv3VjT&#13;&#10;PZ4aUBNpRk1f0zZeH1DTLl5vkvWm7qnpGOttXlNTptlhy6id+2uyy0k/qcljU01fk6G+uOeuUbs+&#13;&#10;VBOlOk3yT2dAE8XVRSpJvdC/nlMT0EhoW2a5mqpCohDJSyTEkQRD+geJNRkpI6S2rLBCTQQ68MAD&#13;&#10;o5LWcdxxx0X93e9+F5WUD1JcSLTi86SLkGbyj3/8IyqJNqSFkPpBshLpLSBZ79xzz4369NNPRyWl&#13;&#10;hNQSkp+4DpAiwvlIgLv77rujPvnkk1FJuqJ9SUn5y1/+EvWAAw6ISnvOOOOMUUkA475J7CM9h2Qz&#13;&#10;0mFINyGZJyfPkbrC8bbZZpuopJvQv6TdkApD4h5JiSQT5oS2fD7SdXZpEuHOPPPMqCT27d4kSpFs&#13;&#10;RP/RrqT6kJJDEtFJJ50UlfskiZC0G9Jo+D79T/LTKqusEpUUmw033DBqTmoDCVuk+XAckiZzAhzn&#13;&#10;ox9pBxLemBekEvG90aPqcbt66vgYTITo7XdFOXPn2o5DH62JU8Oa8fhQszA93fTjK6Pr9e7WpA3N&#13;&#10;8YmPRr3ytJoceN2/6rqz/mZ1HflQk+zWadJ9nh9R05ZmHT5LVHDdJCQyPklNYv+uu+r1Mi9pH5Lm&#13;&#10;SLZi3NG+pCCRlHbyySdHnXvuuaOS3EgCKJ/nevL85HoZ96QykcLEdeSUJq6H8cw6xPhn3F9//fVR&#13;&#10;GS+nnXZaVPozr1+sRySSXnrppVFJCGOdZR3J6x5pSYz3rZvESzAuuW7W3YUWqkmvpDEhpzyx/9RT&#13;&#10;T0Xda6+9ojKel19++aisa9w/63dO2iMtivZmPrAe0k4k2jHPGTckl3J++oXkv/XWWy/qPvvsE3WT&#13;&#10;TTaJiq985StR6V/WjTyfSfJkvNGPl19+eVQ+R2Xc5FSsfFyuhxSyBRZYICrJk8ybww47LOrQofU5&#13;&#10;PbpJ7Bs8qPZLd3c9XrO8j/+B0TW6SfS8pc7nc35Q22HwQ7X/1l21JlQOHF5Tyv5wVl3f19ywttsc&#13;&#10;y9bn/Dn71JStuWafI+pKO9fn1N+Pqf368GN1fG6+R03mm26rJrXt+doPJ+1Xr/+VkXV8b7JDHZ8L&#13;&#10;rrl61N4GeUcd213n/cAmMfimm26J+tlmnjKePvWpmgLGOk/yLQm9rBOkh33ve9+LSuLd2WefHRWs&#13;&#10;G6S2kWA555xzRiUNjCS/vffeOyopdSTL7rDDDlF5fpBWxnxlnvE84jqXXHLJqFwXqWP//Oc/o/L8&#13;&#10;4XnJOCIhFIwffv/wHCLZj/nGc5XfFYw/5jntxbwjCbcgZZTfQFw7v1X4LXXFFVdEJW2RucwzdfXV&#13;&#10;6xig7Xnms+aRKkrKIemnnI8+4rcPSXe0Lb8puNf8G2SllVaKSmrsVlttFZXfTiQMkqpLX5Ksx7OH&#13;&#10;PiWFOKd58luK+2AMkyJNGuSmm24albRVroffvDwjuT/SaXl2kIhH4h1jkWdQTiNlDSOlmWRBfkPS&#13;&#10;j7Qzx+E3Hkl7JAvSXtwX100//va3v41Kmiq/BTgOKbC0M88sro9/tmCOkHLMb3XajfvgGZd/6+c0&#13;&#10;VkmSJElSx8Q+SZIkSZIkSZIkSZIkSZL6ExP7JEmSJL0P1eSd7ibZjsQ+DKlv975a/3Gop3mbxD4+&#13;&#10;PaZJzhoypKZIdEbUNI1HN6/pIa/demfUV4bX5JppFqmJXmOmrWkp08xak2U+tNQSUTsfr8lbnZmb&#13;&#10;RLHm+joP14StzjRNIt2sTVrF0CbipwbejE/k6unU18eMrdd12u9rQhFJL6c1yV6rrvaxqCQTkRRD&#13;&#10;UhLpHCT2zTFHTfwBCTQbb7xx1OWWWy4qqS85uY4EGxJmSCXJTj311Kgk5pB8RcoMyUkgUQkk8/B5&#13;&#10;8D1SZ0hdIcGJRLmc6JaTx0jO435IX7nkkkuicl6SB0nyI7FwscUWi5qRVERy3VlnnRV10UUXjUoC&#13;&#10;FolSOb2FBLNDDz00Kt/nfCQAkQpDSs0yyywT9aabajIUKTPs00+5HUjzIYGIfn3ooYeikrpCqgwp&#13;&#10;MPQX7Ui77bTTTlFJTiPxbo01ajIV/UYyG0goeuaZmnRHghvjhyQ0kp9ISGO/DWk1P/jBD6Lefvvt&#13;&#10;UWkH0nYOPvjgqG3jebyeZtw2qTOd0fW6OzfVcXL6t2o7zjCiJowtu2JNahyy9FJRR05bE6NeH1f7&#13;&#10;/0Mr1H4btMLiUTuv1nHfGVFThTpzzVfr9DUZrTP4v/+3m8wX0ohIcCSB8JRTTomaMU5IZ7roooui&#13;&#10;0r8vvvhiVJLZ6D8qSWekJo0YMSLqqquuGpVEOcYt4x8ku5EexDgk6Y75QcoTaT85qY/5kxPaciIn&#13;&#10;yZ6MaxL4wLgC44s0p3XXXTfqtttuG5V0IpLAOA8JhcxTkr3A+FtttdWiMr5J4GzD9ZGMRmoSCXp5&#13;&#10;Xu68c01wI02LJELWH5C4xut8H6wT3DfpWSRv0k7c13PPPReVfmX+kd7EeXidBFLWcZIDQb8yT0kN&#13;&#10;Y93J56e9SZtiHeI+GYess6RUPf/881FZ50iypJ/5fmdAPc+QJrGv0/yO6Ayq532jWc+mZnl6qbbH&#13;&#10;Zbs3CYtX1NSrRWeqCW5vTFXH4b8fr+vuVj/5UdTOijVB98qv1nHbadaVueZfJOrdT9f18vGxdR58&#13;&#10;49T6vO8sOU+tA5tx92KzTr3UrCuzNe07ff09Mu71Oq8GTFXnUb273jqw9tPNTUIu68UF550Xdd65&#13;&#10;m/M0zmteJ0mP9WHWWWeNyvPqkUceiUrSHesXSZcf/Wj9HbXrrjXZOPvYx+rvHtLQSFbcf//9o5La&#13;&#10;xniaYYYZovLce/jhh6OyLtH/pMfxe4fnD0mApI5tsMEGUUngIw2Pccr45/snnnhiVNYP1jeSOlmX&#13;&#10;aCdcffXVUWkX2rNgbSaJjbWAVM6ciMY5uYfTTz89Kr9pTjjhhKg86+kb0k9feKH+huU34o477hiV&#13;&#10;hDv66sMf/nBUEt5IcWXskBrLHCUNk4Q4EgNJ7+S3JGsXzxjmKL8dSJlmreP7rDVcL78RGaM5tZU1&#13;&#10;mUTD3XbbLSrPvD/84Q9R+Y1Doh7nycdDfp3f3iQcUvnNyVhlbePZTr/ecktN0SRpkevht2JORiTh&#13;&#10;j9RrkhRJ4CMhkLU1/8YlQZHfpIy3/AxlbtCOjIP87GetliRJkiT9xzv/7aEkSZIkSZIkSZIkSZIk&#13;&#10;SZqi/MM+SZIkSe8bXT3NNm5AbIO6u2Ib3Pva2zc+F9Ezb9/nf5RwjbKVBKze7fUxo2LrjB0TW/eg&#13;&#10;wbGNGjwotjmXXjK2pff+fmwr7L9fbB/a47uxdTb+dN3mmC62EQNHxdYZNrBuc8xct2kG1a2EafRu&#13;&#10;3QO6Y+uUMIvebVx3d2yvj34rts6g3u/2bnMOnz222WeZNbaVV145tpJWUraSzlG2kgBTtpLQV7aS&#13;&#10;xlG2kkCX0++KkgZStpIEVbaSqvH2ZI2SqlK2+eabL7aSsFU2Po+SUENKTcH+bLPNFhvHZStpJGUr&#13;&#10;CVNlYx/5ektaSdm4npLuUraSNFa2kqRUNt7PSjpI2UoSVdk43re+9a3YuJ+ScFc22mXeeeeNrST8&#13;&#10;lK2krJC0Ujz11FOxgfahP+aaa67YOF5JdSlbSW8pW0k7KVtJ+ilbSX8pW0k5Kdu1114bW0nIKhv9&#13;&#10;WxKOylYSGMvGcWjvkopTtpLOQkJLwfWB+2HjehdeeOHYSrpP2bjeknxVNtqbdmPj/ZJKU7aSgFc2&#13;&#10;jl8SCUklLLgP2uuVV16JrSSzla0kxZWN9uN12hH0b1aS08pWUoDKVhLHylZSeMpWUnvKxnUyn8B9&#13;&#10;luSvso0bNTa2zrjeeVm2N3rnbtl6eudM7zZo0JDYBkw9bWyzr/6x2Gb6xnaxfXD7rWNb8ptfi23Q&#13;&#10;SkvE1ikhPmUbPm3dFpynblMNrtvoN2Mb/daY2GhPro/5wjylvzbaaKPY2tpnzTXXjI37Y16A8Qja&#13;&#10;H7QbSlJm2Zg3JYGxbMx7xh/XQ78zzkpi1dtTq0o6UdnoF45P/zPeWD84D+OR+bHiiivGduedd8bG&#13;&#10;98D8Y5xxHK6L+ylJYmUrSVplY5xzPq6f9Y/1iP6g37h+2r2kSJWN/uTzGce79dZbYyvJZWUriWRl&#13;&#10;4/pZVzfZZJPYWAeYX7Q//cn9cvyXXnopNpRE0LJxv8zjvG5zX9wH7cJ5OC/tsMACC8RG+7M+8zmu&#13;&#10;m/t58MEHY+P5xvnQdj1tSnJj2fbcc8/Yttlmm9hYF0ryZdlolyGDe6+jbD11i+DgsnX3zq2yNcaO&#13;&#10;7o6t09W7RpStJPX2brMtMH9sY8aOjm3kiy/E9uhDD8Y2+3wfjK2zxOJ1m7X3Gdi7zb3MErHxO+XJ&#13;&#10;Bx6OrWvsuNjmXHyx2DrDe+dO7zZuzOjYehu9br1zLLZZe3+DlG2GYbH1/nSK7c3e3zxlq/8Kufe3&#13;&#10;Ve+9lq330M02JrYBvT+uytbdXfq09zvN+AXjj3WE5xLtR7/m5wDjl3HIlrEO5PnB6w888EBsrBsc&#13;&#10;l/HHVpJMy8a44nVwPMYvGKeMQ+6nJP6WraS5la0k/pWN501eb1hXWLdZN3gecj2sr7Qn86FsHJM1&#13;&#10;kbbn3rn2knpaNtZC7oFz8AwoiXxlK0lwZStpt2UraaJlK+mbZSvphWXjNxHfK0mBZaOvWWvoq5K4&#13;&#10;V7aSkly2kt5YNu6R3yxcd0lDLBvHYU0pSX1low25D/oarAW0T15bkMcaxy0ptGXj8yXFuGwlTbRs&#13;&#10;XG9eY1gjM16nPbgurp8xx3XST8wV7o/36W+un9d5ptLv3A/tnOcs189YpN35Hu3O57hO5naey8wp&#13;&#10;ri/Pfb4vSZIkSfqf/MM+SZIkSZIkSZIkSZIkSZL6Ef+wT5IkSdL7D0k5zTY+iK/ZSOobv43/cDV6&#13;&#10;dE9sA3r/ialsg4ZMHVunJG30bkOmmy62EW+9Gdvzo9+KrTPbrHWbftq6Tdf7nbINHRTbqAEDY5tm&#13;&#10;yIyxdUq6V+/2xIWXxvbSFdfG1v38iNgG9F5T2eKf3Mq1DKxbZ0jv8Xq3+u6AztxzzxvbsEHDYnvx&#13;&#10;xZdiI0UDzz//fGykYuQ0D5BmQloIW07Z4HtzzjlnbCR4XX755bGBpDjOS6IVyW+ke5DaQaoIaSCc&#13;&#10;D/fff39spIGQdsJ1k2bCeflcTuDhOByf10k/uf3222OjnUis4zjc95JLLhnb+eefHxvn532u65xz&#13;&#10;zomN+ybdBaSocD9cFykupKTQXrQT93fEEUfEttJKK8VGqgyfm2eeed6xkRwE0ljo19///vexcb3c&#13;&#10;N+k+JBsdc8wxsYHzcZy//vWvsZGkRZoN97PGGmvExvVwP6TE4LzzzouN17mujP4C4wj0Dz796U/H&#13;&#10;tv/++8e2yy67xMbx+Tz9AcYr6UgDhg6JrTOu9zOx9X6obMOmqtvgobG9OGZMbN3jesdb79YZ2jtH&#13;&#10;e7cxo16PrVOOUbZpe9ebsjULwFPX3RjbQ+deGFvnsSfqNrj3syUpbNDg2IYN7V0Hejeum41kp+WW&#13;&#10;Wy42kuO4D8Y/qUgkejLuSY7iOIwHsN4wPtkngY3Xl1122diuvPLK2EhdIjWI75111lmxYfHFF48t&#13;&#10;y/1N6hAJgNwP/cc6Rrtw/rakN9qJ++B9jse8Zfvwhz8cG/Oede/jH/94bCSHMc6Z78ybv//977Fx&#13;&#10;fNKuuE/anesH/UjaE6lZnD+3E8l+vM585f7oZz7H61wnLr744tg4DutI/hztQTvSLxwXXAfr6ogR&#13;&#10;I2JjPPJ51qEXX3wxNt5fbbXVYuM44PzgfdqN49KPtONXv/rV2EgR23rrrWPjecd9jHprdGy9M6Fu&#13;&#10;zfwfN7D3vL1bd0/v/Ordeso5y3V19fZF2QbWbd4lFott1OCe2F7teSO2NzvdsS35kZVj68w3T92G&#13;&#10;9bZt7zbPikvH9sbgTmwDB3TFNvLll2NbevXVYuvM0PubpHcbMNUMsfV+ObYR510S28i/Xx7bqMef&#13;&#10;iq33KmObZrre3yu9G8pKWrae3nOUbVz36NjefHVkbEN716KyMU5pH9qb9ZINjFPGB3K/kFxHf7K+&#13;&#10;8zmeL6wDjENS5W644YbYSJ7kuvj+P//5z9hYFxgHjJN8P/n7jEsSYS+88MLY/va3v8XG/P7a174W&#13;&#10;G88/kLx7xhlnxAaee5yP62Q9W2SRRcZvtAG/ZR577LHYQNuQ4Hf99dfHRjoo5+A3Cmv2j3/849jo&#13;&#10;A+baWmutFRtz8YADDoiN3yI8Q1jr2PiNdMopp8TGb0MSAY888sjYSE/me08++WRs3CfoI9qEZw7P&#13;&#10;NvqU44Axx/fYZ+yw1rIm09e0E3193333xUZSYUa7kSZNP3B9XBdjepZZZomN8/Kblc+xBpHUyFrJ&#13;&#10;dfNbj2cBc4bj0T4XXXRRbPzmYYxzXezzzOJ7rPm0D+0BPoe8tnIdnIfrliRJkiT9T//5N9KSJEmS&#13;&#10;JEmSJEmSJEmSJGmK6xo3blzkU0iSJEnS/3WRxleM/U/6T9HThBTx9oDxoT3NK80L4wbU//apZ1z9&#13;&#10;fnfzn0J19/5fMdXI16M+uM2etV59TdSp1lw66mpH/DJqZ+qaMtYzdHBUdHWPqf9jVD3e6xdfGfWc&#13;&#10;3Q6MOnBITbr48sm/iNpZcsFam+vqDK7He7XDcevr3SNejXrg3vtFfW3sm1EPPqQep6TgFCURpfjt&#13;&#10;b38btaSoFfPNN1/Ukl5TkJJW0tSKL37xi1E/9rGPRd1rr72ivj0FrTj00EOjllS64oQTToi66KKL&#13;&#10;Rv31r38dlfP/5Cc/ibreeutFLUkvxaWXXhq1JI0UJfGl+Mc//hH1V7/6VdTtttsu6he+8IWoJbGk&#13;&#10;2HHHHaOWJJjisMMOi1qSRYqSllP88pe1v7bYYouoX/7yl6OWRJJihx12iFoSToqTTz45akkaKWif&#13;&#10;P/3pT1GPP/74qL/4RW33VVddNWpJ6Sl+9rOfReW4m2++eVSOc+6550YtKYNFSfd6u2eeeSZqScMq&#13;&#10;2Kedjz322Khnnnlm1BVXXDEqqV7cB/1U0n6KnXbaKWpJMypKulBR0uuK73//+1E33HDDqKAfaZd9&#13;&#10;99036vLLLx+1pB0W3/3ud6OWxJ1iq622ikoqU0nmKb797W9HLalYxSc+8YmoV111VVTaryQEFT/8&#13;&#10;4Q+jcl8l+aVgXNLfJQmmIEmG84LPIX+P+fP25JmCdiW17pVXXos6/bTTRu28Wvu1c3dthxN23jlq&#13;&#10;z2t1fG28wzeizvy1r0btPUGUMa/X8w0e1KThPXB3lBOb+X33v6+PusUOtT2Xbo7TmWG6KKNKemiv&#13;&#10;oVPVcQrum3F2+OGHR6W96bebb745Kv3GOGXcloSh4u1pWwXj/5BDDola0viKmWeeOSouu+yyqKwj&#13;&#10;Jf2s+MpXvhKVccP4I6Xvpz/9aVSUhKmiJBgVG2ywQVSui3WrpAwWrDe8z7xl/hx88MFRV1lllaiP&#13;&#10;PPJI1IMOOigq44BxV1K1irPPPjsq45v25f2SiFWUxKRiyy23jMr1so4xbjkO110Ssgra8a677opa&#13;&#10;UscK1i/GP/OffmDelCSvgvv4+te/HpX1mXW1pIMWJ554YtRLLrkkKu1Q0gOLa6+9NmpJ5ip4bpDe&#13;&#10;+fZErIL7e+KJJ6J+5jOficr3eQ4wT1mHub+SPFYwDvgc/ce6xXpU0kQL1oeSOFWQCFWSvQpeL0ld&#13;&#10;RUnierv8PvOI7/P5YUOa+VaXjfFeH1zvm6flwHF1fZmW04yp7d156N4o525T58OAF0ZEHTu0puVt&#13;&#10;1KzDnc+sW+vY5nt31fny513r+x94sq5Lbw6r68mGfzgiamf5xWrtquNk3D11fP/+S3Vej3zh2aif&#13;&#10;PnCPqAttVPujM/VMUUaVdMFerw2s7TlscN2/74aro27T9NP5F9X5Pduc9fldErqK6667Lirzh+ci&#13;&#10;85FxWlI2C55nPB+ZN/wO+c53vhM198/KK68c9Xvf+15Unmus5+uuW9uvJNAVjD9+f+y2225RS3Jc&#13;&#10;wfOJdFhSRFlP+By/C/hdcdJJJ0U97rjjopYUv+KKK66I+uc//zkq7zNfdt9996isk3vuWX9v8juo&#13;&#10;JM4VvL766qtH5XsFKXabbbZZVNZIfgOSFHzUUUdF5Z54pnMu5iz3wm8F1g6eIfjc5z4Xld+APLtL&#13;&#10;ml1BH5Rk42LvvfeOSt8y1++8886orEm8zprOdZ566qlRWctZg7hu1sT99qvPzjvuuCMqayRzmd9+&#13;&#10;K6ywQtQf/ehHUcF1r7/++u+o22+/fVT6hOtbYIEFovKb95Zbbom6xx51bvEbiO+ffvrpUVnj1157&#13;&#10;7aglYbvg89wf7U4qIMelnRkb2267bVSeGcypkuRclITn4ne/+907KnODZ+w3v/nNqCXBuShJqm/H&#13;&#10;s4bf6Mxt1mj6gd9uG220UVTGEb+5+I3F2ipJkiRJ+o/6T1aSJEmSJEmSJEmSJEmSJKlfMLFPkiRJ&#13;&#10;0vvG+MS+7iYKpyk9zX/S1NPstyX29TT/7VNP88UmuG98AM/QJqnq1u/WhL2nmhSMaVepSTir7VaT&#13;&#10;ljoz1aSl516rSTMzTV8TmwYR2fNKk7Rzc03iOnffmvDy2qj6+S8fVlNMOsvVZKTO2Cbpb5qaZvFy&#13;&#10;c6OjmuS/4UPq64898FjUXfeoSTYvjayJPzmxjcQjkl5IaMoJSyQmfeMbNRFsmWWWiUo6SE7u4jgk&#13;&#10;3pB0QzoMaRxf+tKXopJCAo5H4g6JdSR3kdhE0hdpMNwXqSqLLVb7Y5dddolK+sjIkSOjchySekgX&#13;&#10;mW66mnhGQtAss8wSlYS7+eefPyrpIyAxiPSZiy66KCrnIc2FhCoSi8D73O9HP/rRqKSy0H+k7zz5&#13;&#10;5JNReZ1kL1JaSLojSSony5GgRDLY448/HpX75vOk2NCf9A/H4fMkIp533nlR6W8SBUnx+cEPfhCV&#13;&#10;xDCSs0jNyQmAOUGLdmH88jrtRzIaaT35fhl/fI+a0Z+kxnActM0XQma6m/VlUDMeO/fWeX74njVR&#13;&#10;aWjzr2E+uemmURfYpCYhdk9b03g6o+r1D+S/xXyhJkmd3cyDG/5ZE6K+3KT9LLXtNlE7U9X2HL8Q&#13;&#10;Dqj3l9ubeUJazx//+MeozGPaa4011ohKkl0+Tt4nOY1xQPoP7UT6EOP1N7/5TVQS7+hH5iHzjQQ4&#13;&#10;rptkLNYhrp/1YPjw4VFJZ2L8Mq45DtdFqhHJhKx7XAfzmfbifcYt6w8Jh6QRMW54n3XjD3/4wzsq&#13;&#10;983nSFDdZ599opKQx/pFihUJiRdffHFUkve4P9YPPkdiGP3GeUhhon3oT9qP9idBjCRUkvfyvGTd&#13;&#10;BOejPRgHrAskfTLeuA7mK0mHtO9jj9XnHMmmtMuBB9bnMscB7cpxGT9gXeN11gXWEZAqlfsT45rn&#13;&#10;8YAmpQqvD6qvj25+b0zdqccZ2kzTzui6jnbG1Ou48gc1ae7Ze2qC31Qz13St9UkRW5Qk3+b63qjj&#13;&#10;57zv1OfiGzfV9lp4+ZrYuuzBtX07UzdJv11Ncult9fgXf7/221MP1e995oA6X4avv07UzqA6T0g+&#13;&#10;rlfZe/qmPnTrjVF3aRI9jzmpzvsFFqnjkXYkIZZkPlLimIc8R+6+u66XRx99dFSQ6EkqGb9LOD7r&#13;&#10;NalpPC9J9CWR+L777ovKeH3ggQeizjvvvFH5XcQ6Rqod75O+xu8S0uLy8577IZ2O9ZXxxe8f7ot5&#13;&#10;SzoaCcQkFzMPeJ30M9Y3UtiKnEbJMS+//PKoCy5YxxBr/a677hp1k002iZrXwNtuuy0qa2VO8SWZ&#13;&#10;jTWHNOjTTjstKmsCc5C1gLWHJDleZ06uueaaUUln5LcFaye/3U5pkgjzsxr0IWsaqYr0BQl9rImk&#13;&#10;PtOOzHV+w/Eblt9IvM9vXsYWfcVvGZLuSLhjbSTdea211orKs5ExwZil3RkLrIEzzVRTNfke7c0z&#13;&#10;imclaZF8j/HB+7Q3a2G+H47PmKSfeNbzjCBJkfcZ+zxjSdHM/wzAXGY8SZIkSZL+453/FkqSJEmS&#13;&#10;JEmSJEmSJEmSJE1RJvZJkiRJet8Yn9iX9KRkri6itRo973y70wTydLqaxCveHzi6Sc57taZgdLqb&#13;&#10;xJwmCKcztP6PcUOaZJZB70yd+E+iYHOCJtGv80qTgTO6pnd05qmJUx2+3vwnWT1d9X+MbSoGNRfI&#13;&#10;8V99vaat3H///VFJzVh44YWjktYBUj1ywtSkuvfemghEUg5JT6SikMpBKgmpJ6STkM4y88wzR+Xz&#13;&#10;3A/JTy++WBPNSFIj/YS0lbaENo7z1FNPRX3hhRei0j6knpBaA9qn7bi33nprVO6L6+e4ORmKFJvn&#13;&#10;nnsuKq+TbAZSWp599tmo008/fdQFFlggKvvcd06WytdJKg/3T3tyPK6bBK82pM7QD1wnCWGku5Ba&#13;&#10;A9JiuD76lwQl+oP7ImWI6yHdhe9Tuf8pZXw7M89fr6lIvR1da0/zOulC09Zksp6BzX7zvfHr1BvN&#13;&#10;+vB6s15g6rrOkOQ5fp1j3ZrI8c/8pN1JTkM+LuOMccx4IImLpLPcXyDZ8dFHH41K+hDrFefhepk/&#13;&#10;I0bURFJSp0isyuOBccl6CI7POOc+mLd5vNI+JFwyflnXOD/twH3n+yXpknWR+2D9WmWVVaJm3D+f&#13;&#10;ox9o59xPtDcJn1Q+t9BCC0Ul6ZLjcf9cP/3Juvzyyy9HZX6TZMbzg/NOLPqB9YBKez344INRQbIj&#13;&#10;6/WUmv/jn+/N85jE4LED6hu83dW8MZB51NxvZ1zz++KFug53BjQReUOahMGhzfrQrH89Xc06Mab5&#13;&#10;3TC6afcXm/VmaPO9GZvn17Dm+42eV+s46nqxPgfGvll/BwxasK7XnYHNDXAdze6Y5kbGjWvmc/M7&#13;&#10;qIt/vdx8nmZ4rzG/mL88LxhHjC8+x3xinDOuJxbn5bjMF+YV8495l1Pmtttuu6iscz//+c+jsk7w&#13;&#10;e43nNPf1dvnZzxrJMx78xuBa+B51YvHbguPmtRSslVwfaYesybQB36cNaQP2aUP6mjWA4+dnD59n&#13;&#10;n/dZ01lTOQ6vcz7Q9lwfzyquj2cb3+NZkVOuGSOcL49BzsN18BsQrH2016T2P6ZU+02pNVySJEmS&#13;&#10;+rP6T2CSJEmSJEmSJEmSJEmSJKlfMLFPkiRJkhLSIkijyEinIN2ClAk+n9My/luiSsF58vFygsu7&#13;&#10;xfWQQMNxSQkB6Rm8n1NRJhb3y/lJ/SAVhOvjPLQDCVETiu/n9uf1fHzuL/cr7U/KCp/P1ws+j7Zx&#13;&#10;QsIW99VX8h1pNZw3H5f2JP2E/uxrfFHbrpP+5/6535wsyHlBe3J8vs/xuN/cr7zf1o58fuTIkVGZ&#13;&#10;D3n8ct7+hvbi+hiH3De4X/qP7/F5XmefeQTaJX8OEzv+uU6SpegPjkPNx+F7beOM7+X5BFKLOB/z&#13;&#10;APn4HI/kLVKCcvuB+Yi29bBtPnF++oHz536YUBwv15xeBK4v9xPnZ77xOu1E/3L/fC4/Z7gv7iPf&#13;&#10;D++zDjE++BznaevfCcXx8n2AlCs+xzoF+uX/KvqJ+879kduD+82Vfsj9wfu0b14ncntmfK/tvFzn&#13;&#10;lJLXB7Cfr599MP8mFudnvuR5xfzL/Ug/fP3rX49KcimJfVwv6Ws5STg/T4u8dretgYyRyTWH+X7b&#13;&#10;WM1zm33aiu/TF7Qd3+dzfI/7zL9JaFMqx+XznJ/3uX/6qO04yHMztxvtzXFyqmq+H66rrznEGOB8&#13;&#10;+bhc58T2P+fP9/1etR/fkyRJkiT9xzv/CVuSJEmSJEmSJEmSJEmSJE1RJvZJkiRJUpJTN9qQKpE/&#13;&#10;z+s5dYLP9XX8SU2r6Ov4pJxwnpwOMqnnR1/XkVNKSP/I7Zevl+PmlI+Mz+e0kXy/71ZOtcmpNLye&#13;&#10;r5/Xc8oM8n1y3ez3lbhGGgtJPvk4yOftC9dFBdeRryfjOqi0AxUcv6/joe3znGdKyff1btFffc3L&#13;&#10;fJ78vdz/fL6v8d/X+akT2u95vrzb8cf1UHPSXNv1TiqOy330dd0TOh77Gh99zQOOx/VxvPz5vs6T&#13;&#10;kcg5sYllJPnl/nm3uG6uZ0LHDe3R17js7+j/3H/sv9t+BcfFu22nPI7b9if3PJxUXFe+//+t6+Q8&#13;&#10;nJd27qvf+PwWW2wRddZZZ426//77RyXBlN9NpKIx7v+bd3uPk2sOtd1rvta26+Nzbe9PaBvzftbX&#13;&#10;53if13MFn8t1QvV1n5xvQo/Lmkl7TGz/8718v8jX09Yuud3aPpdr23klSZIk6f/PJu2f1CVJkiRJ&#13;&#10;kiRJkiRJkiRJ0mRlYp8kSZIktcipFJOqLa0im9S0ipyEh5zG0vb+u035yF5//fWoJD9xnny/bffP&#13;&#10;9SOnj+TvkQhGHTZsWNQ2tG9OfaG2JVbxec7fdv0k54Hrzu2aU2Y4P/vcT9t1cT1U2pn9rO2+8/5U&#13;&#10;U00VlfNznVS0nZ9xlI/b1g7Ix6MdOC+v9zWOOd+U1jY+2uT+yOOjTf5eW/sif559atv4z5/L4wH0&#13;&#10;T05cy0luvJ/Py3HzvEYeR3yf++E4fI/X8zjJ45v38/GoeTxSc7tkfI+aP5/7gfvK32uTj5f7hf7I&#13;&#10;n0O+H87HdeV+5PryedrOP7Ha2h+5fSbX82tKy/fZ1m/5/pFTu3i/rV/ycSdVvp73GvM6t0+uGe0w&#13;&#10;qdfPeEVb++b+wRlnnBGV9zfZZJOo7L+b68xrZ9saiPz+xOI3HNecx17uC+6JtpvUOcxx8nmR+yhf&#13;&#10;z6RqW4t4nQranevl+to+l6+TzzP3SXOc2P6f0u03udckSZIkSXo/+O//hCZJkiRJkiRJkiRJkiRJ&#13;&#10;kqYIE/skSZIkKclpFCC9YlJTKUijaKuTmlaSr49UDo7bdv3/24lHfaWAcJ05VYTr4rr7ShHhOHwu&#13;&#10;3zft3NbPfC6/31f7oa/7BJ+jctzc/lxvPm9be01of7fhfKTucJy289A/JLKRGsP38v3k+876uu62&#13;&#10;773b+/zfkq+D9mzT9vl8n30dl/GWE7tye7YdH7m/+Hzb+duug3HBfv4+44fv56TAtvNy3bzedl35&#13;&#10;9b5M6Pf6Wo/a2n9CcX9cT76ufN78uXw9bbgPvsd1so+24+XPvdv2nli5fdra4/+q3I65n9rum/1R&#13;&#10;o0ZF5XX6tW0ctrVnll9v+9yUbv++1j9wnbQv7dCWWDqh8v2z39bOPFfz9b300ktRZ5xxxqgTg2c4&#13;&#10;5yTJDYwVzp1TVSdWTl2mD/Jaktue6+Q62KciHyd/juO1tW1+9uSxwuv5e33p63t9vc91599QfJ73&#13;&#10;M97Pn5/Y/uf8U6r9JEmSJEn/0zv/SViSJEmSJEmSJEmSJEmSJE1RJvZJkiRJUpLTQ5BTMTI+35bo&#13;&#10;lNMr+HyuOY3k3eI8bdeBvt6f3Ca0ffLn6A/eb0sR6UtuZ76fj9N2nbnfua58fW3jIyfp5XGWE/FI&#13;&#10;U+F90lRoL1JVOA7f72t8oq/2azs+uB+uh6QjPt82nvpKauO8fSUn8X2Ox+fzfb7XaFeuI/cz+Fwe&#13;&#10;/+C+2tozv577J+P8VM7XNg44P/LxOQ7zBHyO1/lc/n7bfXHevu6H4+fx3vY650M+b74P5H56t/J5&#13;&#10;0XY82ovvUXO/8f3cj239mbUdl9fb2j/3O+08oeftC+fn/thvu7/8/vtFHgfsI7cHlXbj8/l7aBt/&#13;&#10;nA99tWt+P3//vdbXvOrLhH6uDd/P87NNPh+f5/mf25N5mefn29drnoW81jZHOTdzua81d2K1jQnO&#13;&#10;S1txnXktbmujjM/lPqDm+82fm9xrGcfn/vsaEyTs8X7+DZTbhX2um4qJ7X9+g02p9uO4kiRJkqT/&#13;&#10;qP/kJUmSJEmSJEmSJEmSJEmS+gUT+yRJkiQpIW2ClI2ctkHN+FxOm+DzE5piMalpFSS9cD5SOEjT&#13;&#10;4DpzMlbbfb1bpI4gt1tuJ87P9eb7n9T0D7S1K69Tcztx/nwdtB/fI12F++e+2OdzU001VVTk1BXw&#13;&#10;Oudt6x+Om1NX8uvso61d+T73z/fbcN1cX9t1c35q2/28+eabUUkozP2Qr49+4PP5Pt9ruV3zfYPP&#13;&#10;tfVDHl/cN3g/t0ubtnbJ10d/to3vjP7O/Zy/z/vUfP9U1i/Ox+scB/Q/lfvPx+P68rrEeOF+264b&#13;&#10;fC7PUz7HeXI/8DqVz3N9uV2Q7ztXtLUnuB8qaF++33ZcXqf9aG/aIffTpMrrJ+lRHJ9+A5/nenI7&#13;&#10;/l+T+yHvI7d3W//necL7edyg7Xz/V+T7AfdFbWuvSb3/vo6f8XnmZ15nGd/0V65gnhR5jeprTjA2&#13;&#10;0Nfn3y3WvtwWnDffU/48Nfch8ufyWH+336cifz5r+3x+lrCmcZ95boLj5X6kXXg9f5/j5+O92/7n&#13;&#10;enN78Hpuj/w5KvLns3f7eUmSJEn6/6PJ+0/qkiRJkiRJkiRJkiRJkiRpkpjYJ0mSJElJTo8gzaIt&#13;&#10;jQI55WJiTWpaxYSev+16J9f5aTeOl9NH0Nd1tCVe5ZQXak6m4nXOn8/DdfK9tqS4/L2cngKOQ3pK&#13;&#10;2/2Bz3OcfFy+x3GobXLCFfefk8Syvu43n7ftfY6DfB0Z10udeuqpo6Ltunid7w0dOjRqX+3zvy23&#13;&#10;y8RiXHC8PM7yfKB/czLdxI5/js/7bYl9WV/jJOP4XPewYcOiguviczmxrW0eTm5t4zuf993ef8bx&#13;&#10;2+ZL23Xw+bbz9dVOE/p+23nyOjax2q6fec445P6peb39v6qv8dPXeKKfJlZb/+XramvntnH7XmlL&#13;&#10;uKPdqHkesd/Xc3JC5fGJfD35c/Qf62Cel3yu7X7+m3xscMz/rT5jziKv3fn9PLfbrov3uefcpv+v&#13;&#10;tpgQHAecr03bdXId+XjIayafy31OO3Ed/NbBW2+9FZWxm+fwe93/k9p+k9p/kiRJkvR+5B/2SZIk&#13;&#10;SZIkSZIkSZIkSZLUj0ze/yRLkiRJkiRJkiRJkiRJkiRNEv+wT5IkSZIkSZIkSZIkSZKkfsQ/7JMk&#13;&#10;SZIkSZIkSZIkSZIkqR/xD/skSZIkSZIkSZIkSZIkSepH/MM+SZIkSZIkSZIkSZIkSZL6Ef+wT5Ik&#13;&#10;SZIkSZIkSZIkSZKkfsQ/7JMkSZIkSZIkSZIkSZIkqR/xD/skSZIkSZIkSZIkSZIkSepH/MM+SZIk&#13;&#10;SZIkSZIkSZIkSZL6Ef+wT5IkSZIkSZIkSZIkSZKkfsQ/7JMkSZIkSZIkSZIkSZIkqR/xD/skSZIk&#13;&#10;SZIkSZIkSZIkSepH/MM+SZIkSZIkSZIkSZIkSZL6ka6e7nE9zf+WJEmSJEmSJEmSJEmSJElTmIl9&#13;&#10;kiRJkiRJkiRJkiRJkiT1I109Y3pM7JMkSZIkSZIkSZIkSZIkqZ8wsU+SJEmSJEmSJEmSJEmSpH6k&#13;&#10;a9zY7iaxj7/xG9dU9yv3K/cr9yv3K/cr9yv3K/cr9yv3K/cr9yv3K/cr9yv3K/cr9yv3K/cr9yv3&#13;&#10;q7b9YnIf0/3K/cr9yv3K/cr9yv3K/cr9yv3K/cr9yv3K/cr9qu99/pckSZIkSZIkSZIkSZIkSeoH&#13;&#10;usb2mNhXuV+5X7lfuV+5X7lfuV+5X7lfuV+5X7lfuV+5X7lfuV+5X7lfuV+5X7lfuV+92/1ich/T&#13;&#10;/cr9yv3K/cr9yv3K/cr9yv3K/cr9yv3K/cr9yv2q733+lyRJkiRJkiRJkiRJkiRJ6ge6RvWMaRL7&#13;&#10;JEmSJEmSJEmSJEmSJEnSlGZinyRJkiRJkiRJkiRJkiRJ/UhXT0+3iX2SJEmSJEmSJEmSJEmSJPUT&#13;&#10;JvZJkiRJkiRJkiRJkiRJktSPdPX0iv9Fbl9XU92v3K/cr9yv3K/cr9yv3K/cr9yv3K/cr9yv3K/c&#13;&#10;r9yv3K/cr9yv3K/cr9yv3K/a9ovJfUz3K/cr9yv3K/cr9yv3K/cr9yv3K/cr9yv3K/cr96sJ2Dex&#13;&#10;T5IkSZIkSZIkSZIkSZKkfqTrvPMvjL/zmwx/JBjcr9yv3K/cr9yv3K/cr9yv3K/cr9yv3K/cr9yv&#13;&#10;3K/cr9yv3K/cr9yv3K/cr/7/sl9M7mO6X7lfuV+5X7lfuV+5X7lfuV+5X7lfuV+5X7lfuV9NyL6J&#13;&#10;fZIkSZIkSZIkSZIkSZIk9SNdxxz9W/7gT5IkSZIkSZIkSZIkSZIkTWEm9kmSJEmSJEmSJEmSJEmS&#13;&#10;1I90/fa435vYJ0mSJEmSJEmSJEmSJElSP2FinyRJkiRJkiRJkiRJkiRJ/UjXSSeQ2Mff+I1rqvuV&#13;&#10;+5X7lfuV+5X7lfuV+5X7lfuV+5X7lfuV+5X7lfuV+5X7lfuV+5X7lfuV+1XbfjG5j+l+5X7lfuV+&#13;&#10;5X7lfuV+5X7lfuV+5X7lfuV+5X7lftX3Pv9LkiRJkiRJkiRJkiRJkiT1A13HHXeciX3B/cr9yv3K&#13;&#10;/cr9yv3K/cr9yv3K/cr9yv3K/cr9yv3K/cr9yv3K/cr9yv3K/erd7heT+5juV+5X7lfuV+5X7lfu&#13;&#10;V+5X7lfuV+5X7lfuV+5X7ld97/O/JEmSJEmSJEmSJEmSJElSP9B14dHHmNgX3K/cr9yv3K/cr9yv&#13;&#10;3K/cr9yv3K/cr9yv3K/cr9yv3K/cr9yv3K/cr9yv3K/e7X4xuY/pfuV+5X7lfuV+5X7lfuV+5X7l&#13;&#10;fuV+5X7lfuV+5X7V9z7/S5IkSZIkSZIkSZIkSZIk9QNdt+6wW03s62n+xq+r+es/92t1v1b3a3W/&#13;&#10;Vvdrdb9W92t1v1b3a3W/Vvdrdb9W92t1v1b3a3W/Vvdrdb9W92t1v1b3a3W/VvdrbdsvJvcx3a/V&#13;&#10;/Vrdr9X9Wt2v1f1a3a/V/Vrdr9X9Wt2v1f1a3a/V/Vrdr3UC9pv/JUmSJEmSJEmSJEmSJEmS+oOu&#13;&#10;65ZZoyb2SZIkSZIkSZIkSZIkSZKkKc7EPkmSJEmSJEmSJEmSJEmS+pGuB+Zf2sQ+SZIkSZIkSZIk&#13;&#10;SZIkSZL6CRP7JEmSJEmSJEmSJEmSJEnqR7pemH9JE/skSZIkSZIkSZIkSZIkSeonTOyTJEmSJEmS&#13;&#10;JEmSJEmSJKkf6Xpu3sVN7JMkSZIkSZIkSZIkSZIkqZ8wsU+SJEmSJEmSJEmSJEmSpH7EP+yTJEmS&#13;&#10;JEmSJEmSJEmSJKkf8Q/7JEmSJEmSJEmSJEmSJEnqR/zDPkmSJEmSJEmSJEmSJEmS+hH/sE+SJEmS&#13;&#10;JEmSJEmSJEmSpH7EP+yTJEmSJEmSJEmSJEmSJKkf8Q/7JEmSJEmSJEmSJEmSJEnqR/zDPkmSJEmS&#13;&#10;JEmSJEmSJEmS+hH/sE+SJEmSJEmSJEmSJEmSpH7EP+yTJEmSJEmSJEmSJEmSJKkf8Q/7JEmSJEmS&#13;&#10;JEmSJEmSJEnqR/zDPkmSJEmSJEmSJEmSJEmS+hH/sE+SJEmSJEmSJEmSJEmSpH7EP+yTJEmSJEmS&#13;&#10;JEmSJEmSJKkf8Q/7JEmSJEmSJEmSJEmSJEnqR/zDPkmSJEmSJEmSJEmSJEmS+hH/sE+SJEmSJEmS&#13;&#10;JEmSJEmSpH7EP+yTJEmSJEmSJEmSJEmSJKkf8Q/7JEmSJEmSJEmSJEmSJEnqR/zDPkmSJEmSJEmS&#13;&#10;JEmSJEmS+hH/sE+SJEmSJEmSJEmSJEmSpH7EP+yTJEmSJEmSJEmSJEmSJKkf8Q/7JEmSJEmSJEmS&#13;&#10;JEmSJEnqR/zDPkmSJEmSJEmSJEmSJEmS+hH/sE+SJEmSJEmSJEmSJEmSpH7EP+yTJEmSJEmSJEmS&#13;&#10;JEmSJKkf8Q/7JEmSJEmSJEmSJEmSJEnqR/zDPkmSJEmSJEmSJEmSJEmS+hH/sE+SJEmSJEmSJEmS&#13;&#10;JEmSpH7EP+yTJEmSJEmSJEmSJEmSJKkf8Q/7JEmSJEmSJEmSJEmSJEnqR/zDPkmSJEmSJEmSJEmS&#13;&#10;JEmS+hH/sE+SJEmSJEmSJEmSJEmSpH7EP+yTJEmSJEmSJEmSJEmSJKkf8Q/7JEmSJEmSJEmSJEmS&#13;&#10;JEnqR/zDPkmSJEmSJEmSJEmSJEmS+hH/sE+SJEmSJEmSJEmSJEmSpH7EP+yTJEmSJEmSJEmSJEmS&#13;&#10;JKkf8Q/7JEmSJEmSJEmSJEmSJEnqR/zDPkmSJEmSJEmSJEmSJEmS+hH/sE+SJEmSJEmSJEmSJEmS&#13;&#10;pH7EP+yTJEmSJEmSJEmSJEmSJKkf8Q/7JEmSJEmSJEmSJEmSJEnqR/zDPkmSJEmSJEmSJEmSJEmS&#13;&#10;+hH/sE+SJEmSJEmSJEmSJEmSpH7EP+yTJEmSJEmSJEmSJEmSJKkf8Q/7JEmSJEmSJEmSJEmSJEnq&#13;&#10;R/zDPkmSJEmSJEmSJEmSJEmS+hH/sE+SJEmSJEmSJEmSJEmSpH7EP+yTJEmSJEmSJEmSJEmSJKkf&#13;&#10;8Q/7JEmSJEmSJEmSJEmSJEnqR/zDPkmSJEmSJEmSJEmSJEmS+hH/sE+SJEmSJEmSJEmSJEmSpH7E&#13;&#10;P+yTJEmSJEmSJEmSJEmSJKkf8Q/7JEmSJEmSJEmSJEmSJEnqR/zDPkmSJEmSJEmSJEmSJEmS+hH/&#13;&#10;sE+SJEmSJEmSJEmSJEmSpH6j0/n/ANbHj14DRAj/AAAAAElFTkSuQmCCUEsDBBQABgAIAAAAIQBJ&#13;&#10;3vSd5AAAABABAAAPAAAAZHJzL2Rvd25yZXYueG1sTE/LbsIwELxX6j9YW6m34iSFloY4CNHHCSEV&#13;&#10;KlW9mXhJIuJ1FJsk/H2XU3tZzc5oZ2ey5Wgb0WPna0cK4kkEAqlwpqZSwdf+/WEOwgdNRjeOUMEF&#13;&#10;PSzz25tMp8YN9In9LpSCTcinWkEVQptK6YsKrfYT1yKxdnSd1YHXrpSm0wOb20YmUfQkra6JP1S6&#13;&#10;xXWFxWl3tgo+Bj2sHuO3fnM6ri8/+9n2exOjUvd34+uCx2oBIuAY/i7g2oHzQ87BDu5MxotGAbcJ&#13;&#10;zE6fXxIQVz1JpswdGM3mjGSeyf9F8l8AAAD//wMAUEsDBBQABgAIAAAAIQCqJg6+vAAAACEBAAAZ&#13;&#10;AAAAZHJzL19yZWxzL2Uyb0RvYy54bWwucmVsc4SPQWrDMBBF94XcQcw+lp1FKMWyN6HgbUgOMEhj&#13;&#10;WcQaCUkt9e0jyCaBQJfzP/89ph///Cp+KWUXWEHXtCCIdTCOrYLr5Xv/CSIXZINrYFKwUYZx2H30&#13;&#10;Z1qx1FFeXMyiUjgrWEqJX1JmvZDH3IRIXJs5JI+lnsnKiPqGluShbY8yPTNgeGGKyShIk+lAXLZY&#13;&#10;zf+zwzw7TaegfzxxeaOQzld3BWKyVBR4Mg4fYddEtiCHXr48NtwBAAD//wMAUEsBAi0AFAAGAAgA&#13;&#10;AAAhALGCZ7YKAQAAEwIAABMAAAAAAAAAAAAAAAAAAAAAAFtDb250ZW50X1R5cGVzXS54bWxQSwEC&#13;&#10;LQAUAAYACAAAACEAOP0h/9YAAACUAQAACwAAAAAAAAAAAAAAAAA7AQAAX3JlbHMvLnJlbHNQSwEC&#13;&#10;LQAUAAYACAAAACEAbjRdrSQDAAA/DAAADgAAAAAAAAAAAAAAAAA6AgAAZHJzL2Uyb0RvYy54bWxQ&#13;&#10;SwECLQAKAAAAAAAAACEAWkjvwraKAAC2igAAFAAAAAAAAAAAAAAAAACKBQAAZHJzL21lZGlhL2lt&#13;&#10;YWdlMS5wbmdQSwECLQAUAAYACAAAACEASd70neQAAAAQAQAADwAAAAAAAAAAAAAAAABykAAAZHJz&#13;&#10;L2Rvd25yZXYueG1sUEsBAi0AFAAGAAgAAAAhAKomDr68AAAAIQEAABkAAAAAAAAAAAAAAAAAg5EA&#13;&#10;AGRycy9fcmVscy9lMm9Eb2MueG1sLnJlbHNQSwUGAAAAAAYABgB8AQAAdpI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093" o:spid="_x0000_s1043" type="#_x0000_t75" style="position:absolute;top:-22;width:77724;height:664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kpcYzQAAAOMAAAAPAAAAZHJzL2Rvd25yZXYueG1sRI/dasJA&#13;&#10;EEbvhb7DMoXeiG78IdjoKkURtCiiFtreDdlpEpqdDdk1xj69Wyj0Zpjh4zvDmS1aU4qGaldYVjDo&#13;&#10;RyCIU6sLzhS8nde9CQjnkTWWlknBjRws5g+dGSbaXvlIzclnIkDYJagg975KpHRpTgZd31bEIfuy&#13;&#10;tUEfzjqTusZrgJtSDqMolgYLDh9yrGiZU/p9uhgFvB2/Ht4Hn9k+/fjZx6PGLQ/dnVJPj+1qGsbL&#13;&#10;FISn1v83/hAbHRzG0fMIfp3CDnJ+BwAA//8DAFBLAQItABQABgAIAAAAIQDb4fbL7gAAAIUBAAAT&#13;&#10;AAAAAAAAAAAAAAAAAAAAAABbQ29udGVudF9UeXBlc10ueG1sUEsBAi0AFAAGAAgAAAAhAFr0LFu/&#13;&#10;AAAAFQEAAAsAAAAAAAAAAAAAAAAAHwEAAF9yZWxzLy5yZWxzUEsBAi0AFAAGAAgAAAAhAGWSlxjN&#13;&#10;AAAA4wAAAA8AAAAAAAAAAAAAAAAABwIAAGRycy9kb3ducmV2LnhtbFBLBQYAAAAAAwADALcAAAAB&#13;&#10;AwAAAAA=&#13;&#10;">
                <v:imagedata r:id="rId2" o:title=""/>
              </v:shape>
              <v:rect id="Rectangle 14094" o:spid="_x0000_s1044" style="position:absolute;left:9144;top:120;width:419;height:18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Idb0ywAAAOMAAAAPAAAAZHJzL2Rvd25yZXYueG1sRI/BasJA&#13;&#10;EIbvhb7DMoXe6qYixUQ3QarFHGssqLchOybB7GzIbk3ap+8KQi/DDD//N3zLbDStuFLvGssKXicR&#13;&#10;COLS6oYrBV/7j5c5COeRNbaWScEPOcjSx4clJtoOvKNr4SsRIOwSVFB73yVSurImg25iO+KQnW1v&#13;&#10;0Iezr6TucQhw08ppFL1Jgw2HDzV29F5TeSm+jYLtvFsdc/s7VO3mtD18HuL1PvZKPT+N60UYqwUI&#13;&#10;T6P/b9wRuQ4Osyiewc0p7CDTPwAAAP//AwBQSwECLQAUAAYACAAAACEA2+H2y+4AAACFAQAAEwAA&#13;&#10;AAAAAAAAAAAAAAAAAAAAW0NvbnRlbnRfVHlwZXNdLnhtbFBLAQItABQABgAIAAAAIQBa9CxbvwAA&#13;&#10;ABUBAAALAAAAAAAAAAAAAAAAAB8BAABfcmVscy8ucmVsc1BLAQItABQABgAIAAAAIQCeIdb0ywAA&#13;&#10;AOMAAAAPAAAAAAAAAAAAAAAAAAcCAABkcnMvZG93bnJldi54bWxQSwUGAAAAAAMAAwC3AAAA/wIA&#13;&#10;AAAA&#13;&#10;" filled="f" stroked="f">
                <v:textbox inset="0,0,0,0">
                  <w:txbxContent>
                    <w:p w14:paraId="2B0D0064" w14:textId="77777777" w:rsidR="003404B4" w:rsidRDefault="00BD0905">
                      <w:pPr>
                        <w:spacing w:after="160" w:line="259" w:lineRule="auto"/>
                        <w:ind w:left="0" w:firstLine="0"/>
                      </w:pPr>
                      <w:r>
                        <w:rPr>
                          <w:rFonts w:ascii="Calibri" w:eastAsia="Calibri" w:hAnsi="Calibri" w:cs="Calibri"/>
                          <w:i/>
                        </w:rPr>
                        <w:t xml:space="preserve"> </w:t>
                      </w:r>
                    </w:p>
                  </w:txbxContent>
                </v:textbox>
              </v:rect>
              <v:rect id="Rectangle 14095" o:spid="_x0000_s1045" style="position:absolute;left:9144;top:1819;width:419;height:18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bXNvygAAAOMAAAAPAAAAZHJzL2Rvd25yZXYueG1sRI9Na8JA&#13;&#10;EIbvBf/DMkJvdWNpxURXEa3osX6AehuyYxLMzobsalJ/vVsQvAwzvLzP8IynrSnFjWpXWFbQ70Ug&#13;&#10;iFOrC84U7HfLjyEI55E1lpZJwR85mE46b2NMtG14Q7etz0SAsEtQQe59lUjp0pwMup6tiEN2trVB&#13;&#10;H846k7rGJsBNKT+jaCANFhw+5FjRPKf0sr0aBathNTuu7b3Jyp/T6vB7iBe72Cv13m0XozBmIxCe&#13;&#10;Wv9qPBFrHRy+ovgb/p3CDnLyAAAA//8DAFBLAQItABQABgAIAAAAIQDb4fbL7gAAAIUBAAATAAAA&#13;&#10;AAAAAAAAAAAAAAAAAABbQ29udGVudF9UeXBlc10ueG1sUEsBAi0AFAAGAAgAAAAhAFr0LFu/AAAA&#13;&#10;FQEAAAsAAAAAAAAAAAAAAAAAHwEAAF9yZWxzLy5yZWxzUEsBAi0AFAAGAAgAAAAhAPFtc2/KAAAA&#13;&#10;4wAAAA8AAAAAAAAAAAAAAAAABwIAAGRycy9kb3ducmV2LnhtbFBLBQYAAAAAAwADALcAAAD+AgAA&#13;&#10;AAA=&#13;&#10;" filled="f" stroked="f">
                <v:textbox inset="0,0,0,0">
                  <w:txbxContent>
                    <w:p w14:paraId="7B90A825" w14:textId="77777777" w:rsidR="003404B4" w:rsidRDefault="00BD0905">
                      <w:pPr>
                        <w:spacing w:after="160" w:line="259" w:lineRule="auto"/>
                        <w:ind w:left="0" w:firstLine="0"/>
                      </w:pPr>
                      <w:r>
                        <w:rPr>
                          <w:rFonts w:ascii="Calibri" w:eastAsia="Calibri" w:hAnsi="Calibri" w:cs="Calibri"/>
                          <w:i/>
                        </w:rPr>
                        <w:t xml:space="preserve"> </w:t>
                      </w:r>
                    </w:p>
                  </w:txbxContent>
                </v:textbox>
              </v:rect>
              <v:rect id="Rectangle 14096" o:spid="_x0000_s1046" style="position:absolute;left:9144;top:3526;width:419;height:18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v+0YygAAAOMAAAAPAAAAZHJzL2Rvd25yZXYueG1sRI9Ni8Iw&#13;&#10;EIbvC/sfwix4W9MVEVuNIquiRz8W1NvQjG2xmZQm2uqvN4Kwl2GGl/cZnvG0NaW4Ue0Kywp+uhEI&#13;&#10;4tTqgjMFf/vl9xCE88gaS8uk4E4OppPPjzEm2ja8pdvOZyJA2CWoIPe+SqR0aU4GXddWxCE729qg&#13;&#10;D2edSV1jE+CmlL0oGkiDBYcPOVb0m1N62V2NgtWwmh3X9tFk5eK0OmwO8Xwfe6U6X+18FMZsBMJT&#13;&#10;6/8bb8RaB4d+FA/g5RR2kJMnAAAA//8DAFBLAQItABQABgAIAAAAIQDb4fbL7gAAAIUBAAATAAAA&#13;&#10;AAAAAAAAAAAAAAAAAABbQ29udGVudF9UeXBlc10ueG1sUEsBAi0AFAAGAAgAAAAhAFr0LFu/AAAA&#13;&#10;FQEAAAsAAAAAAAAAAAAAAAAAHwEAAF9yZWxzLy5yZWxzUEsBAi0AFAAGAAgAAAAhAAG/7RjKAAAA&#13;&#10;4wAAAA8AAAAAAAAAAAAAAAAABwIAAGRycy9kb3ducmV2LnhtbFBLBQYAAAAAAwADALcAAAD+AgAA&#13;&#10;AAA=&#13;&#10;" filled="f" stroked="f">
                <v:textbox inset="0,0,0,0">
                  <w:txbxContent>
                    <w:p w14:paraId="584B67B1" w14:textId="77777777" w:rsidR="003404B4" w:rsidRDefault="00BD0905">
                      <w:pPr>
                        <w:spacing w:after="160" w:line="259" w:lineRule="auto"/>
                        <w:ind w:left="0" w:firstLine="0"/>
                      </w:pPr>
                      <w:r>
                        <w:rPr>
                          <w:rFonts w:ascii="Calibri" w:eastAsia="Calibri" w:hAnsi="Calibri" w:cs="Calibri"/>
                          <w:i/>
                        </w:rPr>
                        <w:t xml:space="preserve"> </w:t>
                      </w:r>
                    </w:p>
                  </w:txbxContent>
                </v:textbox>
              </v:rect>
              <v:rect id="Rectangle 14097" o:spid="_x0000_s1047" style="position:absolute;left:9144;top:5232;width:419;height:18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80iDygAAAOMAAAAPAAAAZHJzL2Rvd25yZXYueG1sRI9Na8JA&#13;&#10;EIbvBf/DMkJvdWMp1URXEa3osX6AehuyYxLMzobsalJ/vVsQvAwzvLzP8IynrSnFjWpXWFbQ70Ug&#13;&#10;iFOrC84U7HfLjyEI55E1lpZJwR85mE46b2NMtG14Q7etz0SAsEtQQe59lUjp0pwMup6tiEN2trVB&#13;&#10;H846k7rGJsBNKT+j6FsaLDh8yLGieU7pZXs1ClbDanZc23uTlT+n1eH3EC92sVfqvdsuRmHMRiA8&#13;&#10;tf7VeCLWOjh8RfEA/p3CDnLyAAAA//8DAFBLAQItABQABgAIAAAAIQDb4fbL7gAAAIUBAAATAAAA&#13;&#10;AAAAAAAAAAAAAAAAAABbQ29udGVudF9UeXBlc10ueG1sUEsBAi0AFAAGAAgAAAAhAFr0LFu/AAAA&#13;&#10;FQEAAAsAAAAAAAAAAAAAAAAAHwEAAF9yZWxzLy5yZWxzUEsBAi0AFAAGAAgAAAAhAG7zSIPKAAAA&#13;&#10;4wAAAA8AAAAAAAAAAAAAAAAABwIAAGRycy9kb3ducmV2LnhtbFBLBQYAAAAAAwADALcAAAD+AgAA&#13;&#10;AAA=&#13;&#10;" filled="f" stroked="f">
                <v:textbox inset="0,0,0,0">
                  <w:txbxContent>
                    <w:p w14:paraId="2ABED4A5" w14:textId="77777777" w:rsidR="003404B4" w:rsidRDefault="00BD0905">
                      <w:pPr>
                        <w:spacing w:after="160" w:line="259" w:lineRule="auto"/>
                        <w:ind w:left="0" w:firstLine="0"/>
                      </w:pPr>
                      <w:r>
                        <w:rPr>
                          <w:rFonts w:ascii="Calibri" w:eastAsia="Calibri" w:hAnsi="Calibri" w:cs="Calibri"/>
                          <w:i/>
                        </w:rPr>
                        <w:t xml:space="preserve"> </w:t>
                      </w:r>
                    </w:p>
                  </w:txbxContent>
                </v:textbox>
              </v:rect>
              <w10:wrap type="square" anchorx="page" anchory="page"/>
            </v:group>
          </w:pict>
        </mc:Fallback>
      </mc:AlternateContent>
    </w:r>
    <w:r>
      <w:rPr>
        <w:rFonts w:ascii="Arial" w:eastAsia="Arial" w:hAnsi="Arial" w:cs="Arial"/>
        <w:sz w:val="16"/>
      </w:rPr>
      <w:t xml:space="preserve">JF5061-00.Rev7.docx </w:t>
    </w:r>
    <w:r>
      <w:rPr>
        <w:rFonts w:ascii="Arial" w:eastAsia="Arial" w:hAnsi="Arial" w:cs="Arial"/>
        <w:sz w:val="16"/>
      </w:rPr>
      <w:tab/>
      <w:t xml:space="preserve">Sheet </w:t>
    </w:r>
    <w:r>
      <w:rPr>
        <w:rFonts w:ascii="Arial" w:eastAsia="Arial" w:hAnsi="Arial" w:cs="Arial"/>
        <w:sz w:val="16"/>
      </w:rPr>
      <w:fldChar w:fldCharType="begin"/>
    </w:r>
    <w:r>
      <w:rPr>
        <w:rFonts w:ascii="Arial" w:eastAsia="Arial" w:hAnsi="Arial" w:cs="Arial"/>
        <w:sz w:val="16"/>
      </w:rPr>
      <w:instrText xml:space="preserve"> PAGE   \* MERGEFORMAT </w:instrText>
    </w:r>
    <w:r>
      <w:rPr>
        <w:rFonts w:ascii="Arial" w:eastAsia="Arial" w:hAnsi="Arial" w:cs="Arial"/>
        <w:sz w:val="16"/>
      </w:rP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of </w:t>
    </w:r>
    <w:r>
      <w:rPr>
        <w:rFonts w:ascii="Arial" w:eastAsia="Arial" w:hAnsi="Arial" w:cs="Arial"/>
        <w:sz w:val="16"/>
      </w:rPr>
      <w:fldChar w:fldCharType="begin"/>
    </w:r>
    <w:r>
      <w:rPr>
        <w:rFonts w:ascii="Arial" w:eastAsia="Arial" w:hAnsi="Arial" w:cs="Arial"/>
        <w:sz w:val="16"/>
      </w:rPr>
      <w:instrText xml:space="preserve"> NUMPAGES   \* MERGEFORMAT </w:instrText>
    </w:r>
    <w:r>
      <w:rPr>
        <w:rFonts w:ascii="Arial" w:eastAsia="Arial" w:hAnsi="Arial" w:cs="Arial"/>
        <w:sz w:val="16"/>
      </w:rPr>
      <w:fldChar w:fldCharType="separate"/>
    </w:r>
    <w:r>
      <w:rPr>
        <w:rFonts w:ascii="Arial" w:eastAsia="Arial" w:hAnsi="Arial" w:cs="Arial"/>
        <w:sz w:val="16"/>
      </w:rPr>
      <w:t>11</w:t>
    </w:r>
    <w:r>
      <w:rPr>
        <w:rFonts w:ascii="Arial" w:eastAsia="Arial" w:hAnsi="Arial" w:cs="Arial"/>
        <w:sz w:val="16"/>
      </w:rPr>
      <w:fldChar w:fldCharType="end"/>
    </w:r>
    <w:r>
      <w:rPr>
        <w:rFonts w:ascii="Arial" w:eastAsia="Arial" w:hAnsi="Arial" w:cs="Arial"/>
        <w:sz w:val="16"/>
      </w:rPr>
      <w:t xml:space="preserve"> </w:t>
    </w:r>
    <w:r>
      <w:rPr>
        <w:rFonts w:ascii="Arial" w:eastAsia="Arial" w:hAnsi="Arial" w:cs="Arial"/>
        <w:sz w:val="16"/>
      </w:rPr>
      <w:tab/>
      <w:t xml:space="preserve"> </w:t>
    </w:r>
    <w:r>
      <w:rPr>
        <w:rFonts w:ascii="Arial" w:eastAsia="Arial" w:hAnsi="Arial" w:cs="Arial"/>
        <w:b/>
        <w:sz w:val="16"/>
      </w:rPr>
      <w:t>Rev. 7</w:t>
    </w:r>
    <w:r>
      <w:rPr>
        <w:rFonts w:ascii="Arial" w:eastAsia="Arial" w:hAnsi="Arial" w:cs="Arial"/>
        <w:sz w:val="16"/>
      </w:rPr>
      <w:t xml:space="preserve"> - Last Printed </w:t>
    </w:r>
    <w:r>
      <w:rPr>
        <w:rFonts w:ascii="Arial" w:eastAsia="Arial" w:hAnsi="Arial" w:cs="Arial"/>
        <w:b/>
        <w:sz w:val="16"/>
      </w:rPr>
      <w:fldChar w:fldCharType="begin"/>
    </w:r>
    <w:r>
      <w:rPr>
        <w:rFonts w:ascii="Arial" w:eastAsia="Arial" w:hAnsi="Arial" w:cs="Arial"/>
        <w:b/>
        <w:sz w:val="16"/>
      </w:rPr>
      <w:instrText xml:space="preserve"> NUMPAGES   \* MERGEFORMAT </w:instrText>
    </w:r>
    <w:r>
      <w:rPr>
        <w:rFonts w:ascii="Arial" w:eastAsia="Arial" w:hAnsi="Arial" w:cs="Arial"/>
        <w:b/>
        <w:sz w:val="16"/>
      </w:rPr>
      <w:fldChar w:fldCharType="separate"/>
    </w:r>
    <w:r>
      <w:rPr>
        <w:rFonts w:ascii="Arial" w:eastAsia="Arial" w:hAnsi="Arial" w:cs="Arial"/>
        <w:b/>
        <w:sz w:val="16"/>
      </w:rPr>
      <w:t>11</w:t>
    </w:r>
    <w:r>
      <w:rPr>
        <w:rFonts w:ascii="Arial" w:eastAsia="Arial" w:hAnsi="Arial" w:cs="Arial"/>
        <w:b/>
        <w:sz w:val="16"/>
      </w:rPr>
      <w:fldChar w:fldCharType="end"/>
    </w:r>
    <w:r>
      <w:rPr>
        <w:rFonts w:ascii="Arial" w:eastAsia="Arial" w:hAnsi="Arial" w:cs="Arial"/>
        <w:b/>
        <w:sz w:val="16"/>
      </w:rPr>
      <w:t>/29/2018 1:22 PM</w:t>
    </w:r>
    <w:r>
      <w:rPr>
        <w:rFonts w:ascii="Arial" w:eastAsia="Arial" w:hAnsi="Arial" w:cs="Arial"/>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CBD92" w14:textId="77777777" w:rsidR="003404B4" w:rsidRDefault="00BD0905">
    <w:pPr>
      <w:tabs>
        <w:tab w:val="center" w:pos="4770"/>
        <w:tab w:val="right" w:pos="9495"/>
      </w:tabs>
      <w:spacing w:after="0" w:line="259" w:lineRule="auto"/>
      <w:ind w:left="0" w:firstLine="0"/>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403A562F" wp14:editId="19092397">
              <wp:simplePos x="0" y="0"/>
              <wp:positionH relativeFrom="page">
                <wp:posOffset>0</wp:posOffset>
              </wp:positionH>
              <wp:positionV relativeFrom="page">
                <wp:posOffset>9393174</wp:posOffset>
              </wp:positionV>
              <wp:extent cx="7772399" cy="665328"/>
              <wp:effectExtent l="0" t="0" r="0" b="0"/>
              <wp:wrapSquare wrapText="bothSides"/>
              <wp:docPr id="14055" name="Group 14055"/>
              <wp:cNvGraphicFramePr/>
              <a:graphic xmlns:a="http://schemas.openxmlformats.org/drawingml/2006/main">
                <a:graphicData uri="http://schemas.microsoft.com/office/word/2010/wordprocessingGroup">
                  <wpg:wgp>
                    <wpg:cNvGrpSpPr/>
                    <wpg:grpSpPr>
                      <a:xfrm>
                        <a:off x="0" y="0"/>
                        <a:ext cx="7772399" cy="665328"/>
                        <a:chOff x="0" y="0"/>
                        <a:chExt cx="7772399" cy="665328"/>
                      </a:xfrm>
                    </wpg:grpSpPr>
                    <pic:pic xmlns:pic="http://schemas.openxmlformats.org/drawingml/2006/picture">
                      <pic:nvPicPr>
                        <pic:cNvPr id="14056" name="Picture 14056"/>
                        <pic:cNvPicPr/>
                      </pic:nvPicPr>
                      <pic:blipFill>
                        <a:blip r:embed="rId1"/>
                        <a:stretch>
                          <a:fillRect/>
                        </a:stretch>
                      </pic:blipFill>
                      <pic:spPr>
                        <a:xfrm>
                          <a:off x="0" y="-2285"/>
                          <a:ext cx="7772400" cy="664464"/>
                        </a:xfrm>
                        <a:prstGeom prst="rect">
                          <a:avLst/>
                        </a:prstGeom>
                      </pic:spPr>
                    </pic:pic>
                    <wps:wsp>
                      <wps:cNvPr id="14057" name="Rectangle 14057"/>
                      <wps:cNvSpPr/>
                      <wps:spPr>
                        <a:xfrm>
                          <a:off x="914400" y="12002"/>
                          <a:ext cx="41915" cy="188904"/>
                        </a:xfrm>
                        <a:prstGeom prst="rect">
                          <a:avLst/>
                        </a:prstGeom>
                        <a:ln>
                          <a:noFill/>
                        </a:ln>
                      </wps:spPr>
                      <wps:txbx>
                        <w:txbxContent>
                          <w:p w14:paraId="270A8737" w14:textId="77777777" w:rsidR="003404B4" w:rsidRDefault="00BD0905">
                            <w:pPr>
                              <w:spacing w:after="160" w:line="259" w:lineRule="auto"/>
                              <w:ind w:left="0" w:firstLine="0"/>
                            </w:pPr>
                            <w:r>
                              <w:rPr>
                                <w:rFonts w:ascii="Calibri" w:eastAsia="Calibri" w:hAnsi="Calibri" w:cs="Calibri"/>
                                <w:i/>
                              </w:rPr>
                              <w:t xml:space="preserve"> </w:t>
                            </w:r>
                          </w:p>
                        </w:txbxContent>
                      </wps:txbx>
                      <wps:bodyPr horzOverflow="overflow" vert="horz" lIns="0" tIns="0" rIns="0" bIns="0" rtlCol="0">
                        <a:noAutofit/>
                      </wps:bodyPr>
                    </wps:wsp>
                    <wps:wsp>
                      <wps:cNvPr id="14058" name="Rectangle 14058"/>
                      <wps:cNvSpPr/>
                      <wps:spPr>
                        <a:xfrm>
                          <a:off x="914400" y="181931"/>
                          <a:ext cx="41915" cy="188904"/>
                        </a:xfrm>
                        <a:prstGeom prst="rect">
                          <a:avLst/>
                        </a:prstGeom>
                        <a:ln>
                          <a:noFill/>
                        </a:ln>
                      </wps:spPr>
                      <wps:txbx>
                        <w:txbxContent>
                          <w:p w14:paraId="34325D62" w14:textId="77777777" w:rsidR="003404B4" w:rsidRDefault="00BD0905">
                            <w:pPr>
                              <w:spacing w:after="160" w:line="259" w:lineRule="auto"/>
                              <w:ind w:left="0" w:firstLine="0"/>
                            </w:pPr>
                            <w:r>
                              <w:rPr>
                                <w:rFonts w:ascii="Calibri" w:eastAsia="Calibri" w:hAnsi="Calibri" w:cs="Calibri"/>
                                <w:i/>
                              </w:rPr>
                              <w:t xml:space="preserve"> </w:t>
                            </w:r>
                          </w:p>
                        </w:txbxContent>
                      </wps:txbx>
                      <wps:bodyPr horzOverflow="overflow" vert="horz" lIns="0" tIns="0" rIns="0" bIns="0" rtlCol="0">
                        <a:noAutofit/>
                      </wps:bodyPr>
                    </wps:wsp>
                    <wps:wsp>
                      <wps:cNvPr id="14059" name="Rectangle 14059"/>
                      <wps:cNvSpPr/>
                      <wps:spPr>
                        <a:xfrm>
                          <a:off x="914400" y="352613"/>
                          <a:ext cx="41915" cy="188904"/>
                        </a:xfrm>
                        <a:prstGeom prst="rect">
                          <a:avLst/>
                        </a:prstGeom>
                        <a:ln>
                          <a:noFill/>
                        </a:ln>
                      </wps:spPr>
                      <wps:txbx>
                        <w:txbxContent>
                          <w:p w14:paraId="15D6DFAD" w14:textId="77777777" w:rsidR="003404B4" w:rsidRDefault="00BD0905">
                            <w:pPr>
                              <w:spacing w:after="160" w:line="259" w:lineRule="auto"/>
                              <w:ind w:left="0" w:firstLine="0"/>
                            </w:pPr>
                            <w:r>
                              <w:rPr>
                                <w:rFonts w:ascii="Calibri" w:eastAsia="Calibri" w:hAnsi="Calibri" w:cs="Calibri"/>
                                <w:i/>
                              </w:rPr>
                              <w:t xml:space="preserve"> </w:t>
                            </w:r>
                          </w:p>
                        </w:txbxContent>
                      </wps:txbx>
                      <wps:bodyPr horzOverflow="overflow" vert="horz" lIns="0" tIns="0" rIns="0" bIns="0" rtlCol="0">
                        <a:noAutofit/>
                      </wps:bodyPr>
                    </wps:wsp>
                    <wps:wsp>
                      <wps:cNvPr id="14060" name="Rectangle 14060"/>
                      <wps:cNvSpPr/>
                      <wps:spPr>
                        <a:xfrm>
                          <a:off x="914400" y="523294"/>
                          <a:ext cx="41915" cy="188904"/>
                        </a:xfrm>
                        <a:prstGeom prst="rect">
                          <a:avLst/>
                        </a:prstGeom>
                        <a:ln>
                          <a:noFill/>
                        </a:ln>
                      </wps:spPr>
                      <wps:txbx>
                        <w:txbxContent>
                          <w:p w14:paraId="5F785EF5" w14:textId="77777777" w:rsidR="003404B4" w:rsidRDefault="00BD0905">
                            <w:pPr>
                              <w:spacing w:after="160" w:line="259" w:lineRule="auto"/>
                              <w:ind w:left="0" w:firstLine="0"/>
                            </w:pPr>
                            <w:r>
                              <w:rPr>
                                <w:rFonts w:ascii="Calibri" w:eastAsia="Calibri" w:hAnsi="Calibri" w:cs="Calibri"/>
                                <w:i/>
                              </w:rPr>
                              <w:t xml:space="preserve"> </w:t>
                            </w:r>
                          </w:p>
                        </w:txbxContent>
                      </wps:txbx>
                      <wps:bodyPr horzOverflow="overflow" vert="horz" lIns="0" tIns="0" rIns="0" bIns="0" rtlCol="0">
                        <a:noAutofit/>
                      </wps:bodyPr>
                    </wps:wsp>
                  </wpg:wgp>
                </a:graphicData>
              </a:graphic>
            </wp:anchor>
          </w:drawing>
        </mc:Choice>
        <mc:Fallback>
          <w:pict>
            <v:group w14:anchorId="403A562F" id="Group 14055" o:spid="_x0000_s1048" style="position:absolute;margin-left:0;margin-top:739.6pt;width:612pt;height:52.4pt;z-index:251662336;mso-position-horizontal-relative:page;mso-position-vertical-relative:page" coordsize="77723,665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Kx8n7JwMAAD8MAAAOAAAAZHJzL2Uyb0RvYy54bWzkVm1vmzAQ/j5p/wHx&#13;&#10;vSWQhATUpJrWtao0rdG6/QDHGLAG2LKdt/363dlAm6bd1kxaK/VDyPnt/Ph57s4+O9/WlbdmSnPR&#13;&#10;zPzwdOB7rKEi400x879/uzyZ+p42pMlIJRo283dM++fz9+/ONjJlkShFlTHlgZNGpxs580tjZBoE&#13;&#10;mpasJvpUSNbAYC5UTQw0VRFkimzAe10F0WAQBxuhMqkEZVpD74Ub9OfWf54zam7yXDPjVTMfsBn7&#13;&#10;Vfa7xG8wPyNpoYgsOW1hkCNQ1IQ3sGnv6oIY4q0UP3BVc6qEFrk5paIORJ5zyuwZ4DTh4MFprpRY&#13;&#10;SXuWIt0UsqcJqH3A09Fu6Zf1Qnk8A+1Gg/HY9xpSg0x2Z891AUUbWaQw80rJW7lQbUfhWnjqba5q&#13;&#10;/IfzeFtL7q4nl22NR6FzMplEwyTxPQpjcTweRlPHPi1BooNltPz0+4VBt22A6HowktMUfi1XYB1w&#13;&#10;9eeYglVmpZjfOqn/ykdN1I+VPAFZJTF8yStudjZEQUAE1awXnC6Ua+zTHne0wwzc2BIfIzu4EOfi&#13;&#10;SmgG2N5ztKy4vORVheyj3UKGCH8QIY+c2kXfhaCrmjXGpZNiFaAXjS651L6nUlYvGUSHus5CJ5c2&#13;&#10;ihla4oY5bPwVUgyRkbQfsCjvgCFmDWHzZKCcRNF07JzfD5bRABLWBctoFI9wQq85SaXS5oqJ2kMD&#13;&#10;8AEMIJqkZP1Zt4C6KS1vDoMFB5AwqKHk6I4xaB1w9qysui2JZAAB3e7LO+nkRa5IU1RO4AmeqJ3d&#13;&#10;p5V+iqokHFlCIHlCKHzRPl+jMAkheZGtcDpNBv/EFkmrBqlsBEaWox17INE6eGiZ7XLrKocNVexa&#13;&#10;imwH5aQU6ucNXAp5JTYzX7SWj/cESIWjvlddN0A4luTOUJ2x7Axlqo/CFm4H58PKiJxbde92a3GB&#13;&#10;kv9RUrjVXKHcl9RWNIQGAfA8SadhMmwTrMuBl9W0j843oylcTY9pmhybpsNxFIfD15SnfXi+FU1j&#13;&#10;qC+PaArdR5becTSMEltcSfo68rQPz5fW1D7D4JVqb+n2RY3P4PttW6vv3v3zXwAAAP//AwBQSwME&#13;&#10;CgAAAAAAAAAhAFpI78K2igAAtooAABQAAABkcnMvbWVkaWEvaW1hZ2UxLnBuZ4lQTkcNChoKAAAA&#13;&#10;DUlIRFIAAAn2AAAA2ggGAAAA7jGBAAAAAAFzUkdCAK7OHOkAAAAEZ0FNQQAAsY8L/GEFAAAACXBI&#13;&#10;WXMAAC4jAAAuIwF4pT92AACKS0lEQVR4Xu3cBbxmZbn//2dP05JDg6R0C4qAAiJSCiapIKCAgigg&#13;&#10;GIQgGIiA0iBhEEqolNISIt3dnQNDT+zZ/31f9/qMcB3Xbw8zc5h9+H/e57XO5XpixV3rgdfm25Ek&#13;&#10;SZIkSZIkSZIkSZIkSf1H17hx43qa/y1JkiRJkiRJkiRJkiRJkqawAU2VJEmSJEmSJEmSJEmSJEn9&#13;&#10;gH/YJ0mSJEmSJEmSJEmSJElSP+If9kmSJEmSJEmSJEmSJEmS1I/4h32SJEmSJEmSJEmSJEmSJPUj&#13;&#10;/mGfJEmSJEmSJEmSJEmSJEn9iH/YJ0mSJEmSJEmSJEmSJElSP+If9kmSJEmSJEmSJEmSJEmS1I/4&#13;&#10;h32SJEmSJEmSJEmSJEmSJPUj/mGfJEmSJEmSJEmSJEmSJEn9iH/YJ0mSJEmSJEmSJEmSJElSP+If&#13;&#10;9kmSJEmSJEmSJEmSJEmS1I/4h32SJEmSJEmSJEmSJEmSJPUj/mGfJEmSJEmSJEmSJEmSJEn9iH/Y&#13;&#10;J0mSJEmSJEmSJEmSJElSP+If9kmSJEmSJEmSJEmSJEmS1I90jRs3rqf535IkSZIkTbKurq6ob775&#13;&#10;ZtShQ4dG7f3nz6iDBg2K2t3dHZXPTTvttFFHjx4ddciQIVExcuTIqNNNN13UAQPe+d+qjRo1qvlf&#13;&#10;FecZO3Zs1Hw8zs/n8nm5Xu6HCr4P3h8zZkxU7vuNN96IOmzYsKjIn2ef4/J5rv+tt96KSjuBzw8c&#13;&#10;ODAquB/aifsE99fTU/+1AN/Px+vr/PTfVFNNFTW3I/fP8WiXLB+H63vttdeiTj/99FGRz8N1tt0H&#13;&#10;aGfuO/drvg5wPRx38ODBUTPaKfc39zHNNNNEzfJ44Ph99S/3z+doB/o9zxPuG5yXz/F+2/dye2X5&#13;&#10;etvup+28bcdva4dXXnklKuOj7Th8n/P1dR9ZPm4eD2A/93+bPG6ntHw9tBfzmHbI45j7pub1Fm3z&#13;&#10;o23eIa+TrGf0A+s/3+c8fJ51h+vL7c33Gad5/IP24bwch5rHO+3F5zku+9S8Pk+sfF3cV153c3tz&#13;&#10;X1zHSy+9FHXGGWeMmo/z7LPPRh0+fHhUzguOB46b25X24fO8n/sH9CsYR7zO92j/3O7gfK+//nrU&#13;&#10;GWaYISpye+R+5Dxtn6N9p5566qht8rzhuG3H5/yvvvpqVK777e1PW3Bu7jHPWX5TcYw8dsGx83FZ&#13;&#10;e/lNltdUrp2x0/bsy2t425htm9P5unOb5eNx35yP47U9Uxk7nJ8xx/dy+zIGJEmSJEmaXN75bzUk&#13;&#10;SZIkSZIkSZIkSZIkSdIUZWKfJEmSJGmyItmJ1BNSVEhVIUUlp7uQCkM6CikrfI+kOJJwOD7pKBz3&#13;&#10;3eL4YJ9UGtJfuF6ujzSXfF6uh8/nJJ58n21efvnlqB/4wAeigiQlUmNIXCI1htc5X0YqTU61ye3J&#13;&#10;debjkBQE0nqQ7y/v0x68zvigX9nnuvgc7UklPYfPt91vG+6T2ld/9KWt36ltCWY5OavtOOxznflz&#13;&#10;JALmRMW29ss4HudDHt/MDyrH57wch/fZz+lLOR0JfI9+Rdv4zuOY77Of75frze2Xxyfvg/O1tR/H&#13;&#10;5fzcL6/n8ZrvL1/3lML9taVmZYw71kvake+zz/3SHtR8v7ye5yP9zPsTOp/QNq7a7pP+57z0f76u&#13;&#10;Noxvvkdtuz+uo+2+JlQen23rR8Z9jhgxIupss80WNbdnnrc87/tKpuO+uZ7cnvl15jvXlRP1styu&#13;&#10;bf3atk4i3w/PO8ZpHlcTOk9oN8Yf7cx+TqTlvDxfuT+ur+363+6ZZ56JOvvss0eljWkD2pS1iXvM&#13;&#10;fdD2TMlj6cknn4zK+ZhDeY7nhLs2JPlxnL7GQJ6rfI8+4jpoc9qDMc59tq0VHK/tGQA+J0mSJEnS&#13;&#10;5PLf/22OJEmSJEmSJEmSJEmSJEmaIkzskyRJkiRNVm1pJqSpkJqSk27Yz4lXfJ7j5sQdjkvqSk64&#13;&#10;IVWG9zkOyV9tyWFt2lJbOF++L47P+fg+aTHgvnMiUL6PtrQccHwqn+d6qZyfz+VUHY7/3HPPRSXB&#13;&#10;KeM4pPCQPNTWTtwn15WTjvI4YT9fJ9/P99GWnMRx+B793db/HJdKClBuP46HtvODxMUZZ5wxatv9&#13;&#10;0v7cF9fJdbRdL++zn9uP41Jz//B95OPm683oX47L53g9pycxL3if8/E6eJ/v5X7I7QauO7cnx0Nu&#13;&#10;N86Tj8f36Pf8ubbrpHKdfJ9UKPbz+d5rXEceB7m9uG7Svtr6Czn9ivFMezBvcjvQX7xOO3J9vM75&#13;&#10;mBe8n58rPDf4HglopIfR/8j9x3Xxfa6fmpNeGQdoe537nFQch/vI7U478Hrb9fA53ue5RIpaTphr&#13;&#10;W0e5HtqP/qAduQ7O1zb/83GQz5uT7ngu8TnW3Sw/t/P56G9+R+S0OcYR95XXNRJ4Z5111qigffM8&#13;&#10;4nv59wDtw/jmet4+fngvP4va2jD/pspt0TZG8rMs49rynBw5cmRUjp/7mvdJ6KPv3n6PRe6bfJy2&#13;&#10;takN18t1cfzcXowp+iLPhXydkiRJkiRNqin7bwslSZIkSZIkSZIkSZIkSdI7mNgnSZIkSZqsSDMh&#13;&#10;iSenxuD666+Puuyyy0YlzYXEm5wSQzrMnXfeGfXZZ5+N+oEPfCDqWmutFZXz8z3O/+ijj0YlOYck&#13;&#10;nOeffz4qx+G6+f4CCywQlSQgXuf7d999d1RSWkinIcGH15dYYomoWU7BaUs+IkXnjjvuiHrPPfdE&#13;&#10;5f4+//nPRwXnpdKuWW7nfH7aZ5ZZZolKes3jjz8edZ555okK2onPkZaT75PzgvSbtvHSF9qH85Di&#13;&#10;kxOrsqeffjoqCUlzzDFHVNqL+2hrv4yUIPD9hx9+OOrJJ58cdeutt466yCKLRKU9mAc5JWhyYTzQ&#13;&#10;3uxzPtovpzbhqquuivrAAw9EJclxvfXWi9omJ5zl8Z2TqN5rXF9f/cx19jUu+BzjISd85XQojkN/&#13;&#10;TCm0w5NPPhmV9ZTrZH3I42XBBReMOqn9yDxsm7cTuq7RvjnxDG3rbF/yvOH8VNLPuP+28zMPaG/u&#13;&#10;m8S/icW8Besvz0+egzzvGJ+krjGfaT+uh3GQx/F9990XlSQ60stoJ2puh9z+XDf7jC/aieshiQ93&#13;&#10;3XVX1HnnnTcqqXNtXnzxxahnn312VPptzTXXjDr//PNHzWlvPM9z/9xyyy1RWQ85/1JLLRV1rrnm&#13;&#10;isp9cN+Mj76ed/xO4rk099xzR83XwzgquKdnnnkmKms2ry+zzDJRabM813Lf5DGfn+Xg/auvvjoq&#13;&#10;awjH/8QnPhE1J/zl30qMsREjRkS97rrropIWufDCC0ddbrnlooLfHrQFiX9grHB9XMfaa68dlTkB&#13;&#10;5jLXx9xgrDKnZp999qiM0QlNCJQkSZIkaULVf6KXJEmSJEmSJEmSJEmSJEn9gol9kiRJkqTJimSa&#13;&#10;nAJD+sltt90W9bjjjou60047RSXxiSQbkn843re+9a2oJA499NBDUUmSW3755aMedthhUUn8eeSR&#13;&#10;R6IeffTRUa+99tqonIc0GpJ2SMTjfN/97nejZv/+97+jbrvttlHnnHPOqCNHjoxKkg6JhDvssENU&#13;&#10;0mYyEptA+3H/hx9+eNTzzz8/Kkj8IT3m1FNPjUpSEOk6pPCQigP2SefhOmg/XicFZ//9949KGs+P&#13;&#10;f/zjqMOHD4/K98D10845oYjX6Y+cRJQT8EjD4X5IIcopQvm44HXai3Fx7733Rv3d734XNeN73B/n&#13;&#10;pV1I8WlL6CJpctNNN436m9/8Jurqq68eNack0W5cf25Xrof24XroTz5Pu7QloIHjcR3cB/3xq1/9&#13;&#10;Kirzh/Pm6zzjjDOicj2kIDH/SWPi+vK4zMlwXBev8znaPd8X18vrnIfrZD8ng2UcB7Qj5+V6+D79&#13;&#10;n+dTTv7K4ybvt13Pe4Xzf/Ob34z6l7/8JSrrFusD97nKKqtE3WOPPaKSakW/5XnD96iMm7YUsIx2&#13;&#10;pj/pB77P+5yPfmC+k9JFuldOgMs4T+6vCb3e3A5cD3iddqBdJlZuZxJqDz744KjnnHNO1MUXXzwq&#13;&#10;z0fm5/bbbx911113jZrRDqSofe1rX4u63XbbRd1ll12ich1tSX95veO44P2cfkb/XnjhhVFJ3uN3&#13;&#10;xEorrRSV++G5/te//jXqUUcdFZXr4rnF+sw4/upXvxq1Dc+NU045JSrrHKlyM800U9Tvfe97UVdd&#13;&#10;ddWoE+q0006Lesghh0Rdf/31o+61115RWZ84L+OouOyyy6L+8Ic/jMpvKcYEbXjggQdG/djHPhb1&#13;&#10;hRdeiMpvqpyeyT5rGnOH1Ft+G/DbiD5nrmy88cZRGSttyXZ8n+Mxd/k8Y4v7+/jHPx61zc477xz1&#13;&#10;/vvvj8rxuL6ll1466p577hmVMZmTBWnjI488MuqDDz4YdbfddotKmuKkzmFJkiRJkrL6b6MkSZIk&#13;&#10;SZIkSZIkSZIkSVK/YGKfJEmSJGmyIk2FxJwLLrggKgk/d999d9R//OMfUa+55pqoK664YtSMZLNj&#13;&#10;jz026m9/+9uofJ6Evc033zwqSVMkCZGw9Nhjj0UlqYekG9JoSHPZaqutonKe1VZbLSqpNHPMMUdU&#13;&#10;ko9I7uH6OC7JfZzvQx/6UNSMdBfaLScZXX/99VFJUCJRiet84oknotJO3DcJiByX5KYZZpghKu2C&#13;&#10;fB0kVeVkKu6b1Jutt946al/ajpeT1Ehuol9IWiKtZ5111omKnMxEqg7pQm2pQLz/gx/8IOpNN90U&#13;&#10;9eKLL45Ke+SkLq4zy5/L/Ug/MZ5IZFp55ZWjtiEBiuPk5LrcjxnpTLldcz+0tdvVV18ddffdd49K&#13;&#10;kiXJgyRoksC5zTbbRJ1vvvmikkT25z//OSqvk6yFN998MypJgbn9kMcp10s79NVPfJ5x19YeuT/R&#13;&#10;liDJcY844oiorEezzjprVHBfHJ/v0/599ef/NtqNJFLGz89+9rOorG/PP/98VK57gQUWiIrcnxnf&#13;&#10;Y3xkvE/N4yCjXble0sQef/zxqDyHtthii6gkgoLvc7626wafB/eR74dxQbvmcQbGQ9u4nVB5XIPn&#13;&#10;B89Lkuu4D56PzO8f/ehHUXnOcB/Yb7/9op588slR55133qg8Hxj3tCdoH46XrzPjuXXFFVdEveqq&#13;&#10;q6Ky/8ADD0S98cYbo84zzzxRczt/4xvfiEr78Lxk/jFveZ5ffvnlUTHzzDNH5XXWQ9LgNttss6jP&#13;&#10;PPNMVOYL188+vx9AO1D5POlxF110UVSO/8tf/jJq9vZ2XmONNaJ+9KMfjfrTn/40KmvL5z73uaiM&#13;&#10;NVIH85zgmG19RurloYceGpVnJ2s9Y4BnBHNzkUUWiZo99dRTUflNsdxyy0UlNZnj3X777VHnn3/+&#13;&#10;qFw3v7X4LUBf8huCPsspuVwfKZYgFZoU5HvuuSfq3//+96gk/Z133nlR87NZkiRJkqTJZcr+20JJ&#13;&#10;kiRJkiRJkiRJkiRJkvQOJvZJkiRJkiYr0kpItrrrrruikqZCws5PfvKTqKS7kPhEUtIbb7wRlQSw&#13;&#10;5ZdfPupee+0VlUQekqGOPPLIqBdeeGHUP/7xj1FzYlabY445JupZZ50V9aSTTopKwk5OnCOlhqQg&#13;&#10;Pp8Tw7gPUmXaksAyznfGGWdEPeCAA6L+61//ikryHkjTaUuGyuclPYd+4nj5Pkm1yYlZpPWQjEU/&#13;&#10;5PvP33vxxRejkoCEnA5EctH3v//9qHPPPXdUkqf6StTivkgX4v5zuzCeSJKk/2kHUnjAcbgP3p9+&#13;&#10;+umjZrQzSU7rrrtu1L/97W9R55prrqjcN+OFZLSM+cVxSZyi/Xmf19vGGe2dE/C4Dq6XZE0Srs4/&#13;&#10;//yos8wyS1SQnMhxpplmmqgkO5IERsrR17/+9ah5HCMnvrF+MB5nnHHGqG1ye+Q0qrZ2BNfN+CEF&#13;&#10;qg2JjOuvv35UUrI+8YlPROX4jB/uh/kDrmtKof9Yd2k31rs8f8B98X32GU8g6S8npnLfVMYnx2Mc&#13;&#10;c1ze5/tt45y0LtZn+oVE03x9YP6zrnJdfL6v87L+5HFFv9OOkzvli/mR160ddtghKulkzGMwf9da&#13;&#10;a62oJIkefvjhUWkH+o9UNRJi+dxOO+0UlURP5PbI6z1oB/qd9rrhhhui8lzgdwXPeX5HLLroolFB&#13;&#10;4imJfUsttVRU1n2QFvfxj3886p/+9KeoCy+8cFTmAcl7/M649NJLo3K9oH1Jmzv++OOjrrrqqlEz&#13;&#10;2nf//fePSj/ye2mxxRaLyvvgecF4Lc4888yoG2ywQVSeway1++yzT1TSkrkX2r5tjmekJjKnOC5r&#13;&#10;fF5zWWvz2OS8jKF//vOfUflNxrOGz3GvzME8tnh2MQZJTyWFNMtznDlN6vJtt90Wlc+deOKJURm7&#13;&#10;v//976PSZ1yXJEmSJEmTy3//t0+SJEmSJEmSJEmSJEmSJGmKMLFPkiRJkjRZ5eSanKZy++23R/3M&#13;&#10;Zz4TlXSZ5ZZbLiqJTCRmLbHEElFJ0FlttdWiktxD8tNll10WlVSWq6++OirJXqTQkLJCuspzzz0X&#13;&#10;dbvttov6xS9+MSqJRHyO1BuS6kjOIcmLpCKOR8JOxv3lpKe2NBsS+j772c9GPeGEE6KSYDjnnHNG&#13;&#10;Bcd/e4JPwf3fe++9UUkUIl1mk002ifrggw9GJUmOJEWu97rrrotKIhoJRBz/2WefjcpxuB76/Y47&#13;&#10;7ohKMhKpQiSzcVxSe/bee++ojIONNtoo6uyzzx51lVVWidpXMiL74PXvfe97Ublekp/a+omERvqF&#13;&#10;cb3sssu+o9IejJ+nn3466nrrrRf16KOPjnrTTTdFffjhh6PSrxtvvHHUnOhGGhFJTnle3XLLLVFX&#13;&#10;WmmlqCTG0Z8gfQiMA17n+i+//PKoX/jCF6IyXxnfs802W9SMeUKqEwlZK6ywQtQNN9wwKslpSy65&#13;&#10;ZNSHHnooKomIzG9Sk1hfPvnJT0Zl3NAOF1xwQVT6k3n7sY99LOriiy8eFdwv98/3GH9cB0lfH/3o&#13;&#10;R6PSL/QrCYwkkZJIuMwyy0Tl+/POO2/UNqRGTSm0L+sz84z0LJLW0Da/WGeZlySbMU5Z71lfSMxk&#13;&#10;vOYEzMceeywq/fLCCy9E5Tirr756VK6P+cF4Pfnkk6N+5zvfifrBD34wKvMtJ7syL//9739H5T4Z&#13;&#10;v3mes96yjnM/PP+4fo630EILReV5M3z48KiT2v/0H8ehss5xXWeffXZU+o3v8XxlnSJxjucciaYH&#13;&#10;HXRQVNZB0tqefPLJqAcffHBU0tZI3sspbpw3z8O8n9dj1pWdd945Kv1Lv2Skt9HOJFBynosvvjgq&#13;&#10;90UKG/P18ccfj/qDH/wgKvP/iCOOiMo6z3WyHrHe7LffflF53vGc535uvfXWqCQgHnfccVHPOeec&#13;&#10;qKwzxx57bNT/F+YAx6aNsccee0S97777op5++ulR82+PtpRF+pLkOuYYcxOkQPL9PFfYZ84wF1jb&#13;&#10;v/nNb0ZlDeE+WPPzbzNccsklUUn7JZmQucB95PvleJyHsZfTYzkuc5lUUFJqp/QaLkmSJEl6/6n/&#13;&#10;hC9JkiRJkiRJkiRJkiRJkvoFE/skSZIkSZNVTofJqS8k05AQR1oMSUikqVx77bVRv/3tb0cl4WzF&#13;&#10;FVeM+sorr0Ql2enmm2+Ouvnmm0clTWbllVeOynG5HtJVzjjjjKj77rtvVM7LcUeMGBF1pplmisp5&#13;&#10;d9xxx6h33nln1Pnmmy/qU089FZWEtF/+8pdRSabKSYNt6To5seiAAw6IetRRR0UlYZCkQBKnchoO&#13;&#10;SJXhPhdZZJGopNZwXdz/b3/726jrrLNOVK7jyCOPjEqiEWk4uOqqq6LSDySy0b9c19///veopPP8&#13;&#10;7Gc/i0oaENfJ+UjWYhxtv/32UUmSy+k9tAP9TeIUiUqk6vzoRz+Kyvgh8Y2UINrnN7/5TdSf/vSn&#13;&#10;Uddff/2o9BtpRSQ6bbnlllHpX5L2SF7kPrh/rotELJLLDjvssKi4/vrro5JmxHghsYzjXnTRRVFJ&#13;&#10;Jvvd734XlSQ1xhfXR//yfk7I4r6OP/74qMzLHXbYISrzhc8znhj/3AcJdiReMY4//elPRyUR8XOf&#13;&#10;+1zUddddN+o888wTlQS9b33rW1FJDmS8MP5IHuPzJE2S7LXoootGBedlXpPwN/PMM0f9y1/+EpUk&#13;&#10;vm222Sbqo48+GpV2IAWL+T/HHHNE3WWXXaJ+5CMfiUpKFeOU9QgkF5JwxvrD+M4JnxyH/ptYjCfu&#13;&#10;k2Q8xhvzhvExwwwzRGV+Mw8Zh9/4xjei0r70PylYJMhxH6wL3Df9xziZe+65o/L53G9f/vKXozKP&#13;&#10;GX8kPpLwSZIc44ZkNsYHCXQkktKu999/f1SSQ0miZJ3h+fD5z38+KklrrBfMkyuvvDIq13HSSSdF&#13;&#10;zeMgz0P6nXWU66Jf8vOXdYx1i/XjkEMOiUo/8Lwk+ZZEv4UXXjgq6wRJjsxL+pfnIPd97rnnRs3z&#13;&#10;DJyX+2D9aUthyy688MKou+++e1Se41xvfv4xjr761a9G5flLChvpa4cffnjUNdZYIyrzivb98Ic/&#13;&#10;HJX5wf3n9md95fnEuNttt92i8nnum4RW2ov+YlwzLn7xi19Ezb+r3i7/dmCfa+OZwxgm9ZCx1Pbs&#13;&#10;zFiDGfOMccYyr5POynloc/qEvuJzPFuYw6QMkw7LWvCpT30qKtcL+pDfJptttllUfmuyRpMQSEpi&#13;&#10;Tp9lzNNuzEHSL0nHZSzyOfpWkiRJkqTJpf4TqSRJkiRJkiRJkiRJkiRJ6hdM7JMkSZIkTVaklpD2&#13;&#10;QuIQyTIk9pFQQ5IYCVv405/+FJWkMBLISMYDiUQk65HQ98c//jEqiUukwuQEJJLBllpqqagkU5Gk&#13;&#10;BFJhqCS4jRw5MirJPSSzHXrooVFJhznzzDOjkjiVk4BI1yGRicQi2vPVV1+NynFIuCNlh2SqtdZa&#13;&#10;Kyr3+8gjj0QlQW/NNdeMuv/++0cFSXGk0ey5555RSbUhZYfEwL/97W9RSXbi+kksJEGOxL0NNtgg&#13;&#10;Kkgkuvzyy6NyPI5Dch8JRyQecR/0H/1PqhDfI+GI/s7JdKQYkbRGehCJXSRrMV65fvqVcQNSgo45&#13;&#10;5piopBattNJKUR9++OGoJFWSxESaEAllJMP9+Mc/jkoy4uKLLx6VebXkkktGJd1o2223jco8Y5wc&#13;&#10;dNBBUU899dSoJFrlVCfah8Qs0O+vvfZaVMYJCZJ8n3FBv4N5ybwiCW+LLbaISjsjj0PGD+OWBLnh&#13;&#10;w4dHZV34zne+E/XSSy+NSoIl85NkxhlnnDHqfvvtF5Xxwjhfe+21o+66665RSZ0iyZL7Puecc6KS&#13;&#10;pPf8889HZf6RbEjCF2jnnKzHevCvf/0rKtfHvCftivEPxjc1H/fdYr1hPJFGxThmnjB+6M8DDzww&#13;&#10;KuPhhBNOiPrzn/88KvOKeQzuhyQ8EvvoJ5IwSUjjengOkPjHek2SH+OKzzOPSKpjvrFukLxImtne&#13;&#10;e+8dlecU6wnziPslKY7kSNqHNDGSO0lsBOse6yzrBs8h1jeeD4wP2jc/xzL6h++z3v7617+OSj+w&#13;&#10;fjKOGWc8j3ke0c6sN6x3Sy+9dFQ+R2obiXc8v7kOrisnzeWkPq6L9YdxCfqV6z3ttNOikuzKvGG+&#13;&#10;8XmSaFkH55xzzqhXX3111GWXXTbqHnvsEZVkP57rJEKS/LfppptGZdyBdYP1ff7554/K7waQlMj6&#13;&#10;ef7550dlPH/lK1+JSnsxTjLGQ8GYyGs85/jDH/4Q9eKLL46a+6KvNYrj8iyjbVj7GAN33XVXVO7x&#13;&#10;S1/6UtScQsizkTnD9fLsp08Zc6RdHnHEEVGZs2Dt5H1SckmFJS3yV7/6VVSepTzb6UvGLG3L9bI2&#13;&#10;kALLbxfavW1OSpIkSZI0sfwnTUmSJEmSJEmSJEmSJEmS+hET+yRJkiRJkxXJOjktBrfffnvUDTfc&#13;&#10;MCrpMSTrkbRz2223RSWRhwQ+Enamm266qLjnnnuikhZz7rnnRl1ooYWikj5DmgrJUKTCnHfeeVHn&#13;&#10;nXfeqM8991xUkoxIwENbqg1uuummqKTQkGxHwhVJYjPMMENU0mFAOz777LNRSbAi0YjXSZmhHf/6&#13;&#10;179GJSHoxhtvjEoCF4lgM888c9TcPyTTkcazzTbbRAWJQyROkYRF6g8JW9tvv31Uks5IPuI+L7nk&#13;&#10;kqgk05HcONdcc0Wln0jbWXHFFaOSlgPSdEgTopLIhbb+IuntwQcfjEoSG/bZZ5+oV111VVQS4cD5&#13;&#10;SNIjcevoo4+OSv8//vjjUdddd92o3C9pRCBhkXQj0oAY75yP+UIS2nLLLRcVnO8LX/hCVM5HUhUJ&#13;&#10;fCSWtbUPCXk5wZKENVKUGHckmJHkxbwh4ZBUJxLMaDfGIeOKhL1TTjklKvMYjCPGD+1EAiOJbSSB&#13;&#10;cV2kLrGekKi50UYbRSVBjgQ21jHul8Q25hv99+STT0alf0kGY9wiJ48xfmn/73//+1EPPvjgqNhu&#13;&#10;u+2i7rvvvlFZB8F95vn8bnF9rM8kIx533HFRGQ/0K+tSxjqywAILRGWcsO6RxHbFFVdEZZ6RrEb/&#13;&#10;kebF+jXbbLNFJaWLJEfWO9qT9YNUMpLmWPdZZ0DCJkmozHfWSZDExjrO+shzivOT1EjyG0lvePrp&#13;&#10;p6OScMl4JBmRVDH6k3FIu+X5Sv9zfvqRfiI5j3HM+sR6Qru2Pc8Yl6S+sa7RHqwjrKPMT54HvA+u&#13;&#10;N5+PfdaFnCYHniskgbK+MW9BgizJeiQw7rTTTlFpX56TJCySaMu6xe8Bnos8l/j9kLG+Mo/WW2+9&#13;&#10;qLvvvntU0uxIr2N8k2TK853xSL/zvMrjkoTDgjYkee7ee++NSqrwXnvtFXWdddaJipdeeikqv4X4&#13;&#10;Lfbyyy9HpS0WWWSRqMw9fiOxNuY1iLFH+i19xdrBbxLalLFJ6iPHJ12VFEPmPGsi56WNeVbfcsst&#13;&#10;URlTjEWeNcxhUqJJbWybC9zPNddcE5XzMOfybzlJkiRJkiaViX2SJEmSJEmSJEmSJEmSJPUj/mGf&#13;&#10;JEmSJGmyKskxZSvJQaQHFaNGjYqtpKC8PQmlJPKUjfdLMlnZStJT2UrCU9keffTR2Hi/JOKQilOU&#13;&#10;hJuylWSjspU0mLKVFJWylYQjUo6KX//617GV5KWyzTHHHLGVVJiylYSyspXEo7JxfeB4nI/3ud5F&#13;&#10;F100tpKsUzbep31KUh9pfUVJMHr7hpKYVbaS1Fe2khxUNl4v6TFlK+k1ZSvJU2Ur6TVlm3XWWWMr&#13;&#10;aTVl47zcF9cL2o3zZRwHHIfrpl1KWlDZaE/aKW+Mh5LoVzaOx/gpyV1loz/4Hu1YkrnKxvdKUl/Z&#13;&#10;SrIY6WIF58njpqT3lI37YryUJKuysc9xSxrP2xN5OD/fp79L2lHZOB/3Q/u0tS/XzflHjBgRW0ls&#13;&#10;KhvH5fuMB8ZXSVcqG+0DXue43HdJBisb91lSm0huKmh3PPHEE7GVBL2yHXjggbHNPvvssZVEtLJx&#13;&#10;vYxD7p/247y8Tv/wOv3J+OVz4D5KQljZGGcl8a1sJUmybGeddVZsJVmsbCWNiUSm4plnnomtJByW&#13;&#10;rSSMle3II4+MrSS+la2kM5WN9YLrQ5637HO/tC94n412KsmLZaN9GU+sJ7QzaIe28TSxmI9cP/OO&#13;&#10;/mCdyBjvvM96w/rMPtc799xzx8Y+4xQf/OAHYzv99NNjm2eeeWI79thjY/v0pz8d27///e/YmI+M&#13;&#10;B+6DjfHMeKL96AfmBc8lsE6yHpWEu7Ll+cI+98m45vgch/WR89G+4D4YZ8wncDyw/vB5js/5mbes&#13;&#10;J/Qjzz3OB9qP/mRelOS+spUEurKVhMuysb/11lvHRvuWBNScglrQ31wf6yJy+7Pucd+0F+sF/cjn&#13;&#10;OD/jriTklY3rZL49//zzsa2wwgqxlXS4srEegP5m/pWETlI6C9qVdZfnBe1HO7NOX3TRRbGxrrD9&#13;&#10;8Ic/jK0kdpbthhtuiK2k2pXt+OOPj60kH5N+XNBeZWMM8GwoKbdlK+mBZSupqSSnFsw55ixtyNzn&#13;&#10;mrln7rGkv5aNNYo2ffHFF2MDbV5SMMvG8UHblrTkstFW9AV9WNJWy0bbljTPsjGHGPO5r2gPrg/M&#13;&#10;Ae6PscWYRJ6bzDXGGGt7/pwkSZIkSZOLf9gnSZIkSZIkSZIkSZIkSVI/4h/2SZIkSZImK9JUSD0h&#13;&#10;3YS0FJKHSDkhZYa0FZJ3SIFZaqmlYrviiitiAyktfP5vf/tbbCRdkfaS01pIviGpa/vtt4+N6yEV&#13;&#10;hgQjUli4H9JmSArjc1w/SU0kh5F8RAoN7QMSg/g+Gyky9913X2ykyZBGA9qP+6XdaBeShLiv66+/&#13;&#10;Pjbul+sl3YcUHNJo2EjvIVmJfqV9eZ/z0F5cB+1PUhPHIdGIdgTXx3nYOA73TWIT36e/SNYC18e4&#13;&#10;4bwkbM0333yxcb9YZZVVYrv33ntj4/NcD+cliYv2pl05H/u0FwlyWR4f9Du4PtqRzzNuSCYD7cz7&#13;&#10;XC/oJ14ntYnxx33TXoxj+ofzk6TZliyW5xGf4/ukRtFe9Cuf5z6Yf4yDlVZaKTbG3R//+MfYTjvt&#13;&#10;tNjOPPPM2P7617/Gtscee8QG+p3t8MMPj43kwaOPPjo25vPPf/7z2JZeeunYnn766di4j3zdtCvX&#13;&#10;z/v0H+OB9t1ss81iO/nkk2M744wzYvvKV74SG8ejXZlfkxvXTz9n9CfjHvQf44FkMRJGwbp49913&#13;&#10;x0b7kODHce+5557YuJ7dd989tmuvvTY2Evv22Wef2MB4oL05Xp4HvL/gggvGxvx65JFHYgPzlyQ3&#13;&#10;EmSXWWaZ2Oi/3M+gvzkO6xH9CNLQuE7GO6+3od0ZT3wPJB3mdZF5Tj8znmi/8847LzZS0xiHX/7y&#13;&#10;l2MjsY/tm9/8ZmxrrLFGbGeffXZs4L4zXmdcZawXtCPXzedpL8Yd95O/l9uR1Db6nf7g9Xw9JEje&#13;&#10;eOONsfHc5PnLOkDSJ+3G7xKu8yMf+UhsJO5yXPqP/gL9wvrO8w+M57eP6Z/85Cexkea7xRZbxMZc&#13;&#10;Am2FrZvUxR133DE2rpE+Ze3lWcDYp63ybxB+U3Adc845Z2wgWY8x99RTT8WGvHbktSJbfPHFY6ON&#13;&#10;8twHfUPbM4eQ5zDoo/ysZQxJkiRJkjS5+Yd9kiRJkiRJkiRJkiRJkiT1I13jxo37n/+ZpCRJkiRJ&#13;&#10;E+ntyS9FSVYpSIi55ZZbon7qU5+K+uc//znqaqutFhUknxx11FFRjz/++Ki/+MUvoq699tpRS2pT&#13;&#10;8dWvfjXqQQcdFHXjjTeOynFKkk1RkmgKklt+85vfRC0JLG9Hqk9J3ym4j5LeVZAe+N3vfjfqyiuv&#13;&#10;HLWk9BQnnnhiVBJgjjnmmKg50YVUpZLiVJQUooJUo5KUU5RUv+KHP/xh1EUWWSTqn/70p6g//elP&#13;&#10;o5aEnmLdddeNyvF22GGHqJyvpCoVJOecc845Ufn+L3/5y6hf+9rXouLAAw+MWtLLin/84x9RSQ/6&#13;&#10;97//HfXrX/961JKiWJA+xP3/85//jLrbbrtFLalQxduTeYrvfOc7Ubnub3zjG1EXXXTRqLQv7ZXH&#13;&#10;H+cnAYj+f+GFF6Jut912Ueedd96oRx55ZFSOU9LEipJOVWywwQZRt91226ikbX3/+9+PSnvT/yX1&#13;&#10;qSipiwXjknG9+uqrR6Vd7rzzzqglta2gneeaa66opIittdZaUU866aSoef7cfPPNUblu2oFxUxKM&#13;&#10;CsZdbr+SplaQbkf777ffflFLul3x+9//PurPfvazqKRzlQSmgnQw2pn0K/qd/qaduF/ev/LKK6OW&#13;&#10;FMGC6yipXEVJnyx22mmnqJ/5zGeillSxgs8zj9Zbb72o9ENJlioYV7feemvUU045JSrtUNL+ivvv&#13;&#10;vz8q44R1hHZbc801o9J/66yzTtSSBlfQzxy3pIgVHKekFhZvT4IqGGdUzlcSrt6OfpxYHHfDDTeM&#13;&#10;yrr461//Oirjm/WR90ta2dvr1VdfHZXxw/G+9a1vRb3tttuisp7fddddUUsKWsF6XdITC54bp556&#13;&#10;atQXX3wx6he/+MWozCPmIes2xy2prAXztqQtFssvv3xU7qek/xWLLbZYVNZJjke/X3XVVVH/8Ic/&#13;&#10;RKV/af/lllsu6ve+972om266aVTkecz6y3lpV9bbkihWfO5zn4vKuMnPV5SktILxxn2wDvGc4jyM&#13;&#10;R8ZTSSMtPv/5z0dl3TjkkEOign5gHuHSSy+NyrxiPpX004J1gEQ01gmuG3yupO69HevZXnvtFZVx&#13;&#10;Qfsxjrl/7mOBBRaIuvPOO0cl8Y3r+9WvfhW1pGQWH/rQh6IyHu+4446oPIc/8YlPRC1JeMUTTzwR&#13;&#10;9YADDohKu/C7Adxn/t3B9XI+ntt8rqSFFrk9WOeKfffdN+oFF1wQlTHKM5p7Zu1kzcrPAMZAXuNQ&#13;&#10;ElHfXmmDz372s1GZyyRp8oz69re/HZW+5RnEvTF2DjvssKj0wXHHHRf10EMPjcpY5LckeNbz7KPv&#13;&#10;efYz1vmNUxJpC8YQcyD3BXbZZZeoDzzwQNS//OUvUemjSV2DJUmSJEnK3vlPppIkSZIkSZIkSZIk&#13;&#10;SZIkaYoysU+SJEmSNFnlpCDSXnDDDTdEJWGOZC6Sk/ge6TIgie+SSy6J+txzz0UlcY4kIJK5Bg8e&#13;&#10;HJVkstdeey0qiU4kdn3yk5+M2pbSwj5JWSTykFBGKg3f534XXnjhqCQlLbHEElE5Dscn5YUkLN4n&#13;&#10;kez888+PSlIUCUc5cY0kuV133TVqRioNCVg33XRTVBKFSNR79tlno5JuQ9IW7UdS0jXXXBOVZCKu&#13;&#10;l6S4vffeOyoJgMsuu2xUkBhFEiPpO/QnOB+JYa+88kpUEtlIFCTBiuskyY8kLFJ+SERjfJG0dcQR&#13;&#10;R0QlOSr3/z333BOVtB4SvhhnJOoxvuhvvk8SHAllJHmRHEbKDwmBvE+qEAmFJGRttdVWUUlAI6ER&#13;&#10;JHNxHFKclllmmah5nDPuGIf055lnnhmVBEI+x3WQLEcqEglTuR/OOuusqDkhk/FF4h7j4uSTT466&#13;&#10;//77R51lllmi0s95fSBRjyRE0qBeeumlqPQH44h5AxIcSSR89NFHo/I6SXQkSJJylTG/uF8S1Uit&#13;&#10;ImkUzGfag/HE66RkkcjG+/QTr9OPOVXr3SKli3akH+hHrhOsH8yLNdZYIyrji0RW2p3kO47DuGZe&#13;&#10;ss6T5EhC2o9+9KOoOemQJDnWWRLZwP0wL0mEXHzxxaNyXfTvY489FjUnhXIc1osdd9wx6qqrrhoV&#13;&#10;Tz75ZNQ999wzKkmyH//4x6PSX6R98Tnaj1Qz1hf2t9xyy6gk4DH+mY+0J/OOdQy0K+dl3c3Jdowj&#13;&#10;EhJJtmP9yOM+J/Yx7zjel770pagkIZKcyHl53tDfOe2M9ud+6H+eu6xL9MdKK60UNSOd7uCDD476&#13;&#10;zDPPRKU/RowYEbUtYTHjeUxaG9fF8Ugspd0Zlzy/6D/GcU4I5ncUz1c+R38wH1knGJ8FfTTbbLNF&#13;&#10;5TcJ98i1zj///FF5hrStaVxbTtgDa95ll10WlbadY445onIvrCk8KzPWAH4z8BuDsURKIc860kBZ&#13;&#10;C/NvTdJe+a3G8UEb8tuDNYHrzWsvfXfCCSdEJXWT9EaeUZIkSZIkTW7139ZIkiRJkiRJkiRJkiRJ&#13;&#10;kqR+wcQ+SZIkSdJkRcpJTlEhuQqPP/54VFJjSJwhmYZUGZLDcNttt0UlPYWkoMUWWywq+D5JeiQB&#13;&#10;kVz3oQ99KCq4PtJZSArK5wfHJ9nrqaeeijrrrLNGJUmKlBmul+ShnNCT24skJtqD7991111RSbGZ&#13;&#10;e+65o84777xRSfAhESgneNHOJFOR0EQSFUmAIJGN49I+3C/9x/VzPlJ7uC7al/PzOe6LxCbOQ7uA&#13;&#10;66Xd5ptvvqi0b+4/0oVIOOM8JOeR0PXBD34wKufj/ByX9B6Oy3m4Hu6HtJ8sX8edd94ZlQS5nGyH&#13;&#10;p59+OirJT1wH447xPOOMM0ZFHlckiJGSxPdofxLt8nHy50h7Yv6REEYSVU5apJ1ykhznYx7SDswz&#13;&#10;zvvggw9GXWihhaLm+cj10I9g3nB82pV+zslkuX+5TpLNmEfcD+MuJ6VxPDz88MNRuR/aif5hfHE+&#13;&#10;Psdxc/oU85Lrye/zPcbZxOJ6nn/++aiMN9KoSL1iXaUfSAfjvmgX2pvjkCS5wgorRKX9OS7jtm1d&#13;&#10;/Ne//hWVhFHWDe6b81G5DrBe0w88N/J4B/OV49P/uf0z1geuj+tgnHHfzE+OC5LsvvCFL0QlWZDE&#13;&#10;zSyPa8YrGD/cN88NEinpX9Yzxtn9998flQRa5i+pbXncZyTr8hzjuFTQz7Rz23Hz9fE8ZP3N6zfP&#13;&#10;IdZR2pVxQPuTqJjXQeRxCNo1J/eyrrH+sJ6TYsd9MA74XL4/5gXjkvUvtw/PkYJr5dlDbXumcc1t&#13;&#10;z8As/7bi84wl5ji/hUilBWOVNYt7YYyAuUcbM+epyM882pDj0YY8u/hNw5jhc7mPWRN4nT7hWcTY&#13;&#10;5rdTbldJkiRJkiaX//e/fZEkSZIkSZIkSZIkSZIkSe8pE/skSZIkSZIkaQoj9evII4+MSkrYlltu&#13;&#10;GZVUMlLDckIiKWOSJEmSJEl6fzCxT5IkSZIkSZIkSZIkSZKkfsTEPkmSJEmSJEmawrq6uqLec889&#13;&#10;UaeZZpqo88wzT1QS/UBS3+jRo6MOHjw4qiRJkiRJkt4fTOyTJEmSJEmSJEmSJEmSJKkfMbFPkiRJ&#13;&#10;kiRJkqawnp76r2kHDPjv/y32a6+9FpUkPxL+Ro0aFXXIkCFRJUmSJEmS9P5gYp8kSZIkSZIkSZIk&#13;&#10;SZIkSf2IiX2SJEmSJEmSNIWNHTs2Kkl8AwcOjIru7u6obe+T+CdJkiRJkqT3BxP7JEmSJEmSJEmS&#13;&#10;JEmSJEnqR0zskyRJkiRJkqQpjCQ+kOA3aNCgqOB16rBhw6Ka2CdJkiRJkvT+YmKfJEmSJEmSJEmS&#13;&#10;JEmSJEn9iIl9kiRJkiRJkjSFkcA3ePDgqCTwjRs3LurAgQOjdnd3R+X1/HlJkiRJkiS9P5jYJ0mS&#13;&#10;JEmSJEmSJEmSJElSP2JinyRJkiRJkiRNYa+//nrUqaeeOipGjx4dddCgQVFJ7kNXV1dUE/skSZIk&#13;&#10;SZLeX0zskyRJkiRJkiRJkiRJkiSpHzGxT5IkSdL7Tk+nJte0GdfFPwaNi/8/8H/8UxH/DVSTgBP/&#13;&#10;v+z993986mlOx2HHH77R0yTpvP1I1X8/HvJxsnxe9iVNOXketq0Lna66/oxrPl/33v5fYNb/Na5Z&#13;&#10;LwZwnFreNu858P88gqT3Vp7nrAc9zXzPunreOV+7xs/wBscbf5xaOVr3uO6oXU1S36AB70zy+584&#13;&#10;fv18Pl5ePdrWL39vSJIkSZIkvTf8t72SJEmSJEmSJEmSJEmSJPUjJvZJkiRJet8gqa87Jcn8J9mq&#13;&#10;1rGdJuGmqUOarJqu5r99GjumJt4MGlwrSTY93fVAg1LEX3fzvdFvjY46rIng6ho0KOrYJrFvQN0d&#13;&#10;/19YjRk9Nuro7lqnnnpY1O7R9bq6R4+JOnTI0Kidgc0NcHqCeZp9/vFuXHNf3d21Dh1avz9q1Kio&#13;&#10;7I8eXa93wIB6Rb3/fBi1q7newYMHR8WYMfV6xo6t1zuoub/8OXD+gQPrhXJ+Ps9533zzzah8juNy&#13;&#10;Pj7PdXHd+Tj5uvL5ke8Tef+tt96KOmxY7ZdXXnkl6vTTTx8V+byvvfZa1GmnnTYq73OdVNpjyJAh&#13;&#10;UXuaxKV8HbxOe9B/yOefUPl8tCvXk9FPtMeEfo/r43NTTz111DfeeCMq+8j9Tjtxf/Rn/hy4r/da&#13;&#10;T9NtY5vxNbBJzqq93dteLCTNOtEZ1ozbAXWcjmUiN+vM4IFTRa2tV+6r1mEcBwPrC2O6m3kxkH7g&#13;&#10;zFXbuKRd2/qReZTHLeMAbfOtbVzTf3le5M+9/vrrUaeZZpqoXCef5/h5HDB/wfXmcTNy5MioM8ww&#13;&#10;Q9Q87xn3fD6fj/WE60Hb+M7t0fb9LF937s98XO6D73EduX9yv/N5jsc44fv5dfo9jwfajXVz+PDh&#13;&#10;UbPc3uD4tA/ydTJ+uW+uh+/n8dzX+OL+3q3xvzPG1Ovtavpz3OC639PM79Hjmvbtrq9PNbied1wz&#13;&#10;7weSqFcvv3dg1PLGqPr+oGmb/m3aZWhznjdH1fE2w9Cmn5pm60rDinXozWYeD5yqPk+4a1qHUdIs&#13;&#10;L+PXpfG/Q/hgU/l+d1pXMvqTynjM/QL6mXWH8Y68jk1s/4Hr4Lxg3r388stR+R2Q5+2knl+Tjj7M&#13;&#10;fcGaxFrG2sfn6cu+1mJJkiRJkt5r/pOqJEmSJEmSJEmSJEmSJEn9iIl9kiRJkt5HmpSO+P+9mv+R&#13;&#10;E/tGNwlZnfGJfTXxZUBPk/jSVRN+CKohOKdnbPP5rvoKATPjBtQkF/7bqZ63moSxJimoZ0D9YHdz&#13;&#10;QeMTeRpcDa+Oz1PiApKxo2qSTBMM2BkyjPO/E4kzpI/kpCYScHICHEiE4ntTTVUTxNqQfsJ5SUAC&#13;&#10;6Smcl+tqSwjjvPl7XG9fCT8k7HBdORkqnzcnCZEAlI+XkeDD/eZErdx+OSWm7bhcL+2R25PrpF0m&#13;&#10;tH9yQhL3R7vmBKSXXnop6owzzhgVJF3RjtwH/fXcc89FzUldHJ/zcz05gSyPk7Z24nwcL6f0vFdY&#13;&#10;X0jm6kn/LeX4/KpRtR86A2r/vT649nPvHcT/n7rTjO/elakY1RynOXxnCAvG6OY8g2r/dQ3mE7U9&#13;&#10;n3jiqahzzz13VDAOQLvSfrkfsjw/OV5OO6Ly+VdffTXqBz7wgagZ44LxmMcz84zryuOTFCbGTU7W&#13;&#10;RE5oA8fn+tqSuUh94vrY53ryOCWxjnZgHvE95k9e7/J4pl3yupXl72c5oRB9rXNg3aE96P88rtrG&#13;&#10;Tz4/15sTDjke6xLtyPu0N3K/TKi83k3s+sHvDBJ36c+xA+vxO/wOaBL7Bjb9M6j5vTHq1eb5Nqi5&#13;&#10;/tq8vR1SSzPdOz31sJ2XXqvtMeO0dXwObH4wDOqpXxz7Vj1PZ2DdHz8vub0mea+7Oc/oMc11jqt1&#13;&#10;6OB6XQOI/EvNQuIfLw8aXD83iKTSNP9p19xvjCfmJf3dNs75POObyvjNx3+38rgD56Xm8ZLnq6Yc&#13;&#10;+og5iPwbks8xVmEfSpIkSZL6m3f+k6skSZIkSZIkSZIkSZIkSZqiTOyTJEmS9L7RRWRWDYjpjE+8&#13;&#10;4596CJ4ZXF/o6aoJLwP4YJN0002CDt9vvkcOzJCxNVmo09OcqEk4Gttkao1uLmBgk5zV1Rygp3l9&#13;&#10;VJMQNHBQPU9X873uUfX1qZqkHJJvsrHd9fpHd9fPDxnyzoQlvtXdnIckJBKq2hLSMpKM+DyJNLxO&#13;&#10;qgnvk3RDIh6fo5KOQuJSTtAj0Yvj8fl8fZyHlBWSc0iCyol8ObmK6yEBarrppouaE4b4fk7yIhmK&#13;&#10;1Bc+T9IVyUNcB/fTloiVk/1oF5K9aGfOw/m5bvA52oHrpV3z52lH7vPFF1+MSpJWTj7qK9GL8+f2&#13;&#10;zq/Tr21Jg3lcgM9zHK6b9uC6aMf3Xr2vria6682xtX3HNIlZY5v9aZtxNrBJ7OtumourHjiu+V+j&#13;&#10;6xtjBtV2GDCo+V4dBv9Z38gUpbtI2Er/LSf9TWVe0R95HGc5UQ28Tj/m4+XkrdyPyJ8bMWJE1Jlm&#13;&#10;mikq44hxyPcZp/l4jHvmdVvi5btNFuN+c/vl1KecDpXl+cQ4zusf95VTpnid9Sz3G/cP5j+f5zys&#13;&#10;V3mdpT24rzyPc3tn3B/fy/3L+7QT529LFMznz+OR6wXXna+T+8/9C84z0dL5usdxXc046aJG6f1A&#13;&#10;M274wTG4GS/Ny93NcsBRGGVju5t1rznfuOb3w+AhzfxskkHHNfc7oEn27WGdGtScp/ndM/530pu1&#13;&#10;XzpDmhM3SXx8jHVtXLPOTDOwmX/x//+Ddma9YfxO6PrMc4B+otLPzAPGfR7XE4txmcdr2+8lztu2&#13;&#10;3um9x5zPa2xeO3Nfs9+2NkiSJEmSNKXw74MkSZIkSZIkSZIkSZIkSVI/YGKfJEmSpPeN8Yl9TfDN&#13;&#10;+Mo/9RBMM6i+0NPVJNmMT+ip3+/uqukeo8fW1wcMqq8PJRmrSTgaH7nDfzJFUEz+T6i4jibh5q0m&#13;&#10;sWdsk8g3qPfIBcl+JAEOaA741ls18WaqqWpyV3PWzltNugiJOoOaz48dVZNuphn6zsQzEmVItCEp&#13;&#10;ieS6WWedNSr7008/fVSQdpITc0g7IQWlLamKZCiSs9rSUXLCEglOJDPl9JWcKMVx83FyolVG8g64&#13;&#10;LpK0crJcPg+fz9cFPs/7+XM5kYvXSdIjwS8fty1JDfQX3+N+8ufzfdKefJ/kJcYP/c718npOAsz3&#13;&#10;m/s7j0u0JSSR5MTx8n1McuLWRKvX0zWu9nPPgOY6mnnfxUIwtt5vp6cZb+PqfOldaGod04zTZh1i&#13;&#10;/RozsO4PzmlCzXrSaZLBXn+zHm+a6Wq75f5AX+OG8cq8oZ9Af7X1Xz4+/ZUTvDgP/cbr7LOe5ATH&#13;&#10;fF953WLezDzzzFE5DvM1twfrE+dnnL7wwgtROQ7f5/rYz/On7XpIIOR7bQmVyImbnId+4TpZv7jP&#13;&#10;nFCY0R+5X/k+r+fkPJBkynm4n5ycRjvRz23Xlccb10Fy4xxzzBEVeXzRTnkdZZ/r43XWQ64vvz7R&#13;&#10;msTOnuZJzfEHMpGb83TGNfP/tdqfnSFNuzTznPXhzSbZc9jQOl67ums7jf9+PU3vQKrzoTO4GUf8&#13;&#10;Hhpfm/M2hx+f7Nl8bXwkIPOC3zeD6/dGN+vXqLH1/EMH1XHOrH/hudpPw2er47sN85Zx3Da+GA/M&#13;&#10;S+YR/cM4y88T2ntiMU4effTRqPPNN1/U7PHHH486zzzzRMWknl+Tjj7Mawra1sqc4ixJkiRJUn8x&#13;&#10;if+2SpIkSZIkSZIkSZIkSZIkTU4m9kmSJEl63yCYZsz4CJsq/xdN3eMj/GpqB7lNXT31k+N6agbN&#13;&#10;qDdrssxUTWJfF4k3d95dK8k+Q0jaapJ0SPYjmWtYk/4xV03E68xQP/96k4jzVnM5Q7pq0s6QJlKH&#13;&#10;u3hrTL2OqZskHhJyXnm9JpoNIjGp+UbNJ+p07r3rrqgPPvhgVJKPlltuuahLL7101JxUlJOwSK4h&#13;&#10;+Wj22WePmvE9jnPRRRdFJXFvrrnmirraaqtFRU7Wysl+JLflZKjbb7896l3NfZLo8+EPfzgqx+P+&#13;&#10;nnnmmahzzjlnVNx2221RH3rooajc9worrBB1+PDhUfN15YQuXHXVVVE5HkmIn/70p6Oi7fugXUis&#13;&#10;o/3pj8svvzwqiUX05xJLLBGVJDASrUgSov3w5z//OSrH4XpXXXXVqFnbcS699NKoJGfRTmuvvXZU&#13;&#10;kPTFfZOaw33eeuutUW+66aaoJHWtt956UZHHKQlebe35v6+Os66eel0kbxLU98bNdbxO3WnWi+b1&#13;&#10;3p6qhYTNEXW8d+abv9Z5mvE6qM6rnlHNeZp1p2dgfX1Md7OeDarrB+1DpX3zuKM/ma+MOxLXNthg&#13;&#10;g6g52S+vG/Qj84ykK87PeMxJoPT33XfXdZW0JOYLx2f9IvGO6yaViXGQE/C433/84x9ReX+RRRaJ&#13;&#10;yrwhoY7jcD/MO9ahyy67LOpzzz0XdcUVV4y6zDLLRG1LQsztdf/990e99tpro37gAx+Iuvjii0dd&#13;&#10;cMEFo+ZExHwc5PmAq6++Ouqdd94ZdZZZZonKOpyTWrnunITGfOT9l156Kepss80WlfHE8XJKVr7u&#13;&#10;e++9Nyqfz/1K+9OPnO+8886LSrusssoqURdddNGo4Hw5tYvz8z7nQ27XCUUiZ0/zvH6jSc6carra&#13;&#10;r+OPOra+3nn2+VrveaDW2Zrn6gLNvG+ShTvDmm828/utZh0Z/FY9zsDhtf06885d6/hua34pvFjH&#13;&#10;f+fhR6I8+1bt5+FL1edE5wNNwl5X/XzPmNquXUPrfndzX+O4v6a9BnbVeXH3A/U5d/QRR0X93nd3&#13;&#10;jTrbrPX5y3jsK0Xtsccei0q/zD9/0w4NzstxmMcZ83Vi8Zw/+OCDo2677bZR5567tu+NN94Ylefd&#13;&#10;t7/97ah5vmjKYW2gT0hdZQ3PYyvLa4IkSZIkSVPaxP3bKkmSJEmSJEmSJEmSJEmS9L/CxD5JkiRJ&#13;&#10;7xvdTYBYk4fT6WkS7Jrcmrdpkl+aBBpyVgY0/+3TgCb6b9zo+rkB42oCT+eFmrBzwyFHRn3xrpqA&#13;&#10;NPKNmlA2rrsm0UzXJMYMG1gTaeaZpyZXLbLBp6J2NvhYlO6h9f2xTUJfT3MlXc0VdzXXM7pJ/hrS&#13;&#10;VT83OCUadTWJRvzD3W+PPSbq5RdfEpUELtJKFltssagHHHBAVJJoMr734x//OCoJV1/72teikoxD&#13;&#10;gg4JVttvv31UErZIwCH5bp111om68847RyWhh+OQltKWgPO73/0u6hlnnBGVhCW+T7LVnnvuGXWl&#13;&#10;lVaKmpFU94tf/CLqhz70oai005NPPhn1mGNqe5LIlRO0nn++jot999036jXXXBOVZCwSilZfffWo&#13;&#10;3/rWt6KSVJUTxpATuE4//fSoJ598clSSwUgmJJlxxx13jEo/5OPcd999UblvkrxIUiPhjPv92c9+&#13;&#10;FjUn4dHfjI9bbrklKv1G+5CI9vOf/zxqTmrCfvvtF5V+XXLJJaM+++yzUeeZZ56oP/zhD6OS0MU8&#13;&#10;4HzU91oXSZ1dTR1dr2vsnbW9T//pL6MOfqwm2g3rruP8pYG1f15rkkFfb+b52l/+UtTlv/z5qJ0Z&#13;&#10;avLX+IWuOU1nWLN+NAmg3WPrG8wr+j0nyd1xxx1RDzrooKgkyJHsRz99/etfj8q85f2cePbPf/4z&#13;&#10;6iGHHBL1pJNOipoTJ/H9738/6r/+9a+ovM91kgzK+GJ+5vlCktuMM84YFSRmss5wPyRJkny55ZZb&#13;&#10;RmW+MJ4Yx6wH3/nOd6KyLnB9TzzxRFQSBvP5skMPPTTq+eefH5X7eOqpp6IuvPDCUXfdtSafkUCa&#13;&#10;0U6cJ5+PfiPZlPWR/icZkXWAhMCMZDLWU9Y11nXWDcbD2WefHZX243X2SWb75S/rfCDRc8MNN4ya&#13;&#10;XXnllVEPPPDAqPm8rL/0z5e+VOcNWK+pzIexzTzh+UGd2LSu8Ym+Te1+o66jA6ar19n9Zn0ODHqh&#13;&#10;rpv3/aM+n688sT7PBgyq69am+/4g6rDF6zjozFjnD78//rLH3lGfvr+u9wuuUpNlP/mjOp+6h9bz&#13;&#10;Dxxax/nzv639ce4fTov60vT1/rfcs7bXrMvU73emqvNvdPOviQfSTs1CM6D5vTR4/C+qWi+4rCbU&#13;&#10;brPNNlH/eVFNxlx4oQWigucQ7ct853fCscceG5XfHbvvvntUEiHpd/qvbX5Natoa82XTTTeNesIJ&#13;&#10;J0QlGZJ96t/+9reoPIcn9fyadKzh9MVvfvObqPyW4NlDSihppawp9qEkSZIkqb+p/9ZKkiRJkiRJ&#13;&#10;kiRJkiRJkiT1Cyb2SZIkSXrfyEFWJPa1/RdNAzpN8lr8/5K403yySTbqbhL7Bg2on+u8UZOirv3G&#13;&#10;LlEfuurqqNN8oCbqLLxITah5qUkFeeX5mjzz+sia3LPQWjWpb9m9dojaWaIm8owd3ST8NEld43rq&#13;&#10;FQ0aUpOc3hpXzz90QN0fMra5ngH1c90D6vev+XdNvvr+HntF3Xabmqz32c9+NirJWSRZkYBGOgnJ&#13;&#10;bb///e+jjhw5Muopp5wSlQSpgw8+OCpIO9lnn32ikgjHcUjSOvXUU6Puv//+UUmKWn/99aOSoJST&#13;&#10;8HLy3fHHHx+V/e222y4qSVQrrFATiLbaaquoJNiR9ENC0AUXXBD1nnvuiUqKC8lNa665ZlSSuH7w&#13;&#10;g5qkxPdJ6Dn88MOjHnbYYVGvuOKKqCQhXnzxxVFpt8985jNRd9ihjgPugwQikolIFmP/c5/7XFSS&#13;&#10;g0g04r7/8Ic/RKUfSNADCV0kNXL/J554YlQSGUkcJFmQ9iOpkeQl7vvMM8+MetRRR0Vddtllo954&#13;&#10;441R6R++v9NOO0UlQYtEsM022yzq3//+96jLL798VI6z1151XJMct9tuu0UlwY32o//eayT2jR1d&#13;&#10;+6sJ4Ot0brs3ykk71YSsqZ9+Iersc9TExhGz1X5+alAdBy/W6dxZdcONon7ss3W8DJmpJld1xjZJ&#13;&#10;lt1NHdysYNx2c96eJsOT+Z0TybbYYouotBuJaMw3ktVIpmP9ePrpp6OSVEXyH4lbJD0yD3ISJd9j&#13;&#10;/pO0xjr1+OOPR6V/SbZkvJEoyfwA45JkuJtvvjnqn/70p6gcj/tjn88xjj/wgSYZsXHddddFZZ7s&#13;&#10;sktd/0kQJPGQ+yK5kEQ9ki5Zd1mXSDhjfpAMuPXWW0cl0YxkMI5D/736ak2K5X5ZB2j3b37zm1F/&#13;&#10;9atfRSUZj8TBzTffPOoaa6wRlcRM5hPnz+sEyX0kqfE5xhftx3X94x81wY3KenvRRRdFPe6446LS&#13;&#10;LiARdNttt43K8+qII46IChIdSQrkubPEEktEBSleXG9O5cqJse9WV5NM2OluapPcN7o5H78zBr5R&#13;&#10;53nP5XWcnPWj+jwc0ST5rfKN2v9L7VTXy87Aej1jr7k26tm712TYN5+tz8eZl18q6vrH1iTIzqx1&#13;&#10;ne+Mrfdz7+41cfWacy+MOstH6/zc8Ce1v3sXoloHNQl4Q2q/dTcJfWM7dV4NaBaWwc1xOwPr8/Sq&#13;&#10;6+r82XTzmnx5yQV1Hiyy8H9PgMz9wLw97bSaKMj85nnAc4v5RD+BecH38nrzbj3yyCNRmS+sHzyP&#13;&#10;+B3D8/yqq2piYZ6fmnLyGGFNIA2SdNacQgz7UJIkSZLU30yZf9stSZIkSZIkSZIkSZIkSZL+KxP7&#13;&#10;JEmSJL1v9DQhHeOapJnx/y1T80b+L5u6mkSr/6FJ+3j9lZoAM+00TZLN6zUx5oata4LZiCYR7SOf&#13;&#10;qEl8023+paidgc2FXHxZlMtPOiPqq9PXRKWP7r1z1JnX/2TUzoAmNWRAc56uJtunSc55o0noGzyo&#13;&#10;JtwMHtPcX5PY98KImhD4k5/W5KgBTTbQL3/5y6gZyXgkKpFOQvLWSy+9FJUEKRKpNtqoJoiR5EYy&#13;&#10;zgsv1ASy1VdfPeqPfvSjqF/84hejksAHkucWW2yxqCRnkfSUr6/3n1uj5iQ2kqW4DpJ/Nt5446hL&#13;&#10;LrlkVBLqSCbL3yP5imQg3iepjmQ5kqVI/iNJ72Mfq/1PoiHJU7Qr6TEc76mnnopKigxJaLQ3+yCx&#13;&#10;juMeeeSRUUna4vpJ7PrkJ+u4+t73vhf1U5/6VFSSukjOW2211aKSRJivd+ed6zglQe2ss86KyvjY&#13;&#10;ZJNNoq666qpRf/KTn0QFx+P4JDmecUadD/TneuutF3WppWry1M9+VhOmXn755aiMCxKScjLXBz/4&#13;&#10;wag5Ie0919VkhfbUcdg1uiZTdW6r9/3br9R2X2hgHXerf67Op876tR86cw+vlcSvGaavdVgzHpok&#13;&#10;z85bdfx1eur86B3YtTbr2ZiB9fuDh9b3cyIkyWk//OEPo55zzjlR55xzzqigPfke85EkT5KqmEfs&#13;&#10;/+Uvf4l67bU1YYxkLsYpyXAkhJIIl+c5CZR8/q9//WtUkvJysiXyOCb5k+Q/zsN4JqmT6ydhFKxf&#13;&#10;bevPlVdeGZWEPBLzhg+v/cl1kJx38sknR82Jmnj00UejrrzyylFJAlxppZWi5sQz0M+nn356VObH&#13;&#10;hRfWpDbWMe6H5Ezui/nFcVmP/vjHP0YlWZNkNbQl4XHf119/fVTGzbNNoi3znP4lsZHv0x9f//rX&#13;&#10;ozIeSE7L6zavs86SSMh6kOcBGA+0D+P83Rqf2PdWnTd4Y5p6fWPG1PVhhu56f50Haz9fs2tdpx+/&#13;&#10;v64T06xYn1sbHNkk8L1RE3HvPbGOmzuOr4lxc05f18WXpqnrwXp7fjtqZ736HO48Up8zF3+9zvMR&#13;&#10;j9QEzhW3quv2At+u47W352ph3SQBtGmm7q7abgOaX1Dj3qr7A4fW580NN94VdZvtarLiBefV9WT4&#13;&#10;bDUZM7cn84Z+7qt/2uZ5Xi/YZ9xNLBJ5+T1DUiXji/nE76Lzzz8/Ks/tvE7ovcfaMP30zTM0Yazw&#13;&#10;uRlmmCEqY43fUpIkSZIk9Rf+2wZJkiRJkiRJkiRJkiRJkvoRE/skSZIkvW90jf+nmyY5h/+WiSg/&#13;&#10;8Dm+0Lzd0yS9NEEynQHjv9Ykcb1aE4zu2/47UR+8pCYYLbFaTXKZ96AfRx3/xcuvjnLLESdFffj5&#13;&#10;F6Ouf0BN6BnyqXWiPnxGTaKaeuaaKDV8/XWjdqatSTxvja4JN0Onrck/XT3cVy1PPl6TeDb8zGei&#13;&#10;nnl2TaKae+65o5KMQ7ISCUdtchIOCXAf//jHo+6+++5RSa675JJLopJY9fe//z3qvPPOGzUn8ZCA&#13;&#10;c/TRR0e9+uraTiT15SQ9knBI4skJPiTIkUhHwhOJhcsuu2xUjpsTpUgmI6WFhCmSBPfdd9+oJOSR&#13;&#10;DEji2DbbbBP1N7/5TVQS/MB5ckLYddddF5VEI66PdqB9SVjbbrvtopIQRvu+8kpNdCKdZs0114z6&#13;&#10;6U9/Oir9RZLYd7/73ai//vWvo6644opR6W8Svf70pz9FJXHv9ttvj3r//fdH/fKXvxz1pJPq+CbR&#13;&#10;iOOQ+EV77rDDDlFvuOGGqLTLRz7ykagk/m2wwQZRc/JSPs7xxx8fdaGFFoqakw5Bf9PPOfnpwAMP&#13;&#10;jEp/MA623HLLqLRjbmf8Z77U2tOp473rrTp+OzfcGuXkb9fxNHx0TQZb96tbRO18acNapyW5s0nk&#13;&#10;I7mzme8vXFWv74l7noi67GqfiNppEuw6PfW4nWnq994cVRNHc4LhttvWZK2ZZ545KslpOckSeX6w&#13;&#10;jjA+6SeS3X7xi19Evfnmm6MyX+iHtddeOyqJjzk5jvlw9913R+VzJN6tu25dH1lXOC7Xg7b+4nq2&#13;&#10;3nrrqIyHY489NmpeH3IiHf1Nshfjh89xnVwP7cc6wbyl3TkP18U+6y33z7zNyZ75Pm+66aaoJHaS&#13;&#10;WEoC4NNPPx2V90lAZF0C44FEPbAuch0zzTRTVJ4rtA/3wT7rynPPPRf1E5+o4/fHP67Pzc80zy8+&#13;&#10;n58TJAaSqMj10S+sC1wXyYgcj+dP7t+2hNgXX6zPa5ItGc88D7/xjW9EnWeeeaJ2xjXzb2wdB50h&#13;&#10;9XwvNdF3Pc15ZuLB3fweePGIOu7OPeWUqIPnrEmPm514QtROk8B52V51HX75X/U6pmvWhwHDa/sv&#13;&#10;tm5d9+f4bk3UffnCi6Oet3eT3Du2zpfNT/9t1M489ffBY+fWdn19bG2PxT7VJAnPXX+PdI+rz9tx&#13;&#10;TYIwycGdnnpfN11Xkyd3/GZNeD301zX58eqr63PqoYceirr00ktH5fkMxj3tS78ss8wyUekXkmt5&#13;&#10;/5FHHonKcwkcn/lBGlueNzxXSc5ccMEFoy688MJRGU88J3m+kRjL7wJ+v7Bucr0kGTNu77333qgk&#13;&#10;zG6xRV3/33yzrtOsFzyH2Gdek4TK61/4wheizjHHHFEZxwVzg3tlLJ96ak175H36hLWGY7NGcO2f&#13;&#10;//znozKHWKtvvbU+2/itxm+fPKdI+fzwhz8cdYEFFogK0jhJM+aev/SlmoJNai9rPmvINddcE5Vn&#13;&#10;NHOePqeN+c3xxBP12Uk6KP71r39F5f5ICyYlljVnww3rs5rfTDlVmNRP2uXii+sc5Li083LLLReV&#13;&#10;sU+757Up/3bmt99ll9U0cFJ2+Q21xBJLRGVM8eznNzL9T4otzwSeqTnVlWcLY5xnBdfBuCIdm7WR&#13;&#10;32rcP+m1nI/rZE5yfzn1VZIkSZL0H/WfxCVJkiRJkiRJkiRJkiRJUr9gYp8kSZKk9413n9hHrS+Q&#13;&#10;2NeEVnTGjmlSR7pqAs+gV2q6xL3b1eSkN+6oSTHDl6pJL3N+YaOonYH1vE/989qoV59+XtQ5Fq7J&#13;&#10;Yh/7RU166TRpHQfuUBOQuqaq6Sp7HFUTnwYuu1jUztCa5tEZ2KR4vFm/N2hQff22226Lul2TVPPD&#13;&#10;vX8UlcQ1kqVIVtp///2jzj///FHRlsy1/vrrRyWNhaQaUjV+//vfR/35z38elTQRzke6CykuF154&#13;&#10;YdQ99tgjKukffJ70l5y0ldNM7rnnnqgc56KLLopKwhyvk4ZCGgnHIU3m4Ycfjkri4IMPPhh1rbXW&#13;&#10;ikryX04y43wkoJGURRIa95uvd+ONN456xhlnRCVRECRGkapDQh6JfSR3kWaDRx99NCqpON/5Tk2W&#13;&#10;pB0YDyRQkQxE2kxGGg6pN6TakDxE4tlVV10VlVSWnNiXE/7+9re/RSXhi7QZkrlIjyENh8+RHkN7&#13;&#10;HX744VFJ+srJam0YB+eff37UnXeuSVOMO/pr0UUXjUoSHUlrbd5sEvqGDqv3P2BM7b/ODTWJ6ne7&#13;&#10;1H6b8dWaprPsh5ukxKXqeV6frklge73O7xXWromevTcU5bi9a7LZVZfU9JxtmwTA1XbZJWqnOW+n&#13;&#10;Cfob013Tfrhf5gHtSzIi6Ud33HFHVOYFCZXf+lZNACM9iDQg5iftdkqTOHbMMcdEZbyQiPf4449H&#13;&#10;JV2JhEb6Dznt6VOf+lRUrofxzPsZ84b5yvWSJMg4IznrggsuiJrXm5zGBNY5EiO5v3POOSfqfPPN&#13;&#10;FxUkjJJm9MUvfjFqTi7LyYqkSpFuRHtxPNZpxmtGgijXyXpGPzNf6TfGCfOI4zNvn3322ajMR8bN&#13;&#10;7LPPHvWnP/1pVFKdkPuT1Cz6lcQ+1kXWj+233z4qyWcknubkNbDuk5ZFfyCPF+6X9suVBMOjjjoq&#13;&#10;KtfF+vzVr341KomG009fr6enSezrGlRTqF7p1PM2s7MzbU9tj85rtR/fPK2uy385vPbX6Ob1rZqk&#13;&#10;1c5MNX3szJ/X8TtTc7z5htdEvRturs+dRT68QtRlm3648ddHRL2/WS8WX6mmhC3989pOnZF1Pf3x&#13;&#10;1nX9G/Fyff5v+/06v5Zcr0num77Oo1FNcnFPs8AMG1rv98Zr6/rGOFlymTpel152qajMP1LTSDvj&#13;&#10;dwjrNfOKBD7GLRgfzzzzTFTSz0gXe+yxmlzMc5DkYNLbwO8XkoZJ6qPfR44cGZXv81znecBzlH4n&#13;&#10;SZD7uO+++6KyTjE/+L1F+hlJj0ceeWRUfO1rX4v673//Oyqpeswj0s0Y5wcfXBMSWdffjjWY3wob&#13;&#10;bVR/ozLHr722/kblWcBvA+YcSX2HHnpoVK6FtZU+YU3imcpaRtuQbkmCG32y+eabR+U32WKL1d+8&#13;&#10;jBXWGtJNZ5tttqisWYccckhU0j+ZozyrmMP0Gb95aHOeiVwffU2yHH3OmGTtYmyS7sj1k/rK2Nhs&#13;&#10;s82i8ozkOIzBddapz/j82yUn+R100EFRSRDkNxCfo52ZQxyXMcIzlrRcxhDjg2cTazFrJe+TDsnc&#13;&#10;5dlBO5PKucgii0TlnyWYm9wfz1T6jVTOjPaUJEmSJP0H/15JkiRJkiRJkiRJkiRJkiT1Ayb2SZIk&#13;&#10;SXrf6emqiTrjmv+WqbuJ5uO/bBrUBPrVV8vn6z8W9TSv9NQgn86Y0TWNYthUzSdH1qSgZ7epyVsv&#13;&#10;3VjTPZ4aUBNpRk1f0zZeH1DTLl5vkvWm7qnpGOttXlNTptlhy6id+2uyy0k/qcljU01fk6G+uOeu&#13;&#10;Ubs+VBOlOk3yT2dAE8XVRSpJvdC/nlMT0EhoW2a5mqpCohDJSyTEkQRD+geJNRkpI6S2rLBCTQQ6&#13;&#10;8MADo5LWcdxxx0X93e9+F5WUD1JcSLTi86SLkGbyj3/8IyqJNqSFkPpBshLpLSBZ79xzz4369NNP&#13;&#10;RyWlhNQSkp+4DpAiwvlIgLv77rujPvnkk1FJuqJ9SUn5y1/+EvWAAw6ISnvOOOOMUUkA475J7CM9&#13;&#10;h2Qz0mFINyGZJyfPkbrC8bbZZpuopJvQv6TdkApD4h5JiSQT5oS2fD7SdXZpEuHOPPPMqCT27d4k&#13;&#10;SpFsRP/RrqT6kJJDEtFJJ50UlfskiZC0G9Jo+D79T/LTKqusEpUUmw033DBqTmoDCVuk+XAckiZz&#13;&#10;Ahznox9pBxLemBekEvG90aPqcbt66vgYTITo7XdFOXPn2o5DH62JU8Oa8fhQszA93fTjK6Pr9e7W&#13;&#10;pA3N8YmPRr3ytJoceN2/6rqz/mZ1HflQk+zWadJ9nh9R05ZmHT5LVHDdJCQyPklNYv+uu+r1Mi9p&#13;&#10;H5LmSLZi3NG+pCCRlHbyySdHnXvuuaOS3EgCKJ/nevL85HoZ96QykcLEdeSUJq6H8cw6xPhn3F9/&#13;&#10;/fVRGS+nnXZaVPozr1+sRySSXnrppVFJCGOdZR3J6x5pSYz3rZvESzAuuW7W3YUWqkmvpDEhpzyx&#13;&#10;/9RTT0Xda6+9ojKel19++aisa9w/63dO2iMtivZmPrAe0k4k2jHPGTckl3J++oXkv/XWWy/qPvvs&#13;&#10;E3WTTTaJiq985StR6V/WjTyfSfJkvNGPl19+eVQ+R2Xc5FSsfFyuhxSyBRZYICrJk8ybww47LOrQ&#13;&#10;ofU5PbpJ7Bs8qPZLd3c9XrO8j/+B0TW6SfS8pc7nc35Q22HwQ7X/1l21JlQOHF5Tyv5wVl3f19yw&#13;&#10;ttscy9bn/Dn71JStuWafI+pKO9fn1N+Pqf368GN1fG6+R03mm26rJrXt+doPJ+1Xr/+VkXV8b7JD&#13;&#10;HZ8Lrrl61N4GeUcd213n/cAmMfimm26J+tlmnjKePvWpmgLGOk/yLQm9rBOkh33ve9+LSuLd2Wef&#13;&#10;HRWsG6S2kWA555xzRiUNjCS/vffeOyopdSTL7rDDDlF5fpBWxnxlnvE84jqXXHLJqFwXqWP//Oc/&#13;&#10;o/L84XnJOCIhFIwffv/wHCLZj/nGc5XfFYw/5jntxbwjCbcgZZTfQFw7v1X4LXXFFVdEJW2Rucwz&#13;&#10;dfXV6xig7Xnms+aRKkrKIemnnI8+4rcPSXe0Lb8puNf8G2SllVaKSmrsVlttFZXfTiQMkqpLX5Ks&#13;&#10;x7OHPiWFOKd58luK+2AMkyJNGuSmm24albRVroffvDwjuT/SaXl2kIhH4h1jkWdQTiNlDSOlmWRB&#13;&#10;fkPSj7Qzx+E3Hkl7JAvSXtwX100//va3v41Kmiq/BTgOKbC0M88sro9/tmCOkHLMb3XajfvgGZd/&#13;&#10;6+c0VkmSJElSx8Q+SZIkSZIkSZIkSZIkSZL6ExP7JEmSJL0P1eSd7ibZjsQ+DKlv975a/3Gop3mb&#13;&#10;xD4+PaZJzhoypKZIdEbUNI1HN6/pIa/demfUV4bX5JppFqmJXmOmrWkp08xak2U+tNQSUTsfr8lb&#13;&#10;nZmbRLHm+joP14StzjRNIt2sTVrF0CbipwbejE/k6unU18eMrdd12u9rQhFJL6c1yV6rrvaxqCQT&#13;&#10;kRRDUhLpHCT2zTFHTfwBCTQbb7xx1OWWWy4qqS85uY4EGxJmSCXJTj311Kgk5pB8RcoMyUkgUQkk&#13;&#10;8/B58D1SZ0hdIcGJRLmc6JaTx0jO435IX7nkkkuicl6SB0nyI7FwscUWi5qRVERy3VlnnRV10UUX&#13;&#10;jUoCFolSOb2FBLNDDz00Kt/nfCQAkQpDSs0yyywT9aabajIUKTPs00+5HUjzIYGIfn3ooYeikrpC&#13;&#10;qgwpMPQX7Ui77bTTTlFJTiPxbo01ajIV/UYyG0goeuaZmnRHghvjhyQ0kp9ISGO/DWk1P/jBD6Le&#13;&#10;fvvtUWkH0nYOPvjgqG3jebyeZtw2qTOd0fW6OzfVcXL6t2o7zjCiJowtu2JNahyy9FJRR05bE6Ne&#13;&#10;H1f7/0Mr1H4btMLiUTuv1nHfGVFThTpzzVfr9DUZrTP4v/+3m8wX0ohIcCSB8JRTTomaMU5IZ7ro&#13;&#10;ooui0r8vvvhiVJLZ6D8qSWekJo0YMSLqqquuGpVEOcYt4x8ku5EexDgk6Y75QcoTaT85qY/5kxPa&#13;&#10;ciInyZ6MaxL4wLgC44s0p3XXXTfqtttuG5V0IpLAOA8JhcxTkr3A+FtttdWiMr5J4GzD9ZGMRmoS&#13;&#10;CXp5Xu68c01wI02LJELWH5C4xut8H6wT3DfpWSRv0k7c13PPPReVfmX+kd7EeXidBFLWcZIDQb8y&#13;&#10;T0kNY93J56e9SZtiHeI+GYess6RUPf/881FZ50iypJ/5fmdAPc+QJrGv0/yO6Ayq532jWc+mZnl6&#13;&#10;qbbHZbs3CYtX1NSrRWeqCW5vTFXH4b8fr+vuVj/5UdTOijVB98qv1nHbadaVueZfJOrdT9f18vGx&#13;&#10;dR5849T6vO8sOU+tA5tx92KzTr3UrCuzNe07ff09Mu71Oq8GTFXnUb273jqw9tPNTUIu68UF550X&#13;&#10;dd65m/M0zmteJ0mP9WHWWWeNyvPqkUceiUrSHesXSZcf/Wj9HbXrrjXZOPvYx+rvHtLQSFbcf//9&#13;&#10;o5LaxniaYYYZovLce/jhh6OyLtH/pMfxe4fnD0mApI5tsMEGUUngIw2Pccr45/snnnhiVNYP1jeS&#13;&#10;OlmXaCdcffXVUWkX2rNgbSaJjbWAVM6ciMY5uYfTTz89Kr9pTjjhhKg86+kb0k9feKH+huU34o47&#13;&#10;7hiVhDv66sMf/nBUEt5IcWXskBrLHCUNk4Q4EgNJ7+S3JGsXzxjmKL8dSJlmreP7rDVcL78RGaM5&#13;&#10;tZU1mUTD3XbbLSrPvD/84Q9R+Y1Doh7nycdDfp3f3iQcUvnNyVhlbePZTr/ecktN0SRpkevht2JO&#13;&#10;RiThj9RrkhRJ4CMhkLU1/8YlQZHfpIy3/AxlbtCOjIP87GetliRJkiT9xzv/7aEkSZIkSZIkSZIk&#13;&#10;SZIkSZqi/MM+SZIkSe8bXT3NNm5AbIO6u2Ib3Pva2zc+F9Ezb9/nf5RwjbKVBKze7fUxo2LrjB0T&#13;&#10;W/egwbGNGjwotjmXXjK2pff+fmwr7L9fbB/a47uxdTb+dN3mmC62EQNHxdYZNrBuc8xct2kG1a2E&#13;&#10;afRu3QO6Y+uUMIvebVx3d2yvj34rts6g3u/2bnMOnz222WeZNbaVV145tpJWUraSzlG2kgBTtpLQ&#13;&#10;V7aSxlG2kkCX0++KkgZStpIEVbaSqvH2ZI2SqlK2+eabL7aSsFU2Po+SUENKTcH+bLPNFhvHZStp&#13;&#10;JGUrCVNlYx/5ektaSdm4npLuUraSNFa2kqRUNt7PSjpI2UoSVdk43re+9a3YuJ+ScFc22mXeeeeN&#13;&#10;rST8lK2krJC0Ujz11FOxgfahP+aaa67YOF5JdSlbSW8pW0k7KVtJ+ilbSX8pW0k5Kdu1114bW0nI&#13;&#10;Khv9WxKOylYSGMvGcWjvkopTtpLOQkJLwfWB+2HjehdeeOHYSrpP2bjeknxVNtqbdmPj/ZJKU7aS&#13;&#10;gFc2jl8SCUklLLgP2uuVV16JrSSzla0kxZWN9uN12hH0b1aS08pWUoDKVhLHylZSeMpWUnvKxnUy&#13;&#10;n8B9luSvso0bNTa2zrjeeVm2N3rnbtl6eudM7zZo0JDYBkw9bWyzr/6x2Gb6xnaxfXD7rWNb8ptf&#13;&#10;i23QSkvE1ikhPmUbPm3dFpynblMNrtvoN2Mb/daY2GhPro/5wjylvzbaaKPY2tpnzTXXjI37Y16A&#13;&#10;8QjaH7QbSlJm2Zg3JYGxbMx7xh/XQ78zzkpi1dtTq0o6UdnoF45P/zPeWD84D+OR+bHiiivGdued&#13;&#10;d8bG98D8Y5xxHK6L+ylJYmUrSVplY5xzPq6f9Y/1iP6g37h+2r2kSJWN/uTzGce79dZbYyvJZWUr&#13;&#10;iWRl4/pZVzfZZJPYWAeYX7Q//cn9cvyXXnopNpRE0LJxv8zjvG5zX9wH7cJ5OC/tsMACC8RG+7M+&#13;&#10;8zmum/t58MEHY+P5xvnQdj1tSnJj2fbcc8/Yttlmm9hYF0ryZdlolyGDe6+jbD11i+DgsnX3zq2y&#13;&#10;NcaO7o6t09W7RpStJPX2brMtMH9sY8aOjm3kiy/E9uhDD8Y2+3wfjK2zxOJ1m7X3Gdi7zb3MErHx&#13;&#10;O+XJBx6OrWvsuNjmXHyx2DrDe+dO7zZuzOjYehu9br1zLLZZe3+DlG2GYbH1/nSK7c3e3zxlq/8K&#13;&#10;ufe3Ve+9lq330M02JrYBvT+uytbdXfq09zvN+AXjj3WE5xLtR7/m5wDjl3HIlrEO5PnB6w888EBs&#13;&#10;rBscl/HHVpJMy8a44nVwPMYvGKeMQ+6nJP6WraS5la0k/pWN501eb1hXWLdZN3gecj2sr7Qn86Fs&#13;&#10;HJM1kbbn3rn2knpaNtZC7oFz8AwoiXxlK0lwZStpt2UraaJlK+mbZSvphWXjNxHfK0mBZaOvWWvo&#13;&#10;q5K4V7aSkly2kt5YNu6R3yxcd0lDLBvHYU0pSX1low25D/oarAW0T15bkMcaxy0ptGXj8yXFuGwl&#13;&#10;TbRsXG9eY1gjM16nPbgurp8xx3XST8wV7o/36W+un9d5ptLv3A/tnOcs189YpN35Hu3O57hO5nae&#13;&#10;y8wpri/Pfb4vSZIkSfqf/MM+SZIkSZIkSZIkSZIkSZL6Ef+wT5IkSdL7D0k5zTY+iK/ZSOobv43/&#13;&#10;cDV6dE9sA3r/ialsg4ZMHVunJG30bkOmmy62EW+9Gdvzo9+KrTPbrHWbftq6Tdf7nbINHRTbqAED&#13;&#10;Y5tmyIyxdUq6V+/2xIWXxvbSFdfG1v38iNgG9F5T2eKf3Mq1DKxbZ0jv8Xq3+u6AztxzzxvbsEHD&#13;&#10;YnvxxZdiI0UDzz//fGykYuQ0D5BmQloIW07Z4HtzzjlnbCR4XX755bGBpDjOS6IVyW+ke5DaQaoI&#13;&#10;aSCcD/fff39spIGQdsJ1k2bCeflcTuDhOByf10k/uf3222OjnUis4zjc95JLLhnb+eefHxvn532u&#13;&#10;65xzzomN+ybdBaSocD9cFykupKTQXrQT93fEEUfEttJKK8VGqgyfm2eeed6xkRwE0ljo19///vex&#13;&#10;cb3cN+k+JBsdc8wxsYHzcZy//vWvsZGkRZoN97PGGmvExvVwP6TE4LzzzouN17mujP4C4wj0Dz79&#13;&#10;6U/Htv/++8e2yy67xMbx+Tz9AcYr6UgDhg6JrTOu9zOx9X6obMOmqtvgobG9OGZMbN3jesdb79YZ&#13;&#10;2jtHe7cxo16PrVOOUbZpe9ebsjULwFPX3RjbQ+deGFvnsSfqNrj3syUpbNDg2IYN7V0Hejeum41k&#13;&#10;p+WWWy42kuO4D8Y/qUgkejLuSY7iOIwHsN4wPtkngY3Xl1122diuvPLK2EhdIjWI75111lmxYfHF&#13;&#10;F48ty/1N6hAJgNwP/cc6Rrtw/rakN9qJ++B9jse8Zfvwhz8cG/Oede/jH/94bCSHMc6Z78ybv//9&#13;&#10;77FxfNKuuE/anesH/UjaE6lZnD+3E8l+vM585f7oZz7H61wnLr744tg4DutI/hztQTvSLxwXXAfr&#13;&#10;6ogRI2JjPPJ51qEXX3wxNt5fbbXVYuM44PzgfdqN49KPtONXv/rV2EgR23rrrWPjecd9jHprdGy9&#13;&#10;M6FuzfwfN7D3vL1bd0/v/Ordeso5y3V19fZF2QbWbd4lFott1OCe2F7teSO2NzvdsS35kZVj68w3&#13;&#10;T92G9bZt7zbPikvH9sbgTmwDB3TFNvLll2NbevXVYuvM0PubpHcbMNUMsfV+ObYR510S28i/Xx7b&#13;&#10;qMefiq33KmObZrre3yu9G8pKWrae3nOUbVz36NjefHVkbEN716KyMU5pH9qb9ZINjFPGB3K/kFxH&#13;&#10;f7K+8zmeL6wDjENS5W644YbYSJ7kuvj+P//5z9hYFxgHjJN8P/n7jEsSYS+88MLY/va3v8XG/P7a&#13;&#10;174WG88/kLx7xhlnxAaee5yP62Q9W2SRRcZvtAG/ZR577LHYQNuQ4Hf99dfHRjoo5+A3Cmv2j3/8&#13;&#10;49joA+baWmutFRtz8YADDoiN3yI8Q1jr2PiNdMopp8TGb0MSAY888sjYSE/me08++WRs3CfoI9qE&#13;&#10;Zw7PNvqU44Axx/fYZ+yw1rIm09e0E3193333xUZSYUa7kSZNP3B9XBdjepZZZomN8/Kblc+xBpHU&#13;&#10;yFrJdfNbj2cBc4bj0T4XXXRRbPzmYYxzXezzzOJ7rPm0D+0BPoe8tnIdnIfrliRJkiT9T//5N9KS&#13;&#10;JEmSJEmSJEmSJEmSJGmK6xo3blzkU0iSJEnS/3WRxleM/U/6T9HThBTx9oDxoT3NK80L4wbU//ap&#13;&#10;Z1z9fnfzn0J19/5fMdXI16M+uM2etV59TdSp1lw66mpH/DJqZ+qaMtYzdHBUdHWPqf9jVD3e6xdf&#13;&#10;GfWc3Q6MOnBITbr48sm/iNpZcsFam+vqDK7He7XDcevr3SNejXrg3vtFfW3sm1EPPqQep6TgFCUR&#13;&#10;pfjtb38btaSoFfPNN1/Ukl5TkJJW0tSKL37xi1E/9rGPRd1rr72ivj0FrTj00EOjllS64oQTToi6&#13;&#10;6KKLRv31r38dlfP/5Cc/ibreeutFLUkvxaWXXhq1JI0UJfGl+Mc//hH1V7/6VdTtttsu6he+8IWo&#13;&#10;JbGk2HHHHaOWJJjisMMOi1qSRYqSllP88pe1v7bYYouoX/7yl6OWRJJihx12iFoSToqTTz45akka&#13;&#10;KWifP/3pT1GPP/74qL/4RW33VVddNWpJ6Sl+9rOfReW4m2++eVSOc+6550YtKYNFSfd6u2eeeSZq&#13;&#10;ScMq2Kedjz322Khnnnlm1BVXXDEqqV7cB/1U0n6KnXbaKWpJMypKulBR0uuK73//+1E33HDDqKAf&#13;&#10;aZd999036vLLLx+1pB0W3/3ud6OWxJ1iq622ikoqU0nmKb797W9HLalYxSc+8YmoV111VVTaryQE&#13;&#10;FT/84Q+jcl8l+aVgXNLfJQmmIEmG84LPIX+P+fP25JmCdiW17pVXXos6/bTTRu28Wvu1c3dthxN2&#13;&#10;3jlqz2t1fG28wzeizvy1r0btPUGUMa/X8w0e1KThPXB3lBOb+X33v6+PusUOtT2Xbo7TmWG6KKNK&#13;&#10;emivoVPVcQrum3F2+OGHR6W96bebb745Kv3GOGXcloSh4u1pWwXj/5BDDola0viKmWeeOSouu+yy&#13;&#10;qKwjJf2s+MpXvhKVccP4I6Xvpz/9aVSUhKmiJBgVG2ywQVSui3WrpAwWrDe8z7xl/hx88MFRV1ll&#13;&#10;laiPPPJI1IMOOigq44BxV1K1irPPPjsq45v25f2SiFWUxKRiyy23jMr1so4xbjkO110Ssgra8a67&#13;&#10;7opaUscK1i/GP/OffmDelCSvgvv4+te/HpX1mXW1pIMWJ554YtRLLrkkKu1Q0gOLa6+9NmpJ5ip4&#13;&#10;bpDe+fZErIL7e+KJJ6J+5jOficr3eQ4wT1mHub+SPFYwDvgc/ce6xXpU0kQL1oeSOFWQCFWSvQpe&#13;&#10;L0ldRUnierv8PvOI7/P5YUOa+VaXjfFeH1zvm6flwHF1fZmW04yp7d156N4o525T58OAF0ZEHTu0&#13;&#10;puVt1KzDnc+sW+vY5nt31fny513r+x94sq5Lbw6r68mGfzgiamf5xWrtquNk3D11fP/+S3Vej3zh&#13;&#10;2aifPnCPqAttVPujM/VMUUaVdMFerw2s7TlscN2/74aro27T9NP5F9X5Pduc9fldErqK6667Lirz&#13;&#10;h+ci85FxWlI2C55nPB+ZN/wO+c53vhM198/KK68c9Xvf+15Unmus5+uuW9uvJNAVjD9+f+y2225R&#13;&#10;S3JcwfOJdFhSRFlP+By/C/hdcdJJJ0U97rjjopYUv+KKK66I+uc//zkq7zNfdt9996isk3vuWX9v&#13;&#10;8juoJM4VvL766qtH5XsFKXabbbZZVNZIfgOSFHzUUUdF5Z54pnMu5iz3wm8F1g6eIfjc5z4Xld+A&#13;&#10;PLtLml1BH5Rk42LvvfeOSt8y1++8886orEm8zprOdZ566qlRWctZg7hu1sT99qvPzjvuuCMqayRz&#13;&#10;md9+K6ywQtQf/ehHUcF1r7/++u+o22+/fVT6hOtbYIEFovKb95Zbbom6xx51bvEbiO+ffvrpUVnj&#13;&#10;11577aglYbvg89wf7U4qIMelnRkb2267bVSeGcypkuRclITn4ne/+907KnODZ+w3v/nNqCXBuShJ&#13;&#10;qm/Hs4bf6Mxt1mj6gd9uG220UVTGEb+5+I3F2ipJkiRJ+o/6T1aSJEmSJEmSJEmSJEmSJKlfMLFP&#13;&#10;kiRJ0vvG+MS+7iYKpyk9zX/S1NPstyX29TT/7VNP88UmuG98AM/QJqnq1u/WhL2nmhSMaVepSTir&#13;&#10;7VaTljoz1aSl516rSTMzTV8TmwYR2fNKk7Rzc03iOnffmvDy2qj6+S8fVlNMOsvVZKTO2Cbpb5qa&#13;&#10;ZvFyc6OjmuS/4UPq64898FjUXfeoSTYvjayJPzmxjcQjkl5IaMoJSyQmfeMbNRFsmWWWiUo6SE7u&#13;&#10;4jgk3pB0QzoMaRxf+tKXopJCAo5H4g6JdSR3kdhE0hdpMNwXqSqLLVb7Y5dddolK+sjIkSOjchyS&#13;&#10;ekgXmW66mnhGQtAss8wSlYS7+eefPyrpIyAxiPSZiy66KCrnIc2FhCoSi8D73O9HP/rRqKSy0H+k&#13;&#10;7zz55JNReZ1kL1JaSLojSSony5GgRDLY448/HpX75vOk2NCf9A/H4fMkIp533nlR6W8SBUnx+cEP&#13;&#10;fhCVxDCSs0jNyQmAOUGLdmH88jrtRzIaaT35fhl/fI+a0Z+kxnActM0XQma6m/VlUDMeO/fWeX74&#13;&#10;njVRaWjzr2E+uemmURfYpCYhdk9b03g6o+r1D+S/xXyhJkmd3cyDG/5ZE6K+3KT9LLXtNlE7U9X2&#13;&#10;HL8QDqj3l9ubeUJazx//+MeozGPaa4011ohKkl0+Tt4nOY1xQPoP7UT6EOP1N7/5TVQS7+hH5iHz&#13;&#10;jQQ4rptkLNYhrp/1YPjw4VFJZ2L8Mq45DtdFqhHJhKx7XAfzmfbifcYt6w8Jh6QRMW54n3XjD3/4&#13;&#10;wzsq983nSFDdZ599opKQx/pFihUJiRdffHFUkve4P9YPPkdiGP3GeUhhon3oT9qP9idBjCRUkvfy&#13;&#10;vGTdBOejPRgHrAskfTLeuA7mK0mHtO9jj9XnHMmmtMuBB9bnMscB7cpxGT9gXeN11gXWEZAqlfsT&#13;&#10;45rn8YAmpQqvD6qvj25+b0zdqccZ2kzTzui6jnbG1Ou48gc1ae7Ze2qC31Qz13St9UkRW5Qk3+b6&#13;&#10;3qjj57zv1OfiGzfV9lp4+ZrYuuzBtX07UzdJv11Ncult9fgXf7/221MP1e995oA6X4avv07UzqA6&#13;&#10;T0g+rlfZe/qmPnTrjVF3aRI9jzmpzvsFFqnjkXYkIZZkPlLimIc8R+6+u66XRx99dFSQ6EkqGb9L&#13;&#10;OD7rNalpPC9J9CWR+L777ovKeH3ggQeizjvvvFH5XcQ6Rqod75O+xu8S0uLy8577IZ2O9ZXxxe8f&#13;&#10;7ot5SzoaCcQkFzMPeJ30M9Y3UtiKnEbJMS+//PKoCy5YxxBr/a677hp1k002iZrXwNtuuy0qa2VO&#13;&#10;8SWZjTWHNOjTTjstKmsCc5C1gLWHJDleZ06uueaaUUln5LcFaye/3U5pkgjzsxr0IWsaqYr0BQl9&#13;&#10;rImkPtOOzHV+w/Eblt9IvM9vXsYWfcVvGZLuSLhjbSTdea211orKs5ExwZil3RkLrIEzzVRTNfke&#13;&#10;7c0zimclaZF8j/HB+7Q3a2G+H47PmKSfeNbzjCBJkfcZ+zxjSdHM/wzAXGY8SZIkSZL+453/FkqS&#13;&#10;JEmSJEmSJEmSJEmSJE1RJvZJkiRJet8Yn9iX9KRkri6itRo973y70wTydLqaxCveHzi6Sc57taZg&#13;&#10;dLqbxJwmCKcztP6PcUOaZJZB70yd+E+iYHOCJtGv80qTgTO6pnd05qmJUx2+3vwnWT1d9X+MbSoG&#13;&#10;NRfI8V99vaat3H///VFJzVh44YWjktYBUj1ywtSkuvfemghEUg5JT6SikMpBKgmpJ6STkM4y88wz&#13;&#10;R+Xz3A/JTy++WBPNSFIj/YS0lbaENo7z1FNPRX3hhRei0j6knpBaA9qn7bi33nprVO6L6+e4ORmK&#13;&#10;FJvnnnsuKq+TbAZSWp599tmo008/fdQFFlggKvvcd06WytdJKg/3T3tyPK6bBK82pM7QD1wnCWGk&#13;&#10;u5BaA9JiuD76lwQl+oP7ImWI6yHdhe9Tuf8pZXw7M89fr6lIvR1da0/zOulC09Zksp6BzX7zvfHr&#13;&#10;1BvN+vB6s15g6rrOkOQ5fp1j3ZrI8c/8pN1JTkM+LuOMccx4IImLpLPcXyDZ8dFHH41K+hDrFefh&#13;&#10;epk/I0bURFJSp0isyuOBccl6CI7POOc+mLd5vNI+JFwyflnXOD/twH3n+yXpknWR+2D9WmWVVaJm&#13;&#10;3D+fox9o59xPtDcJn1Q+t9BCC0Ul6ZLjcf9cP/3Juvzyyy9HZX6TZMbzg/NOLPqB9YBKez344INR&#13;&#10;QbIj6/WUmv/jn+/N85jE4LED6hu83dW8MZB51NxvZ1zz++KFug53BjQReUOahMGhzfrQrH89Xc06&#13;&#10;Mab53TC6afcXm/VmaPO9GZvn17Dm+42eV+s46nqxPgfGvll/BwxasK7XnYHNDXAdze6Y5kbGjWvm&#13;&#10;c/M7qIt/vdx8nmZ4rzG/mL88LxhHjC8+x3xinDOuJxbn5bjMF+YV8495l1Pmtttuu6iscz//+c+j&#13;&#10;sk7we43nNPf1dvnZzxrJMx78xuBa+B51YvHbguPmtRSslVwfaYesybQB36cNaQP2aUP6mjWA4+dn&#13;&#10;D59nn/dZ01lTOQ6vcz7Q9lwfzyquj2cb3+NZkVOuGSOcL49BzsN18BsQrH2016T2P6ZU+02pNVyS&#13;&#10;JEmS+rP6T2CSJEmSJEmSJEmSJEmSJKlfMLFPkiRJkhLSIkijyEinIN2ClAk+n9My/luiSsF58vFy&#13;&#10;gsu7xfWQQMNxSQkB6Rm8n1NRJhb3y/lJ/SAVhOvjPLQDCVETiu/n9uf1fHzuL/cr7U/KCp/P1ws+&#13;&#10;j7ZxQsIW99VX8h1pNZw3H5f2JP2E/uxrfFHbrpP+5/6535wsyHlBe3J8vs/xuN/cr7zf1o58fuTI&#13;&#10;kVGZD3n8ct7+hvbi+hiH3De4X/qP7/F5XmefeQTaJX8OEzv+uU6SpegPjkPNx+F7beOM7+X5BFKL&#13;&#10;OB/zAPn4HI/kLVKCcvuB+Yi29bBtPnF++oHz536YUBwv15xeBK4v9xPnZ77xOu1E/3L/fC4/Z7gv&#13;&#10;7iPfD++zDjE++BznaevfCcXx8n2AlCs+xzoF+uX/KvqJ+879kduD+82Vfsj9wfu0b14ncntmfK/t&#13;&#10;vFznlJLXB7Cfr599MP8mFudnvuR5xfzL/Ug/fP3rX49KcimJfVwv6Ws5STg/T4u8dretgYyRyTWH&#13;&#10;+X7bWM1zm33aiu/TF7Qd3+dzfI/7zL9JaFMqx+XznJ/3uX/6qO04yHMztxvtzXFyqmq+H66rrznE&#13;&#10;GOB8+bhc58T2P+fP9/1etR/fkyRJkiT9xzv/CVuSJEmSJEmSJEmSJEmSJE1RJvZJkiRJUpJTN9qQ&#13;&#10;KpE/z+s5dYLP9XX8SU2r6Ov4pJxwnpwOMqnnR1/XkVNKSP/I7Zevl+PmlI+Mz+e0kXy/71ZOtcmp&#13;&#10;NLyer5/Xc8oM8n1y3ez3lbhGGgtJPvk4yOftC9dFBdeRryfjOqi0AxUcv6/joe3znGdKyff1btFf&#13;&#10;fc3LfJ78vdz/fL6v8d/X+akT2u95vrzb8cf1UHPSXNv1TiqOy330dd0TOh77Gh99zQOOx/VxvPz5&#13;&#10;vs6Tkcg5sYllJPnl/nm3uG6uZ0LHDe3R17js7+j/3H/sv9t+BcfFu22nPI7b9if3PJxUXFe+//+t&#13;&#10;6+Q8nJd27qvf+PwWW2wRddZZZ426//77RyXBlN9NpKIx7v+bd3uPk2sOtd1rvta26+Nzbe9PaBvz&#13;&#10;ftbX53if13MFn8t1QvV1n5xvQo/Lmkl7TGz/8718v8jX09Yuud3aPpdr23klSZIk6f/PJu2f1CVJ&#13;&#10;kiRJkiRJkiRJkiRJ0mRlYp8kSZIktcipFJOqLa0im9S0ipyEh5zG0vb+u035yF5//fWoJD9xnny/&#13;&#10;bffP9SOnj+TvkQhGHTZsWNQ2tG9OfaG2JVbxec7fdv0k54Hrzu2aU2Y4P/vcT9t1cT1U2pn9rO2+&#13;&#10;8/5UU00VlfNznVS0nZ9xlI/b1g7Ix6MdOC+v9zWOOd+U1jY+2uT+yOOjTf5eW/sif559atv4z5/L&#13;&#10;4wH0T05cy0luvJ/Py3HzvEYeR3yf++E4fI/X8zjJ45v38/GoeTxSc7tkfI+aP5/7gfvK32uTj5f7&#13;&#10;hf7In0O+H87HdeV+5PryedrOP7Ha2h+5fSbX82tKy/fZ1m/5/pFTu3i/rV/ycSdVvp73GvM6t0+u&#13;&#10;Ge0wqdfPeEVb++b+wRlnnBGV9zfZZJOo7L+b68xrZ9saiPz+xOI3HNecx17uC+6JtpvUOcxx8nmR&#13;&#10;+yhfz6RqW4t4nQranevl+to+l6+TzzP3SXOc2P6f0u03udckSZIkSXo/+O//hCZJkiRJkiRJkiRJ&#13;&#10;kiRJkqYIE/skSZIkKclpFCC9YlJTKUijaKuTmlaSr49UDo7bdv3/24lHfaWAcJ05VYTr4rr7ShHh&#13;&#10;OHwu3zft3NbPfC6/31f7oa/7BJ+jctzc/lxvPm9be01of7fhfKTucJy289A/JLKRGsP38v3k+876&#13;&#10;uu62773b+/zfkq+D9mzT9vl8n30dl/GWE7tye7YdH7m/+Hzb+duug3HBfv4+44fv56TAtvNy3bze&#13;&#10;dl359b5M6Pf6Wo/a2n9CcX9cT76ufN78uXw9bbgPvsd1so+24+XPvdv2nli5fdra4/+q3I65n9ru&#13;&#10;m/1Ro0ZF5XX6tW0ctrVnll9v+9yUbv++1j9wnbQv7dCWWDqh8v2z39bOPFfz9b300ktRZ5xxxqgT&#13;&#10;g2c45yTJDYwVzp1TVSdWTl2mD/Jaktue6+Q62KciHyd/juO1tW1+9uSxwuv5e33p63t9vc91599Q&#13;&#10;fJ73M97Pn5/Y/uf8U6r9JEmSJEn/0zv/SViSJEmSJEmSJEmSJEmSJE1RJvZJkiRJUpLTQ5BTMTI+&#13;&#10;35bolNMr+HyuOY3k3eI8bdeBvt6f3Ca0ffLn6A/eb0sR6UtuZ76fj9N2nbnfua58fW3jIyfp5XGW&#13;&#10;E/FIU+F90lRoL1JVOA7f72t8oq/2azs+uB+uh6QjPt82nvpKauO8fSUn8X2Ox+fzfb7XaFeuI/cz&#13;&#10;+Fwe/+C+2tozv577J+P8VM7XNg44P/LxOQ7zBHyO1/lc/n7bfXHevu6H4+fx3vY650M+b74P5H56&#13;&#10;t/J50XY82ovvUXO/8f3cj239mbUdl9fb2j/3O+08oeftC+fn/thvu7/8/vtFHgfsI7cHlXbj8/l7&#13;&#10;aBt/nA99tWt+P3//vdbXvOrLhH6uDd/P87NNPh+f5/mf25N5mefn29drnoW81jZHOTdzua81d2K1&#13;&#10;jQnOS1txnXktbmujjM/lPqDm+82fm9xrGcfn/vsaEyTs8X7+DZTbhX2um4qJ7X9+g02p9uO4kiRJ&#13;&#10;kqT/qP/kJUmSJEmSJEmSJEmSJEmS+gUT+yRJkiQpIW2ClI2ctkHN+FxOm+DzE5piMalpFSS9cD5S&#13;&#10;OEjT4DpzMlbbfb1bpI4gt1tuJ87P9eb7n9T0D7S1K69Tcztx/nwdtB/fI12F++e+2OdzU001VVTk&#13;&#10;1BXwOudt6x+Om1NX8uvso61d+T73z/fbcN1cX9t1c35q2/28+eabUUkozP2Qr49+4PP5Pt9ruV3z&#13;&#10;fYPPtfVDHl/cN3g/t0ubtnbJ10d/to3vjP7O/Zy/z/vUfP9U1i/Ox+scB/Q/lfvPx+P68rrEeOF+&#13;&#10;264bfC7PUz7HeXI/8DqVz3N9uV2Q7ztXtLUnuB8qaF++33ZcXqf9aG/aIffTpMrrJ+lRHJ9+A5/n&#13;&#10;enI7/l+T+yHvI7d3W//necL7edyg7Xz/V+T7AfdFbWuvSb3/vo6f8XnmZ15nGd/0V65gnhR5jepr&#13;&#10;TjA20Nfn3y3WvtwWnDffU/48Nfch8ufyWH+336cifz5r+3x+lrCmcZ95boLj5X6kXXg9f5/j5+O9&#13;&#10;2/7nenN78Hpuj/w5KvLns3f7eUmSJEn6/6PJ+0/qkiRJkiRJkiRJkiRJkiRpkpjYJ0mSJElJTo8g&#13;&#10;zaItjQI55WJiTWpaxYSev+16J9f5aTeOl9NH0Nd1tCVe5ZQXak6m4nXOn8/DdfK9tqS4/L2cngKO&#13;&#10;Q3pK2/2Bz3OcfFy+x3GobXLCFfefk8Syvu43n7ftfY6DfB0Z10udeuqpo6Ltunid7w0dOjRqX+3z&#13;&#10;vy23y8RiXHC8PM7yfKB/czLdxI5/js/7bYl9WV/jJOP4XPewYcOiguviczmxrW0eTm5t4zuf993e&#13;&#10;f8bx2+ZL23Xw+bbz9dVOE/p+23nyOjax2q6fec445P6peb39v6qv8dPXeKKfJlZb/+XramvntnH7&#13;&#10;XmlLuKPdqHkesd/Xc3JC5fGJfD35c/Qf62Cel3yu7X7+m3xscMz/rT5jziKv3fn9PLfbrov3uefc&#13;&#10;pv+vtpgQHAecr03bdXId+XjIayafy31OO3Ed/NbBW2+9FZWxm+fwe93/k9p+k9p/kiRJkvR+5B/2&#13;&#10;SZIkSZIkSZIkSZIkSZLUj0ze/yRLkiRJkiRJkiRJkiRJkiRNEv+wT5IkSZIkSZIkSZIkSZKkfsQ/&#13;&#10;7JMkSZIkSZIkSZIkSZIkqR/xD/skSZIkSZIkSZIkSZIkSepH/MM+SZIkSZIkSZIkSZIkSZL6Ef+w&#13;&#10;T5IkSZIkSZIkSZIkSZKkfsQ/7JMkSZIkSZIkSZIkSZIkqR/xD/skSZIkSZIkSZIkSZIkSepH/MM+&#13;&#10;SZIkSZIkSZIkSZIkSZL6Ef+wT5IkSZIkSZIkSZIkSZKkfsQ/7JMkSZIkSZIkSZIkSZIkqR/xD/sk&#13;&#10;SZIkSZIkSZIkSZIkSepH/MM+SZIkSZIkSZIkSZIkSZL6ka6e7nE9zf+WJEmSJEmSJEmSJEmSJElT&#13;&#10;mIl9kiRJkiRJkiRJkiRJkiT1I109Y3pM7JMkSZIkSZIkSZIkSZIkqZ8wsU+SJEmSJEmSJEmSJEmS&#13;&#10;pH6ka9zY7iaxj7/xG9dU9yv3K/cr9yv3K/cr9yv3K/cr9yv3K/cr9yv3K/cr9yv3K/cr9yv3K/cr&#13;&#10;9yv3q7b9YnIf0/3K/cr9yv3K/cr9yv3K/cr9yv3K/cr9yv3K/cr9qu99/pckSZIkSZIkSZIkSZIk&#13;&#10;SeoHusb2mNhXuV+5X7lfuV+5X7lfuV+5X7lfuV+5X7lfuV+5X7lfuV+5X7lfuV+5X7lfuV+92/1i&#13;&#10;ch/T/cr9yv3K/cr9yv3K/cr9yv3K/cr9yv3K/cr9yv2q733+lyRJkiRJkiRJkiRJkiRJ6ge6RvWM&#13;&#10;aRL7JEmSJEmSJEmSJEmSJEnSlGZinyRJkiRJkiRJkiRJkiRJ/UhXT0+3iX2SJEmSJEmSJEmSJEmS&#13;&#10;JPUTJvZJkiRJkiRJkiRJkiRJktSPdPX0iv9Fbl9XU92v3K/cr9yv3K/cr9yv3K/cr9yv3K/cr9yv&#13;&#10;3K/cr9yv3K/cr9yv3K/cr9yv3K/a9ovJfUz3K/cr9yv3K/cr9yv3K/cr9yv3K/cr9yv3K/cr96sJ&#13;&#10;2DexT5IkSZIkSZIkSZIkSZKkfqTrvPMvjL/zmwx/JBjcr9yv3K/cr9yv3K/cr9yv3K/cr9yv3K/c&#13;&#10;r9yv3K/cr9yv3K/cr9yv3K/cr/7/sl9M7mO6X7lfuV+5X7lfuV+5X7lfuV+5X7lfuV+5X7lfuV9N&#13;&#10;yL6JfZIkSZIkSZIkSZIkSZIk9SNdxxz9W/7gT5IkSZIkSZIkSZIkSZIkTWEm9kmSJEmSJEmSJEmS&#13;&#10;JEmS1I90/fa435vYJ0mSJEmSJEmSJEmSJElSP2FinyRJkiRJkiRJkiRJkiRJ/UjXSSeQ2Mff+I1r&#13;&#10;qvuV+5X7lfuV+5X7lfuV+5X7lfuV+5X7lfuV+5X7lfuV+5X7lfuV+5X7lfuV+1XbfjG5j+l+5X7l&#13;&#10;fuV+5X7lfuV+5X7lfuV+5X7lfuV+5X7lftX3Pv9LkiRJkiRJkiRJkiRJkiT1A13HHXeciX3B/cr9&#13;&#10;yv3K/cr9yv3K/cr9yv3K/cr9yv3K/cr9yv3K/cr9yv3K/cr9yv3K/erd7heT+5juV+5X7lfuV+5X&#13;&#10;7lfuV+5X7lfuV+5X7lfuV+5X7ld97/O/JEmSJEmSJEmSJEmSJElSP9B14dHHmNgX3K/cr9yv3K/c&#13;&#10;r9yv3K/cr9yv3K/cr9yv3K/cr9yv3K/cr9yv3K/cr9yv3K/e7X4xuY/pfuV+5X7lfuV+5X7lfuV+&#13;&#10;5X7lfuV+5X7lfuV+5X7V9z7/S5IkSZIkSZIkSZIkSZIk9QNdt+6wW03s62n+xq+r+es/92t1v1b3&#13;&#10;a3W/Vvdrdb9W92t1v1b3a3W/Vvdrdb9W92t1v1b3a3W/Vvdrdb9W92t1v1b3a3W/VvdrbdsvJvcx&#13;&#10;3a/V/Vrdr9X9Wt2v1f1a3a/V/Vrdr9X9Wt2v1f1a3a/V/Vrdr3UC9pv/JUmSJEmSJEmSJEmSJEmS&#13;&#10;+oOu65ZZoyb2SZIkSZIkSZIkSZIkSZKkKc7EPkmSJEmSJEmSJEmSJEmS+pGuB+Zf2sQ+SZIkSZIk&#13;&#10;SZIkSZIkSZL6CRP7JEmSJEmSJEmSJEmSJEnqR7pemH9JE/skSZIkSZIkSZIkSZIkSeonTOyTJEmS&#13;&#10;JEmSJEmSJEmSJKkf6Xpu3sVN7JMkSZIkSZIkSZIkSZIkqZ8wsU+SJEmSJEmSJEmSJEmSpH7EP+yT&#13;&#10;JEmSJEmSJEmSJEmSJKkf8Q/7JEmSJEmSJEmSJEmSJEnqR/zDPkmSJEmSJEmSJEmSJEmS+hH/sE+S&#13;&#10;JEmSJEmSJEmSJEmSpH7EP+yTJEmSJEmSJEmSJEmSJKkf8Q/7JEmSJEmSJEmSJEmSJEnqR/zDPkmS&#13;&#10;JEmSJEmSJEmSJEmS+hH/sE+SJEmSJEmSJEmSJEmSpH7EP+yTJEmSJEmSJEmSJEmSJKkf8Q/7JEmS&#13;&#10;JEmSJEmSJEmSJEnqR/zDPkmSJEmSJEmSJEmSJEmS+hH/sE+SJEmSJEmSJEmSJEmSpH7EP+yTJEmS&#13;&#10;JEmSJEmSJEmSJKkf8Q/7JEmSJEmSJEmSJEmSJEnqR/zDPkmSJEmSJEmSJEmSJEmS+hH/sE+SJEmS&#13;&#10;JEmSJEmSJEmSpH7EP+yTJEmSJEmSJEmSJEmSJKkf8Q/7JEmSJEmSJEmSJEmSJEnqR/zDPkmSJEmS&#13;&#10;JEmSJEmSJEmS+hH/sE+SJEmSJEmSJEmSJEmSpH7EP+yTJEmSJEmSJEmSJEmSJKkf8Q/7JEmSJEmS&#13;&#10;JEmSJEmSJEnqR/zDPkmSJEmSJEmSJEmSJEmS+hH/sE+SJEmSJEmSJEmSJEmSpH7EP+yTJEmSJEmS&#13;&#10;JEmSJEmSJKkf8Q/7JEmSJEmSJEmSJEmSJEnqR/zDPkmSJEmSJEmSJEmSJEmS+hH/sE+SJEmSJEmS&#13;&#10;JEmSJEmSpH7EP+yTJEmSJEmSJEmSJEmSJKkf8Q/7JEmSJEmSJEmSJEmSJEnqR/zDPkmSJEmSJEmS&#13;&#10;JEmSJEmS+hH/sE+SJEmSJEmSJEmSJEmSpH7EP+yTJEmSJEmSJEmSJEmSJKkf8Q/7JEmSJEmSJEmS&#13;&#10;JEmSJEnqR/zDPkmSJEmSJEmSJEmSJEmS+hH/sE+SJEmSJEmSJEmSJEmSpH7EP+yTJEmSJEmSJEmS&#13;&#10;JEmSJKkf8Q/7JEmSJEmSJEmSJEmSJEnqR/zDPkmSJEmSJEmSJEmSJEmS+hH/sE+SJEmSJEmSJEmS&#13;&#10;JEmSpH7EP+yTJEmSJEmSJEmSJEmSJKkf8Q/7JEmSJEmSJEmSJEmSJEnqR/zDPkmSJEmSJEmSJEmS&#13;&#10;JEmS+hH/sE+SJEmSJEmSJEmSJEmSpH7EP+yTJEmSJEmSJEmSJEmSJKkf8Q/7JEmSJEmSJEmSJEmS&#13;&#10;JEnqR/zDPkmSJEmSJEmSJEmSJEmS+hH/sE+SJEmSJEmSJEmSJEmSpH7EP+yTJEmSJEmSJEmSJEmS&#13;&#10;JKkf8Q/7JEmSJEmSJEmSJEmSJEnqR/zDPkmSJEmSJEmSJEmSJEmS+hH/sE+SJEmSJEmSJEmSJEmS&#13;&#10;pH7EP+yTJEmSJEmSJEmSJEmSJKkf8Q/7JEmSJEmSJEmSJEmSJEnqR/zDPkmSJEmSJEmSJEmSJEmS&#13;&#10;+hH/sE+SJEmSJEmSJEmSJEmSpH6j0/n/ANbHj14DRAj/AAAAAElFTkSuQmCCUEsDBBQABgAIAAAA&#13;&#10;IQBJ3vSd5AAAABABAAAPAAAAZHJzL2Rvd25yZXYueG1sTE/LbsIwELxX6j9YW6m34iSFloY4CNHH&#13;&#10;CSEVKlW9mXhJIuJ1FJsk/H2XU3tZzc5oZ2ey5Wgb0WPna0cK4kkEAqlwpqZSwdf+/WEOwgdNRjeO&#13;&#10;UMEFPSzz25tMp8YN9In9LpSCTcinWkEVQptK6YsKrfYT1yKxdnSd1YHXrpSm0wOb20YmUfQkra6J&#13;&#10;P1S6xXWFxWl3tgo+Bj2sHuO3fnM6ri8/+9n2exOjUvd34+uCx2oBIuAY/i7g2oHzQ87BDu5MxotG&#13;&#10;AbcJzE6fXxIQVz1JpswdGM3mjGSeyf9F8l8AAAD//wMAUEsDBBQABgAIAAAAIQCqJg6+vAAAACEB&#13;&#10;AAAZAAAAZHJzL19yZWxzL2Uyb0RvYy54bWwucmVsc4SPQWrDMBBF94XcQcw+lp1FKMWyN6HgbUgO&#13;&#10;MEhjWcQaCUkt9e0jyCaBQJfzP/89ph///Cp+KWUXWEHXtCCIdTCOrYLr5Xv/CSIXZINrYFKwUYZx&#13;&#10;2H30Z1qx1FFeXMyiUjgrWEqJX1JmvZDH3IRIXJs5JI+lnsnKiPqGluShbY8yPTNgeGGKyShIk+lA&#13;&#10;XLZYzf+zwzw7TaegfzxxeaOQzld3BWKyVBR4Mg4fYddEtiCHXr48NtwBAAD//wMAUEsBAi0AFAAG&#13;&#10;AAgAAAAhALGCZ7YKAQAAEwIAABMAAAAAAAAAAAAAAAAAAAAAAFtDb250ZW50X1R5cGVzXS54bWxQ&#13;&#10;SwECLQAUAAYACAAAACEAOP0h/9YAAACUAQAACwAAAAAAAAAAAAAAAAA7AQAAX3JlbHMvLnJlbHNQ&#13;&#10;SwECLQAUAAYACAAAACEASsfJ+ycDAAA/DAAADgAAAAAAAAAAAAAAAAA6AgAAZHJzL2Uyb0RvYy54&#13;&#10;bWxQSwECLQAKAAAAAAAAACEAWkjvwraKAAC2igAAFAAAAAAAAAAAAAAAAACNBQAAZHJzL21lZGlh&#13;&#10;L2ltYWdlMS5wbmdQSwECLQAUAAYACAAAACEASd70neQAAAAQAQAADwAAAAAAAAAAAAAAAAB1kAAA&#13;&#10;ZHJzL2Rvd25yZXYueG1sUEsBAi0AFAAGAAgAAAAhAKomDr68AAAAIQEAABkAAAAAAAAAAAAAAAAA&#13;&#10;hpEAAGRycy9fcmVscy9lMm9Eb2MueG1sLnJlbHNQSwUGAAAAAAYABgB8AQAAeZI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056" o:spid="_x0000_s1049" type="#_x0000_t75" style="position:absolute;top:-22;width:77724;height:664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XI4azQAAAOMAAAAPAAAAZHJzL2Rvd25yZXYueG1sRI/RasJA&#13;&#10;EEXfBf9hmUJfpG5sNZToKqIUWlGkVlDfhuw0CWZnQ3Yb0359VxB8GWa43DOcyaw1pWiodoVlBYN+&#13;&#10;BII4tbrgTMH+6+3pFYTzyBpLy6TglxzMpt3OBBNtL/xJzc5nIkDYJagg975KpHRpTgZd31bEIfu2&#13;&#10;tUEfzjqTusZLgJtSPkdRLA0WHD7kWNEip/S8+zEK+GO42h4Gp2yTHv828UvjFtveWqnHh3Y5DmM+&#13;&#10;BuGp9ffGDfGug8MwGsVwdQo7yOk/AAAA//8DAFBLAQItABQABgAIAAAAIQDb4fbL7gAAAIUBAAAT&#13;&#10;AAAAAAAAAAAAAAAAAAAAAABbQ29udGVudF9UeXBlc10ueG1sUEsBAi0AFAAGAAgAAAAhAFr0LFu/&#13;&#10;AAAAFQEAAAsAAAAAAAAAAAAAAAAAHwEAAF9yZWxzLy5yZWxzUEsBAi0AFAAGAAgAAAAhAI5cjhrN&#13;&#10;AAAA4wAAAA8AAAAAAAAAAAAAAAAABwIAAGRycy9kb3ducmV2LnhtbFBLBQYAAAAAAwADALcAAAAB&#13;&#10;AwAAAAA=&#13;&#10;">
                <v:imagedata r:id="rId2" o:title=""/>
              </v:shape>
              <v:rect id="Rectangle 14057" o:spid="_x0000_s1050" style="position:absolute;left:9144;top:120;width:419;height:18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SvIZywAAAOMAAAAPAAAAZHJzL2Rvd25yZXYueG1sRI/BasJA&#13;&#10;EIbvgu+wTKE33VRqNdFVRCt6rFpIvQ3ZMQlmZ0N2a9I+vSsUehlm+Pm/4ZsvO1OJGzWutKzgZRiB&#13;&#10;IM6sLjlX8HnaDqYgnEfWWFkmBT/kYLno9+aYaNvygW5Hn4sAYZeggsL7OpHSZQUZdENbE4fsYhuD&#13;&#10;PpxNLnWDbYCbSo6i6E0aLDl8KLCmdUHZ9fhtFOym9eprb3/bvHo/79KPNN6cYq/U81O3mYWxmoHw&#13;&#10;1Pn/xh9ir4PDazSewMMp7CAXdwAAAP//AwBQSwECLQAUAAYACAAAACEA2+H2y+4AAACFAQAAEwAA&#13;&#10;AAAAAAAAAAAAAAAAAAAAW0NvbnRlbnRfVHlwZXNdLnhtbFBLAQItABQABgAIAAAAIQBa9CxbvwAA&#13;&#10;ABUBAAALAAAAAAAAAAAAAAAAAB8BAABfcmVscy8ucmVsc1BLAQItABQABgAIAAAAIQCVSvIZywAA&#13;&#10;AOMAAAAPAAAAAAAAAAAAAAAAAAcCAABkcnMvZG93bnJldi54bWxQSwUGAAAAAAMAAwC3AAAA/wIA&#13;&#10;AAAA&#13;&#10;" filled="f" stroked="f">
                <v:textbox inset="0,0,0,0">
                  <w:txbxContent>
                    <w:p w14:paraId="270A8737" w14:textId="77777777" w:rsidR="003404B4" w:rsidRDefault="00BD0905">
                      <w:pPr>
                        <w:spacing w:after="160" w:line="259" w:lineRule="auto"/>
                        <w:ind w:left="0" w:firstLine="0"/>
                      </w:pPr>
                      <w:r>
                        <w:rPr>
                          <w:rFonts w:ascii="Calibri" w:eastAsia="Calibri" w:hAnsi="Calibri" w:cs="Calibri"/>
                          <w:i/>
                        </w:rPr>
                        <w:t xml:space="preserve"> </w:t>
                      </w:r>
                    </w:p>
                  </w:txbxContent>
                </v:textbox>
              </v:rect>
              <v:rect id="Rectangle 14058" o:spid="_x0000_s1051" style="position:absolute;left:9144;top:1819;width:419;height:18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1WZrygAAAOMAAAAPAAAAZHJzL2Rvd25yZXYueG1sRI9Ba8JA&#13;&#10;EIXvQv/DMgVvumnRotFVpCp6rFqwvQ3ZaRKanQ3Z1UR/fedQ8PKYx2O+mTdfdq5SV2pC6dnAyzAB&#13;&#10;RZx5W3Ju4PO0HUxAhYhssfJMBm4UYLl46s0xtb7lA12PMVcC4ZCigSLGOtU6ZAU5DENfE0v24xuH&#13;&#10;UWyTa9tgK3BX6dckedMOS5YLBdb0XlD2e7w4A7tJvfra+3ubV5vv3fnjPF2fptGY/nO3nomsZqAi&#13;&#10;dfGx8Y/YW+kwSsbytHSSGfTiDwAA//8DAFBLAQItABQABgAIAAAAIQDb4fbL7gAAAIUBAAATAAAA&#13;&#10;AAAAAAAAAAAAAAAAAABbQ29udGVudF9UeXBlc10ueG1sUEsBAi0AFAAGAAgAAAAhAFr0LFu/AAAA&#13;&#10;FQEAAAsAAAAAAAAAAAAAAAAAHwEAAF9yZWxzLy5yZWxzUEsBAi0AFAAGAAgAAAAhAOTVZmvKAAAA&#13;&#10;4wAAAA8AAAAAAAAAAAAAAAAABwIAAGRycy9kb3ducmV2LnhtbFBLBQYAAAAAAwADALcAAAD+AgAA&#13;&#10;AAA=&#13;&#10;" filled="f" stroked="f">
                <v:textbox inset="0,0,0,0">
                  <w:txbxContent>
                    <w:p w14:paraId="34325D62" w14:textId="77777777" w:rsidR="003404B4" w:rsidRDefault="00BD0905">
                      <w:pPr>
                        <w:spacing w:after="160" w:line="259" w:lineRule="auto"/>
                        <w:ind w:left="0" w:firstLine="0"/>
                      </w:pPr>
                      <w:r>
                        <w:rPr>
                          <w:rFonts w:ascii="Calibri" w:eastAsia="Calibri" w:hAnsi="Calibri" w:cs="Calibri"/>
                          <w:i/>
                        </w:rPr>
                        <w:t xml:space="preserve"> </w:t>
                      </w:r>
                    </w:p>
                  </w:txbxContent>
                </v:textbox>
              </v:rect>
              <v:rect id="Rectangle 14059" o:spid="_x0000_s1052" style="position:absolute;left:9144;top:3526;width:419;height:18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mcPwygAAAOMAAAAPAAAAZHJzL2Rvd25yZXYueG1sRI9Na8JA&#13;&#10;EIbvBf/DMkJvdWNpxURXEa3osX6AehuyYxLMzobsalJ/vVsQvAwzvLzP8IynrSnFjWpXWFbQ70Ug&#13;&#10;iFOrC84U7HfLjyEI55E1lpZJwR85mE46b2NMtG14Q7etz0SAsEtQQe59lUjp0pwMup6tiEN2trVB&#13;&#10;H846k7rGJsBNKT+jaCANFhw+5FjRPKf0sr0aBathNTuu7b3Jyp/T6vB7iBe72Cv13m0XozBmIxCe&#13;&#10;Wv9qPBFrHRy+ou8Y/p3CDnLyAAAA//8DAFBLAQItABQABgAIAAAAIQDb4fbL7gAAAIUBAAATAAAA&#13;&#10;AAAAAAAAAAAAAAAAAABbQ29udGVudF9UeXBlc10ueG1sUEsBAi0AFAAGAAgAAAAhAFr0LFu/AAAA&#13;&#10;FQEAAAsAAAAAAAAAAAAAAAAAHwEAAF9yZWxzLy5yZWxzUEsBAi0AFAAGAAgAAAAhAIuZw/DKAAAA&#13;&#10;4wAAAA8AAAAAAAAAAAAAAAAABwIAAGRycy9kb3ducmV2LnhtbFBLBQYAAAAAAwADALcAAAD+AgAA&#13;&#10;AAA=&#13;&#10;" filled="f" stroked="f">
                <v:textbox inset="0,0,0,0">
                  <w:txbxContent>
                    <w:p w14:paraId="15D6DFAD" w14:textId="77777777" w:rsidR="003404B4" w:rsidRDefault="00BD0905">
                      <w:pPr>
                        <w:spacing w:after="160" w:line="259" w:lineRule="auto"/>
                        <w:ind w:left="0" w:firstLine="0"/>
                      </w:pPr>
                      <w:r>
                        <w:rPr>
                          <w:rFonts w:ascii="Calibri" w:eastAsia="Calibri" w:hAnsi="Calibri" w:cs="Calibri"/>
                          <w:i/>
                        </w:rPr>
                        <w:t xml:space="preserve"> </w:t>
                      </w:r>
                    </w:p>
                  </w:txbxContent>
                </v:textbox>
              </v:rect>
              <v:rect id="Rectangle 14060" o:spid="_x0000_s1053" style="position:absolute;left:9144;top:5232;width:419;height:18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z6DQygAAAOMAAAAPAAAAZHJzL2Rvd25yZXYueG1sRI/BasJA&#13;&#10;EIbvBd9hGaG3ulGKaJJVRC16rFqwvQ3ZaRKanQ3ZrUn79J2D0MvwD8N8P1++HlyjbtSF2rOB6SQB&#13;&#10;RVx4W3Np4O3y8rQAFSKyxcYzGfihAOvV6CHH1PqeT3Q7x1IJhEOKBqoY21TrUFTkMEx8Syy3T985&#13;&#10;jLJ2pbYd9gJ3jZ4lyVw7rFkaKmxpW1Hxdf52Bg6LdvN+9L992ew/DtfX63J3WUZjHsfDLpOxyUBF&#13;&#10;GuL/xx1xtOLwnMzFQpwkg179AQAA//8DAFBLAQItABQABgAIAAAAIQDb4fbL7gAAAIUBAAATAAAA&#13;&#10;AAAAAAAAAAAAAAAAAABbQ29udGVudF9UeXBlc10ueG1sUEsBAi0AFAAGAAgAAAAhAFr0LFu/AAAA&#13;&#10;FQEAAAsAAAAAAAAAAAAAAAAAHwEAAF9yZWxzLy5yZWxzUEsBAi0AFAAGAAgAAAAhANTPoNDKAAAA&#13;&#10;4wAAAA8AAAAAAAAAAAAAAAAABwIAAGRycy9kb3ducmV2LnhtbFBLBQYAAAAAAwADALcAAAD+AgAA&#13;&#10;AAA=&#13;&#10;" filled="f" stroked="f">
                <v:textbox inset="0,0,0,0">
                  <w:txbxContent>
                    <w:p w14:paraId="5F785EF5" w14:textId="77777777" w:rsidR="003404B4" w:rsidRDefault="00BD0905">
                      <w:pPr>
                        <w:spacing w:after="160" w:line="259" w:lineRule="auto"/>
                        <w:ind w:left="0" w:firstLine="0"/>
                      </w:pPr>
                      <w:r>
                        <w:rPr>
                          <w:rFonts w:ascii="Calibri" w:eastAsia="Calibri" w:hAnsi="Calibri" w:cs="Calibri"/>
                          <w:i/>
                        </w:rPr>
                        <w:t xml:space="preserve"> </w:t>
                      </w:r>
                    </w:p>
                  </w:txbxContent>
                </v:textbox>
              </v:rect>
              <w10:wrap type="square" anchorx="page" anchory="page"/>
            </v:group>
          </w:pict>
        </mc:Fallback>
      </mc:AlternateContent>
    </w:r>
    <w:r>
      <w:rPr>
        <w:rFonts w:ascii="Arial" w:eastAsia="Arial" w:hAnsi="Arial" w:cs="Arial"/>
        <w:sz w:val="16"/>
      </w:rPr>
      <w:t xml:space="preserve">JF5061-00.Rev7.docx </w:t>
    </w:r>
    <w:r>
      <w:rPr>
        <w:rFonts w:ascii="Arial" w:eastAsia="Arial" w:hAnsi="Arial" w:cs="Arial"/>
        <w:sz w:val="16"/>
      </w:rPr>
      <w:tab/>
      <w:t xml:space="preserve">Sheet </w:t>
    </w:r>
    <w:r>
      <w:rPr>
        <w:rFonts w:ascii="Arial" w:eastAsia="Arial" w:hAnsi="Arial" w:cs="Arial"/>
        <w:sz w:val="16"/>
      </w:rPr>
      <w:fldChar w:fldCharType="begin"/>
    </w:r>
    <w:r>
      <w:rPr>
        <w:rFonts w:ascii="Arial" w:eastAsia="Arial" w:hAnsi="Arial" w:cs="Arial"/>
        <w:sz w:val="16"/>
      </w:rPr>
      <w:instrText xml:space="preserve"> PAGE   \* MERGEFORMAT </w:instrText>
    </w:r>
    <w:r>
      <w:rPr>
        <w:rFonts w:ascii="Arial" w:eastAsia="Arial" w:hAnsi="Arial" w:cs="Arial"/>
        <w:sz w:val="16"/>
      </w:rP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of </w:t>
    </w:r>
    <w:r>
      <w:rPr>
        <w:rFonts w:ascii="Arial" w:eastAsia="Arial" w:hAnsi="Arial" w:cs="Arial"/>
        <w:sz w:val="16"/>
      </w:rPr>
      <w:fldChar w:fldCharType="begin"/>
    </w:r>
    <w:r>
      <w:rPr>
        <w:rFonts w:ascii="Arial" w:eastAsia="Arial" w:hAnsi="Arial" w:cs="Arial"/>
        <w:sz w:val="16"/>
      </w:rPr>
      <w:instrText xml:space="preserve"> NUMPAGES   \* MERGEFORMAT </w:instrText>
    </w:r>
    <w:r>
      <w:rPr>
        <w:rFonts w:ascii="Arial" w:eastAsia="Arial" w:hAnsi="Arial" w:cs="Arial"/>
        <w:sz w:val="16"/>
      </w:rPr>
      <w:fldChar w:fldCharType="separate"/>
    </w:r>
    <w:r>
      <w:rPr>
        <w:rFonts w:ascii="Arial" w:eastAsia="Arial" w:hAnsi="Arial" w:cs="Arial"/>
        <w:sz w:val="16"/>
      </w:rPr>
      <w:t>11</w:t>
    </w:r>
    <w:r>
      <w:rPr>
        <w:rFonts w:ascii="Arial" w:eastAsia="Arial" w:hAnsi="Arial" w:cs="Arial"/>
        <w:sz w:val="16"/>
      </w:rPr>
      <w:fldChar w:fldCharType="end"/>
    </w:r>
    <w:r>
      <w:rPr>
        <w:rFonts w:ascii="Arial" w:eastAsia="Arial" w:hAnsi="Arial" w:cs="Arial"/>
        <w:sz w:val="16"/>
      </w:rPr>
      <w:t xml:space="preserve"> </w:t>
    </w:r>
    <w:r>
      <w:rPr>
        <w:rFonts w:ascii="Arial" w:eastAsia="Arial" w:hAnsi="Arial" w:cs="Arial"/>
        <w:sz w:val="16"/>
      </w:rPr>
      <w:tab/>
      <w:t xml:space="preserve"> </w:t>
    </w:r>
    <w:r>
      <w:rPr>
        <w:rFonts w:ascii="Arial" w:eastAsia="Arial" w:hAnsi="Arial" w:cs="Arial"/>
        <w:b/>
        <w:sz w:val="16"/>
      </w:rPr>
      <w:t>Rev. 7</w:t>
    </w:r>
    <w:r>
      <w:rPr>
        <w:rFonts w:ascii="Arial" w:eastAsia="Arial" w:hAnsi="Arial" w:cs="Arial"/>
        <w:sz w:val="16"/>
      </w:rPr>
      <w:t xml:space="preserve"> - Last Printed </w:t>
    </w:r>
    <w:r>
      <w:rPr>
        <w:rFonts w:ascii="Arial" w:eastAsia="Arial" w:hAnsi="Arial" w:cs="Arial"/>
        <w:b/>
        <w:sz w:val="16"/>
      </w:rPr>
      <w:fldChar w:fldCharType="begin"/>
    </w:r>
    <w:r>
      <w:rPr>
        <w:rFonts w:ascii="Arial" w:eastAsia="Arial" w:hAnsi="Arial" w:cs="Arial"/>
        <w:b/>
        <w:sz w:val="16"/>
      </w:rPr>
      <w:instrText xml:space="preserve"> NUMPAGES   \* MERGEFORMAT </w:instrText>
    </w:r>
    <w:r>
      <w:rPr>
        <w:rFonts w:ascii="Arial" w:eastAsia="Arial" w:hAnsi="Arial" w:cs="Arial"/>
        <w:b/>
        <w:sz w:val="16"/>
      </w:rPr>
      <w:fldChar w:fldCharType="separate"/>
    </w:r>
    <w:r>
      <w:rPr>
        <w:rFonts w:ascii="Arial" w:eastAsia="Arial" w:hAnsi="Arial" w:cs="Arial"/>
        <w:b/>
        <w:sz w:val="16"/>
      </w:rPr>
      <w:t>11</w:t>
    </w:r>
    <w:r>
      <w:rPr>
        <w:rFonts w:ascii="Arial" w:eastAsia="Arial" w:hAnsi="Arial" w:cs="Arial"/>
        <w:b/>
        <w:sz w:val="16"/>
      </w:rPr>
      <w:fldChar w:fldCharType="end"/>
    </w:r>
    <w:r>
      <w:rPr>
        <w:rFonts w:ascii="Arial" w:eastAsia="Arial" w:hAnsi="Arial" w:cs="Arial"/>
        <w:b/>
        <w:sz w:val="16"/>
      </w:rPr>
      <w:t>/29/2018 1:22 PM</w:t>
    </w:r>
    <w:r>
      <w:rPr>
        <w:rFonts w:ascii="Arial" w:eastAsia="Arial" w:hAnsi="Arial" w:cs="Arial"/>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80CB92" w14:textId="77777777" w:rsidR="003404B4" w:rsidRDefault="00BD0905">
    <w:pPr>
      <w:tabs>
        <w:tab w:val="center" w:pos="4770"/>
        <w:tab w:val="right" w:pos="9495"/>
      </w:tabs>
      <w:spacing w:after="0" w:line="259" w:lineRule="auto"/>
      <w:ind w:left="0" w:firstLine="0"/>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532E8BFF" wp14:editId="3BBD880F">
              <wp:simplePos x="0" y="0"/>
              <wp:positionH relativeFrom="page">
                <wp:posOffset>0</wp:posOffset>
              </wp:positionH>
              <wp:positionV relativeFrom="page">
                <wp:posOffset>9393174</wp:posOffset>
              </wp:positionV>
              <wp:extent cx="7772399" cy="665328"/>
              <wp:effectExtent l="0" t="0" r="0" b="0"/>
              <wp:wrapSquare wrapText="bothSides"/>
              <wp:docPr id="14018" name="Group 14018"/>
              <wp:cNvGraphicFramePr/>
              <a:graphic xmlns:a="http://schemas.openxmlformats.org/drawingml/2006/main">
                <a:graphicData uri="http://schemas.microsoft.com/office/word/2010/wordprocessingGroup">
                  <wpg:wgp>
                    <wpg:cNvGrpSpPr/>
                    <wpg:grpSpPr>
                      <a:xfrm>
                        <a:off x="0" y="0"/>
                        <a:ext cx="7772399" cy="665328"/>
                        <a:chOff x="0" y="0"/>
                        <a:chExt cx="7772399" cy="665328"/>
                      </a:xfrm>
                    </wpg:grpSpPr>
                    <pic:pic xmlns:pic="http://schemas.openxmlformats.org/drawingml/2006/picture">
                      <pic:nvPicPr>
                        <pic:cNvPr id="14019" name="Picture 14019"/>
                        <pic:cNvPicPr/>
                      </pic:nvPicPr>
                      <pic:blipFill>
                        <a:blip r:embed="rId1"/>
                        <a:stretch>
                          <a:fillRect/>
                        </a:stretch>
                      </pic:blipFill>
                      <pic:spPr>
                        <a:xfrm>
                          <a:off x="0" y="-2285"/>
                          <a:ext cx="7772400" cy="664464"/>
                        </a:xfrm>
                        <a:prstGeom prst="rect">
                          <a:avLst/>
                        </a:prstGeom>
                      </pic:spPr>
                    </pic:pic>
                    <wps:wsp>
                      <wps:cNvPr id="14020" name="Rectangle 14020"/>
                      <wps:cNvSpPr/>
                      <wps:spPr>
                        <a:xfrm>
                          <a:off x="914400" y="12002"/>
                          <a:ext cx="41915" cy="188904"/>
                        </a:xfrm>
                        <a:prstGeom prst="rect">
                          <a:avLst/>
                        </a:prstGeom>
                        <a:ln>
                          <a:noFill/>
                        </a:ln>
                      </wps:spPr>
                      <wps:txbx>
                        <w:txbxContent>
                          <w:p w14:paraId="4F61AC84" w14:textId="77777777" w:rsidR="003404B4" w:rsidRDefault="00BD0905">
                            <w:pPr>
                              <w:spacing w:after="160" w:line="259" w:lineRule="auto"/>
                              <w:ind w:left="0" w:firstLine="0"/>
                            </w:pPr>
                            <w:r>
                              <w:rPr>
                                <w:rFonts w:ascii="Calibri" w:eastAsia="Calibri" w:hAnsi="Calibri" w:cs="Calibri"/>
                                <w:i/>
                              </w:rPr>
                              <w:t xml:space="preserve"> </w:t>
                            </w:r>
                          </w:p>
                        </w:txbxContent>
                      </wps:txbx>
                      <wps:bodyPr horzOverflow="overflow" vert="horz" lIns="0" tIns="0" rIns="0" bIns="0" rtlCol="0">
                        <a:noAutofit/>
                      </wps:bodyPr>
                    </wps:wsp>
                    <wps:wsp>
                      <wps:cNvPr id="14021" name="Rectangle 14021"/>
                      <wps:cNvSpPr/>
                      <wps:spPr>
                        <a:xfrm>
                          <a:off x="914400" y="181931"/>
                          <a:ext cx="41915" cy="188904"/>
                        </a:xfrm>
                        <a:prstGeom prst="rect">
                          <a:avLst/>
                        </a:prstGeom>
                        <a:ln>
                          <a:noFill/>
                        </a:ln>
                      </wps:spPr>
                      <wps:txbx>
                        <w:txbxContent>
                          <w:p w14:paraId="11EE028B" w14:textId="77777777" w:rsidR="003404B4" w:rsidRDefault="00BD0905">
                            <w:pPr>
                              <w:spacing w:after="160" w:line="259" w:lineRule="auto"/>
                              <w:ind w:left="0" w:firstLine="0"/>
                            </w:pPr>
                            <w:r>
                              <w:rPr>
                                <w:rFonts w:ascii="Calibri" w:eastAsia="Calibri" w:hAnsi="Calibri" w:cs="Calibri"/>
                                <w:i/>
                              </w:rPr>
                              <w:t xml:space="preserve"> </w:t>
                            </w:r>
                          </w:p>
                        </w:txbxContent>
                      </wps:txbx>
                      <wps:bodyPr horzOverflow="overflow" vert="horz" lIns="0" tIns="0" rIns="0" bIns="0" rtlCol="0">
                        <a:noAutofit/>
                      </wps:bodyPr>
                    </wps:wsp>
                    <wps:wsp>
                      <wps:cNvPr id="14022" name="Rectangle 14022"/>
                      <wps:cNvSpPr/>
                      <wps:spPr>
                        <a:xfrm>
                          <a:off x="914400" y="352613"/>
                          <a:ext cx="41915" cy="188904"/>
                        </a:xfrm>
                        <a:prstGeom prst="rect">
                          <a:avLst/>
                        </a:prstGeom>
                        <a:ln>
                          <a:noFill/>
                        </a:ln>
                      </wps:spPr>
                      <wps:txbx>
                        <w:txbxContent>
                          <w:p w14:paraId="386ACEA6" w14:textId="77777777" w:rsidR="003404B4" w:rsidRDefault="00BD0905">
                            <w:pPr>
                              <w:spacing w:after="160" w:line="259" w:lineRule="auto"/>
                              <w:ind w:left="0" w:firstLine="0"/>
                            </w:pPr>
                            <w:r>
                              <w:rPr>
                                <w:rFonts w:ascii="Calibri" w:eastAsia="Calibri" w:hAnsi="Calibri" w:cs="Calibri"/>
                                <w:i/>
                              </w:rPr>
                              <w:t xml:space="preserve"> </w:t>
                            </w:r>
                          </w:p>
                        </w:txbxContent>
                      </wps:txbx>
                      <wps:bodyPr horzOverflow="overflow" vert="horz" lIns="0" tIns="0" rIns="0" bIns="0" rtlCol="0">
                        <a:noAutofit/>
                      </wps:bodyPr>
                    </wps:wsp>
                    <wps:wsp>
                      <wps:cNvPr id="14023" name="Rectangle 14023"/>
                      <wps:cNvSpPr/>
                      <wps:spPr>
                        <a:xfrm>
                          <a:off x="914400" y="523294"/>
                          <a:ext cx="41915" cy="188904"/>
                        </a:xfrm>
                        <a:prstGeom prst="rect">
                          <a:avLst/>
                        </a:prstGeom>
                        <a:ln>
                          <a:noFill/>
                        </a:ln>
                      </wps:spPr>
                      <wps:txbx>
                        <w:txbxContent>
                          <w:p w14:paraId="68A834DF" w14:textId="77777777" w:rsidR="003404B4" w:rsidRDefault="00BD0905">
                            <w:pPr>
                              <w:spacing w:after="160" w:line="259" w:lineRule="auto"/>
                              <w:ind w:left="0" w:firstLine="0"/>
                            </w:pPr>
                            <w:r>
                              <w:rPr>
                                <w:rFonts w:ascii="Calibri" w:eastAsia="Calibri" w:hAnsi="Calibri" w:cs="Calibri"/>
                                <w:i/>
                              </w:rPr>
                              <w:t xml:space="preserve"> </w:t>
                            </w:r>
                          </w:p>
                        </w:txbxContent>
                      </wps:txbx>
                      <wps:bodyPr horzOverflow="overflow" vert="horz" lIns="0" tIns="0" rIns="0" bIns="0" rtlCol="0">
                        <a:noAutofit/>
                      </wps:bodyPr>
                    </wps:wsp>
                  </wpg:wgp>
                </a:graphicData>
              </a:graphic>
            </wp:anchor>
          </w:drawing>
        </mc:Choice>
        <mc:Fallback>
          <w:pict>
            <v:group w14:anchorId="532E8BFF" id="Group 14018" o:spid="_x0000_s1062" style="position:absolute;margin-left:0;margin-top:739.6pt;width:612pt;height:52.4pt;z-index:251663360;mso-position-horizontal-relative:page;mso-position-vertical-relative:page" coordsize="77723,665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EMfTcHwMAAD8MAAAOAAAAZHJzL2Uyb0RvYy54bWzkVltv2yAUfp+0/2Dx&#13;&#10;3jp2rraaVNO6VpWmNVq3H0AwttEwICC3/fodwE6bJt0lk7ZKfYhzuB2+833nABeXm4ZHK6oNk2KK&#13;&#10;kvMeiqggsmCimqKvX67PJigyFosCcynoFG2pQZezt28u1iqnqawlL6iOwIkw+VpNUW2tyuPYkJo2&#13;&#10;2JxLRQUMllI32EJTV3Gh8Rq8NzxOe71RvJa6UFoSagz0XoVBNPP+y5ISe1eWhtqITxFgs/6r/Xfh&#13;&#10;vvHsAueVxqpmpIWBT0DRYCZg052rK2xxtNTswFXDiJZGlvacyCaWZckI9TFANEnvSTQ3Wi6Vj6XK&#13;&#10;15Xa0QTUPuHpZLfk02quI1aAdoNeAmIJ3IBMfucodAFFa1XlMPNGq3s1121HFVou6k2pG/cP8UQb&#13;&#10;T+52Ry7d2IhA53g8TvtZhiICY6PRsJ9OAvukBokOlpH6w88Xxt22sUO3A6MYyeHXcgXWAVe/zilY&#13;&#10;ZZeaotZJ81s+Gqy/LdUZyKqwZQvGmd36FAUBHSixmjMy16GxTzuQEmiHGW5jT3zm2HEL3Vy3Epqx&#13;&#10;a+85WnCmrhnnjn1nt5Ahw59kyJGoQ/ZdSbJsqLChnDTlgF4KUzNlUKRz2iwoZIe+LZIgl7GaWlK7&#13;&#10;DUvY+DOUmEOG892AR/kAzGE2kDbPJspZmk6GwfnjZBn0oGBDsgwGo4GbsNMc50obe0NlEzkD8AEM&#13;&#10;IBrnePXRtIC6KS1vAYMHB5BcUsORYzrGoHXA2R9V1X2NFQUIzu2evCmEEeR1XGFRcS8wdENE7exd&#13;&#10;WZnnqMqSgScEiieBgy/d52uQZMkwsJVMJlnvr9jCOReOSiFdZgXaXQ8UWgfPWXaz2PiTIx11kSxk&#13;&#10;sYXjpJb6+x1cCiWX6ymSrYXcPQFSuVEU8VsBhLsjuTN0Zyw6Q1v+XvqDO8B5t7SyZF5dByDs1uIC&#13;&#10;Jf+hpMlxSX2JnCTpJMn6bYF1NfB/NR2/Ok3T45r6SjtF0/4wHSX9l1Sn/sJ9qJxXUKf945p6VU7R&#13;&#10;dJj208wfrjh/GXXqnwkvQVP/DINXqr+l2xe1ewY/bvuz+uHdP/sBAAD//wMAUEsDBAoAAAAAAAAA&#13;&#10;IQBaSO/CtooAALaKAAAUAAAAZHJzL21lZGlhL2ltYWdlMS5wbmeJUE5HDQoaCgAAAA1JSERSAAAJ&#13;&#10;9gAAANoIBgAAAO4xgQAAAAABc1JHQgCuzhzpAAAABGdBTUEAALGPC/xhBQAAAAlwSFlzAAAuIwAA&#13;&#10;LiMBeKU/dgAAiktJREFUeF7t3AW8ZmW5//9nT9OSQ4OkdAuKgAIiUgomqSCggIIoIBiEIBiIgNIg&#13;&#10;YRBKqJTSEiLd3Z0DQ0/s2f99X/f6jHAd128PM3OYffh/3ue1zuV6YsVd64HX5tuRJEmSJEmSJEmS&#13;&#10;JEmSJEn9R9e4ceN6mv8tSZIkSZIkSZIkSZIkSZKmsAFNlSRJkiRJkiRJkiRJkiRJ/YB/2CdJkiRJ&#13;&#10;kiRJkiRJkiRJUj/iH/ZJkiRJkiRJkiRJkiRJktSP+Id9kiRJkiRJkiRJkiRJkiT1I/5hnyRJkiRJ&#13;&#10;kiRJkiRJkiRJ/Yh/2CdJkiRJkiRJkiRJkiRJUj/iH/ZJkiRJkiRJkiRJkiRJktSP+Id9kiRJkiRJ&#13;&#10;kiRJkiRJkiT1I/5hnyRJkiRJkiRJkiRJkiRJ/Yh/2CdJkiRJkiRJkiRJkiRJUj/iH/ZJkiRJkiRJ&#13;&#10;kiRJkiRJktSP+Id9kiRJkiRJkiRJkiRJkiT1I/5hnyRJkiRJkiRJkiRJkiRJ/Yh/2CdJkiRJkiRJ&#13;&#10;kiRJkiRJUj/iH/ZJkiRJkiRJkiRJkiRJktSPdI0bN66n+d+SJEmSJE2yrq6uqG+++WbUoUOHRu39&#13;&#10;58+ogwYNitrd3R2Vz0077bRRR48eHXXIkCFRMXLkyKjTTTdd1AED3vnfqo0aNar5XxXnGTt2bNR8&#13;&#10;PM7P5/J5uV7uhwq+D94fM2ZMVO77jTfeiDps2LCoyJ9nn+Pyea7/rbfeiko7gc8PHDgwKrgf2on7&#13;&#10;BPfX01P/tQDfz8fr6/z031RTTRU1tyP3z/Folywfh+t77bXXok4//fRRkc/DdbbdB2hn7jv3a74O&#13;&#10;cD0cd/DgwVEz2in3N/cxzTTTRM3yeOD4ffUv98/naAf6Pc8T7hucl8/xftv3cntl+Xrb7qftvG3H&#13;&#10;b2uHV155JSrjo+04fJ/z9XUfWT5uHg9gP/d/mzxup7R8PbQX85h2yOOY+6bm9RZt86Nt3iGvk6xn&#13;&#10;9APrP9/nPHyedYfry+3N9xmnefyD9uG8HIeaxzvtxec5LvvUvD5PrHxd3Fded3N7c19cx0svvRR1&#13;&#10;xhlnjJqP8+yzz0YdPnx4VM4LjgeOm9uV9uHzvJ/7B/QrGEe8zvdo/9zu4Hyvv/561BlmmCEqcnvk&#13;&#10;fuQ8bZ+jfaeeeuqobfK84bhtx+f8r776alSu++3tT1twbu4xz1l+U3GMPHbBsfNxWXv5TZbXVK6d&#13;&#10;sdP27MtreNuYbZvT+bpzm+Xjcd+cj+O1PVMZO5yfMcf3cvsyBiRJkiRJmlze+W81JEmSJEmSJEmS&#13;&#10;JEmSJEnSFGVinyRJkiRpsiLZidQTUlRIVSFFJae7kApDOgopK3yPpDiScDg+6Sgc993i+GCfVBrS&#13;&#10;X7hero80l3xerofP5ySefJ9tXn755agf+MAHooIkJVJjSFwiNYbXOV9GKk1OtcntyXXm45AUBNJ6&#13;&#10;kO8v79MevM74oF/Z57r4HO1JJT2Hz7fdbxvuk9pXf/Slrd+pbQlmOTmr7Tjsc535cyQC5kTFtvbL&#13;&#10;OB7nQx7fzA8qx+e8HIf32c/pSzkdCXyPfkXb+M7jmO+zn++X683tl8cn74PztbUfx+X83C+v5/Ga&#13;&#10;7y9f95TC/bWlZmWMO9ZL2pHvs8/90h7UfL+8nucj/cz7Ezqf0Dau2u6T/ue89H++rjaMb75Hbbs/&#13;&#10;rqPtviZUHp9t60fGfY4YMSLqbLPNFjW3Z563PO/7Sqbjvrme3J75deY715UT9bLcrm392rZOIt8P&#13;&#10;zzvGaR5XEzpPaDfGH+3Mfk6k5bw8X7k/rq/t+t/umWeeiTr77LNHpY1pA9qUtYl7zH3Q9kzJY+nJ&#13;&#10;J5+MyvmYQ3mO54S7NiT5cZy+xkCeq3yPPuI6aHPagzHOfbatFRyv7RkAPidJkiRJ0uTy3/9tjiRJ&#13;&#10;kiRJkiRJkiRJkiRJmiJM7JMkSZIkTVZtaSakqZCakpNu2M+JV3ye4+bEHY5L6kpOuCFVhvc5Dslf&#13;&#10;bclhbdpSWzhfvi+Oz/n4Pmkx4L5zIlC+j7a0HHB8Kp/neqmcn8/lVB2O/9xzz0UlwSnjOKTwkDzU&#13;&#10;1k7cJ9eVk47yOGE/Xyffz/fRlpzEcfge/d3W/xyXSgpQbj+Oh7bzg8TFGWecMWrb/dL+3BfXyXW0&#13;&#10;XS/vs5/bj+NSc//wfeTj5uvN6F+Oy+d4PacnMS94n/PxOnif7+V+yO0Grju3J8dDbjfOk4/H9+j3&#13;&#10;/Lm266RynXyfVCj28/nea1xHHge5vbhu0r7a+gs5/YrxTHswb3I70F+8TjtyfbzO+ZgXvJ+fKzw3&#13;&#10;+B4JaKSH0f/I/cd18X2un5qTXhkHaHud+5xUHIf7yO1OO/B62/XwOd7nuUSKWk6Ya1tHuR7aj/6g&#13;&#10;HbkOztc2//NxkM+bk+54LvE51t0sP7fz+ehvfkfktDnGEfeV1zUSeGedddaooH3zPOJ7+fcA7cP4&#13;&#10;5nrePn54Lz+L2tow/6bKbdE2RvKzLOPa8pwcOXJkVI6f+5r3Seij795+j0Xum3yctrWpDdfLdXH8&#13;&#10;3F6MKfoiz4V8nZIkSZIkTaop+28LJUmSJEmSJEmSJEmSJEnSO5jYJ0mSJEmarEgzIYknp8bg+uuv&#13;&#10;j7rssstGJc2FxJucEkM6zJ133hn12WefjfqBD3wg6lprrRWV8/M9zv/oo49GJTmHJJznn38+Ksfh&#13;&#10;uvn+AgssEJUkIF7n+3fffXdUUlpIpyHBh9eXWGKJqFlOwWlLPiJF54477oh6zz33ROX+Pv/5z0cF&#13;&#10;56XSrllu53x+2meWWWaJSnrN448/HnWeeeaJCtqJz5GWk++T84L0m7bx0hfah/OQ4pMTq7Knn346&#13;&#10;KglJc8wxR1Tai/toa7+MlCDw/YcffjjqySefHHXrrbeOusgii0SlPZgHOSVocmE80N7scz7aL6c2&#13;&#10;4aqrror6wAMPRCXJcb311ovaJiec5fGdk6jea1xfX/3MdfY1Lvgc4yEnfOV0KI5Df0wptMOTTz4Z&#13;&#10;lfWU62R9yONlwQUXjDqp/cg8bJu3E7qu0b458Qxt62xf8rzh/FTSz7j/tvMzD2hv7pvEv4nFvAXr&#13;&#10;L89PnoM87xifpK4xn2k/rodxkMfxfffdF5UkOtLLaCdqbofc/lw3+4wv2onrIYkPd911V9R55503&#13;&#10;KqlzbV588cWoZ599dlT6bc0114w6//zzR81pbzzPc//ccsstUVkPOf9SSy0Vda655orKfXDfjI++&#13;&#10;nnf8TuK5NPfcc0fN18M4KrinZ555JiprNq8vs8wyUWmzPNdy3+Qxn5/l4P2rr746KmsIx//EJz4R&#13;&#10;NSf85d9KjLERI0ZEve6666KSFrnwwgtHXW655aKC3x60BYl/YKxwfVzH2muvHZU5AeYy18fcYKwy&#13;&#10;p2afffaojNEJTQiUJEmSJGlC1X+ilyRJkiRJkiRJkiRJkiRJ/YKJfZIkSZKkyYpkmpwCQ/rJbbfd&#13;&#10;FvW4446LutNOO0Ul8YkkG5J/ON63vvWtqCQOPfTQQ1FJklt++eWjHnbYYVFJ/HnkkUeiHn300VGv&#13;&#10;vfbaqJyHNBqSdkjE43zf/e53o2b//ve/o2677bZR55xzzqgjR46MSpIOiYQ77LBDVNJmMhKbQPtx&#13;&#10;/4cffnjU888/PypI/CE95tRTT41KUhDpOqTwkIoD9knn4TpoP14nBWf//fePShrPj3/846jDhw+P&#13;&#10;yvfA9dPOOaGI1+mPnESUE/BIw+F+SCHKKUL5uOB12otxce+990b93e9+FzXje9wf56VdSPFpS+gi&#13;&#10;aXLTTTeN+pvf/Cbq6quvHjWnJNFuXH9uV66H9uF66E8+T7u0JaCB43Ed3Af98atf/Soq84fz5us8&#13;&#10;44wzonI9pCAx/0lj4vryuMzJcFwXr/M52j3fF9fL65yH62Q/J4NlHAe0I+flevg+/Z/nU07+yuMm&#13;&#10;77ddz3uF83/zm9+M+pe//CUq6xbrA/e5yiqrRN1jjz2ikmpFv+V5w/eojJu2FLCMdqY/6Qe+z/uc&#13;&#10;j35gvpPSRbpXToDLOE/urwm93twOXA94nXagXSZWbmcSag8++OCo55xzTtTFF188Ks9H5uf2228f&#13;&#10;ddddd42a0Q6kqH3ta1+Lut1220XdZZddonIdbUl/eb3juOD9nH5G/1544YVRSd7jd8RKK60Ulfvh&#13;&#10;uf7Xv/416lFHHRWV6+K5xfrMOP7qV78atQ3PjVNOOSUq6xypcjPNNFPU733ve1FXXXXVqBPqtNNO&#13;&#10;i3rIIYdEXX/99aPutddeUVmfOC/jqLjsssui/vCHP4zKbynGBG144IEHRv3Yxz4W9YUXXojKb6qc&#13;&#10;nsk+axpzh9Rbfhvw24g+Z65svPHGURkrbcl2fJ/jMXf5PGOL+/v4xz8etc3OO+8c9f7774/K8bi+&#13;&#10;pZdeOuqee+4ZlTGZkwVp4yOPPDLqgw8+GHW33XaLSpripM5hSZIkSZKy+m+jJEmSJEmSJEmSJEmS&#13;&#10;JElSv2BinyRJkiRpsiJNhcScCy64ICoJP3fffXfUf/zjH1GvueaaqCuuuGLUjGSzY489Nupvf/vb&#13;&#10;qHyehL3NN988KklTJAmRsPTYY49FJamHpBvSaEhz2WqrraJyntVWWy0qqTRzzDFHVJKPSO7h+jgu&#13;&#10;yX2c70Mf+lDUjHQX2i0nGV1//fVRSVAiUYnrfOKJJ6LSTtw3CYgcl+SmGWaYISrtgnwdJFXlZCru&#13;&#10;m9SbrbfeOmpf2o6Xk9RIbqJfSFoirWedddaJipzMRKoO6UJtqUC8/4Mf/CDqTTfdFPXiiy+OSnvk&#13;&#10;pC6uM8ufy/1IPzGeSGRaeeWVo7YhAYrj5OS63I8Z6Uy5XXM/tLXb1VdfHXX33XePSpIlyYMkaJLA&#13;&#10;uc0220Sdb775opJE9uc//zkqr5OshTfffDMqSYG5/ZDHKddLO/TVT3yecdfWHrk/0ZYgyXGPOOKI&#13;&#10;qKxHs846a1RwXxyf79P+ffXn/zbajSRSxs/PfvazqKxvzz//fFSue4EFFoiK3J8Z32N8ZLxPzeMg&#13;&#10;o125XtLEHn/88ag8h7bYYouoJIKC73O+tusGnwf3ke+HcUG75nEGxkPbuJ1QeVyD5wfPS5LruA+e&#13;&#10;j8zvH/3oR1F5znAf2G+//aKefPLJUeedd96oPB8Y97QnaB+Ol68z47l1xRVXRL3qqquisv/AAw9E&#13;&#10;vfHGG6POM888UXM7f+Mb34hK+/C8ZP4xb3meX3755VEx88wzR+V11kPS4DbbbLOozzzzTFTmC9fP&#13;&#10;Pr8fQDtQ+TzpcRdddFFUjv/LX/4yavb2dl5jjTWifvSjH43605/+NCpry+c+97mojDVSB/Oc4Jht&#13;&#10;fUbq5aGHHhqVZydrPWOAZwRzc5FFFomaPfXUU1H5TbHccstFJTWZ491+++1R559//qhcN7+1+C1A&#13;&#10;X/Ibgj7LKblcHymWIBWaFOR77rkn6t///veoJP2dd955UfOzWZIkSZKkyWXK/ttCSZIkSZIkSZIk&#13;&#10;SZIkSZL0Dib2SZIkSZImK9JKSLa66667opKmQsLOT37yk6iku5D4RFLSG2+8EZUEsOWXXz7qXnvt&#13;&#10;FZVEHpKhjjzyyKgXXnhh1D/+8Y9Rc2JWm2OOOSbqWWedFfWkk06KSsJOTpwjpYakID6fE8O4D1Jl&#13;&#10;2pLAMs53xhlnRD3ggAOi/utf/4pK8h5I02lLhsrnJT2HfuJ4+T5JtcmJWaT1kIxFP+T7z9978cUX&#13;&#10;o5KAhJwORHLR97///ahzzz13VJKn+krU4r5IF+L+c7swnkiSpP9pB1J4wHG4D96ffvrpo2a0M0lO&#13;&#10;6667btS//e1vUeeaa66o3DfjhWS0jPnFcUmcov15n9fbxhntnRPwuA6ul2RNEq7OP//8qLPMMktU&#13;&#10;kJzIcaaZZpqoJDuSBEbK0de//vWoeRwjJ76xfjAeZ5xxxqhtcnvkNKq2dgTXzfghBaoNiYzrr79+&#13;&#10;VFKyPvGJT0Tl+Iwf7of5A65rSqH/WHdpN9a7PH/AffF99hlPIOkvJ6Zy31TGJ8djHHNc3uf7beOc&#13;&#10;tC7WZ/qFRNN8fWD+s65yXXy+r/Oy/uRxRb/TjpM75Yv5kdetHXbYISrpZMxjMH/XWmutqCSJHn74&#13;&#10;4VFpB/qPVDUSYvncTjvtFJVET+T2yOs9aAf6nfa64YYbovJc4HcFz3l+Ryy66KJRQeIpiX1LLbVU&#13;&#10;VNZ9kBb38Y9/POqf/vSnqAsvvHBU5gHJe/zOuPTSS6NyvaB9SZs7/vjjo6666qpRM9p3//33j0o/&#13;&#10;8ntpscUWi8r74HnBeC3OPPPMqBtssEFUnsGstfvss09U0pK5F9q+bY5npCYypzgua3xec1lr89jk&#13;&#10;vIyhf/7zn1H5Tcazhs9xr8zBPLZ4djEGSU8lhTTLc5w5TerybbfdFpXPnXjiiVEZu7///e+j0mdc&#13;&#10;lyRJkiRJk8t//7dPkiRJkiRJkiRJkiRJkiRpijCxT5IkSZI0WeXkmpymcvvtt0f9zGc+E5V0meWW&#13;&#10;Wy4qiUwkZi2xxBJRSdBZbbXVopLcQ/LTZZddFpVUlquvvjoqyV6k0JCyQrrKc889F3W77baL+sUv&#13;&#10;fjEqiUR8jtQbkupIziHJi6QijkfCTsb95aSntjQbEvo++9nPRj3hhBOikmA455xzRgXHf3uCT8H9&#13;&#10;33vvvVFJFCJdZpNNNon64IMPRiVJjiRFrve6666LSiIaCUQc/9lnn43Kcbge+v2OO+6ISjISqUIk&#13;&#10;s3FcUnv23nvvqIyDjTbaKOrss88edZVVVonaVzIi++D1733ve1G5XpKf2vqJhEb6hXG97LLLvqPS&#13;&#10;Hoyfp59+Oup6660X9eijj4560003RX344Yej0q8bb7xx1JzoRhoRSU55Xt1yyy1RV1pppagkxtGf&#13;&#10;IH0IjANe5/ovv/zyqF/4wheiMl8Z37PNNlvUjHlCqhMJWSussELUDTfcMCrJaUsuuWTUhx56KCqJ&#13;&#10;iMxvUpNYXz75yU9GZdzQDhdccEFU+pN5+7GPfSzq4osvHhXcL/fP9xh/XAdJXx/96Eej0i/0KwmM&#13;&#10;JJGSSLjMMstE5fvzzjtv1DakRk0ptC/rM/OM9CyS1tA2v1hnmZckmzFOWe9ZX0jMZLzmBMzHHnss&#13;&#10;Kv3ywgsvROU4q6++elSuj/nBeD355JOjfuc734n6wQ9+MCrzLSe7Mi///e9/R+U+Gb95nrPeso5z&#13;&#10;Pzz/uH6Ot9BCC0XleTN8+PCok9r/9B/HobLOcV1nn312VPqN7/F8ZZ0icY7nHImmBx10UFTWQdLa&#13;&#10;nnzyyagHH3xwVNLWSN7LKW6cN8/DvJ/XY9aVnXfeOSr9S79kpLfRziRQcp6LL744KvdFChvz9fHH&#13;&#10;H4/6gx/8ICrz/4gjjojKOs91sh6x3uy3335Red7xnOd+br311qgkIB533HFRzznnnKisM8cee2zU&#13;&#10;/xfmAMemjbHHHntEve+++6KefvrpUfNvj7aURfqS5DrmGHMTpEDy/TxX2GfOMBdY27/5zW9GZQ3h&#13;&#10;Pljz828zXHLJJVFJ+yWZkLnAfeT75Xich7GX02M5LnOZVFBSaqf0Gi5JkiRJev+p/4QvSZIkSZIk&#13;&#10;SZIkSZIkSZL6BRP7JEmSJEmTVU6HyakvJNOQEEdaDElIpKlce+21Ub/97W9HJeFsxRVXjPrKK69E&#13;&#10;Jdnp5ptvjrr55ptHJU1m5ZVXjspxuR7SVc4444yo++67b1TOy3FHjBgRdaaZZorKeXfccceod955&#13;&#10;Z9T55psv6lNPPRWVhLRf/vKXUUmmykmDbek6ObHogAMOiHrUUUdFJWGQpEASp3IaDkiV4T4XWWSR&#13;&#10;qKTWcF3c/29/+9uo66yzTlSu48gjj4xKohFpOLjqqqui0g8kstG/XNff//73qKTz/OxnP4tKGhDX&#13;&#10;yflI1mIcbb/99lFJksvpPbQD/U3iFIlKpOr86Ec/isr4IfGNlCDa5ze/+U3Un/70p1HXX3/9qPQb&#13;&#10;aUUkOm255ZZR6V+S9khe5D64f66LRCySyw477LCouP7666OSZsR4IbGM41500UVRSSb73e9+F5Uk&#13;&#10;NcYX10f/8n5OyOK+jj/++KjMyx122CEq84XPM54Y/9wHCXYkXjGOP/3pT0clEfFzn/tc1HXXXTfq&#13;&#10;PPPME5UEvW9961tRSQ5kvDD+SB7j8yRNkuy16KKLRgXnZV6T8DfzzDNH/ctf/hKVJL5tttkm6qOP&#13;&#10;PhqVdiAFi/k/xxxzRN1ll12ifuQjH4lKShXjlPUIJBeScMb6w/jOCZ8ch/6bWIwn7pNkPMYb84bx&#13;&#10;McMMM0RlfjMPGYff+MY3otK+9D8pWCTIcR+sC9w3/cc4mXvuuaPy+dxvX/7yl6Myjxl/JD6S8EmS&#13;&#10;HOOGZDbGBwl0JJLSrvfff39UkkNJomSd4fnw+c9/PipJa6wXzJMrr7wyKtdx0kknRc3jIM9D+p11&#13;&#10;lOuiX/Lzl3WMdYv145BDDolKP/C8JPmWRL+FF144KusESY7MS/qX5yD3fe6550bN8wycl/tg/WlL&#13;&#10;YcsuvPDCqLvvvntUnuNcb37+MY6++tWvRuX5Swob6WuHH3541DXWWCMq84r2/fCHPxyV+cH95/Zn&#13;&#10;feX5xLjbbbfdovJ57puEVtqL/mJcMy5+8YtfRM2/q94u/3Zgn2vjmcMYJvWQsdT27MxYgxnzjHHG&#13;&#10;Mq+Tzsp5aHP6hL7iczxbmMOkDJMOy1rwqU99KirXC/qQ3yabbbZZVH5rskaTEEhKYk6fZczTbsxB&#13;&#10;0i9Jx2Us8jn6VpIkSZKkyaX+E6kkSZIkSZIkSZIkSZIkSeoXTOyTJEmSJE1WpJaQ9kLiEMkyJPaR&#13;&#10;UEOSGAlb+NOf/hSVpDASyEjGA4lEJOuR0PfHP/4xKolLpMLkBCSSwZZaaqmoJFORpARSYagkuI0c&#13;&#10;OTIqyT0ksx166KFRSYc588wzo5I4lZOASNchkYnEItrz1VdfjcpxSLgjZYdkqrXWWisq9/vII49E&#13;&#10;JUFvzTXXjLr//vtHBUlxpNHsueeeUUm1IWWHxMC//e1vUUl24vpJLCRBjsS9DTbYICpIJLr88suj&#13;&#10;cjyOQ3IfCUckHnEf9B/9T6oQ3yPhiP7OyXSkGJG0RnoQiV0kazFeuX76lXEDUoKOOeaYqKQWrbTS&#13;&#10;SlEffvjhqCRVksREmhAJZSTD/fjHP45KMuLiiy8elXm15JJLRiXdaNttt43KPGOcHHTQQVFPPfXU&#13;&#10;qCRa5VQn2ofELNDvr732WlTGCQmSfJ9xQb+Decm8Iglviy22iEo7I49Dxg/jlgS54cOHR2Vd+M53&#13;&#10;vhP10ksvjUqCJfOTZMYZZ5wx6n777ReV8cI4X3vttaPuuuuuUUmdIsmS+z7nnHOikqT3/PPPR2X+&#13;&#10;kWxIwhdo55ysx3rwr3/9KyrXx7wn7YrxD8Y3NR/33WK9YTyRRsU4Zp4wfujPAw88MCrj4YQTToj6&#13;&#10;85//PCrzinkM7ockPBL76CeSMElI43p4DpD4x3pNkh/jis8zj0iqY76xbpC8SJrZ3nvvHZXnFOsJ&#13;&#10;84j7JSmO5EjahzQxkjtJbATrHuss6wbPIdY3ng+MD9o3P8cy+ofvs97++te/jko/sH4yjhlnPI95&#13;&#10;HtHOrDesd0svvXRUPkdqG4l3PL+5Dq4rJ83lpD6ui/WHcQn6les97bTTopLsyrxhvvF5kmhZB+ec&#13;&#10;c86oV199ddRll1026h577BGVZD+e6yRCkvy36aabRmXcgXWD9X3++eePyu8GkJTI+nn++edHZTx/&#13;&#10;5StfiUp7MU4yxkPBmMhrPOf4wx/+EPXiiy+OmvuirzWK4/Iso21Y+xgDd911V1Tu8Utf+lLUnELI&#13;&#10;s5E5w/Xy7KdPGXOkXR5xxBFRmbNg7eR9UnJJhSUt8le/+lVUnqU82+lLxixty/WyNpACy28X2r1t&#13;&#10;TkqSJEmSNLH8J01JkiRJkiRJkiRJkiRJkvoRE/skSZIkSZMVyTo5LQa333571A033DAq6TEk65G0&#13;&#10;c9ttt0UlkYcEPhJ2pptuuqi45557opIWc+6550ZdaKGFopI+Q5oKyVCkwpx33nlR55133qjPPfdc&#13;&#10;VJKMSMBDW6oNbrrppqik0JBsR8IVSWIzzDBDVNJhQDs+++yzUUmwItGI10mZoR3/+te/RiUh6MYb&#13;&#10;b4xKAheJYDPPPHPU3D8k05HGs80220QFiUMkTpGEReoPCVvbb799VJLOSD7iPi+55JKoJNOR3DjX&#13;&#10;XHNFpZ9I21lxxRWjkpYD0nRIE6KSyIW2/iLp7cEHH4xKEhv22WefqFdddVVUEuHA+UjSI3Hr6KOP&#13;&#10;jkr/P/7441HXXXfdqNwvaUQgYZF0I9KAGO+cj/lCEtpyyy0XFZzvC1/4QlTOR1IVCXwklrW1Dwl5&#13;&#10;OcGShDVSlBh3JJiR5MW8IeGQVCcSzGg3xiHjioS9U045JSrzGIwjxg/tRAIjiW0kgXFdpC6xnpCo&#13;&#10;udFGG0UlQY4ENtYx7pfENuYb/ffkk09GpX9JBmPcIiePMX5p/+9///tRDz744KjYbrvtou67775R&#13;&#10;WQfBfeb5/G5xfazPJCMed9xxURkP9CvrUsY6ssACC0RlnLDukcR2xRVXRGWekaxG/5Hmxfo122yz&#13;&#10;RSWliyRH1jvak/WDVDKS5lj3WWdAwiZJqMx31kmQxMY6zvrIc4rzk9RI8htJb3j66aejknDJeCQZ&#13;&#10;kVQx+pNxSLvl+Ur/c376kX4iOY9xzPrEekK7tj3PGJekvrGu0R6sI6yjzE+eB7wPrjefj33WhZwm&#13;&#10;B54rJIGyvjFvQYIsyXokMO60005RaV+ekyQskmjLusXvAZ6LPJf4/ZCxvjKP1ltvvai77757VNLs&#13;&#10;SK9jfJNkyvOd8Ui/87zK45KEw4I2JHnu3nvvjUqq8F577RV1nXXWiYqXXnopKr+F+C328ssvR6Ut&#13;&#10;FllkkajMPX4jsTbmNYixR/otfcXawW8S2pSxSeojxyddlRRD5jxrIueljXlW33LLLVEZU4xFnjXM&#13;&#10;YVKiSW1smwvczzXXXBOV8zDn8m85SZIkSZImlYl9kiRJkiRJkiRJkiRJkiT1I/5hnyRJkiRpsirJ&#13;&#10;MWUryUGkBxWjRo2KraSgvD0JpSTylI33SzJZ2UrSU9lKwlPZHn300dh4vyTikIpTlISbspVko7KV&#13;&#10;NJiylRSVspWEI1KOil//+texleSlss0xxxyxlVSYspWEsrKVxKOycX3geJyP97neRRddNLaSrFM2&#13;&#10;3qd9SlIfaX1FSTB6+4aSmFW2ktRXtpIcVDZeL+kxZSvpNWUryVNlK+k1ZZt11lljK2k1ZeO83BfX&#13;&#10;C9qN82UcBxyH66ZdSlpQ2WhP2ilvjIeS6Fc2jsf4KcldZaM/+B7tWJK5ysb3SlJf2UqyGOliBefJ&#13;&#10;46ak95SN+2K8lCSrsrHPcUsaz9sTeTg/36e/S9pR2Tgf90P7tLUv1835R4wYEVtJbCobx+X7jAfG&#13;&#10;V0lXKhvtA17nuNx3SQYrG/dZUptIbipodzzxxBOxlQS9sh144IGxzT777LGVRLSycb2MQ+6f9uO8&#13;&#10;vE7/8Dr9yfjlc+A+SkJY2RhnJfGtbCVJsmxnnXVWbCVZrGwljYlEpuKZZ56JrSQclq0kjJXtyCOP&#13;&#10;jK0kvpWtpDOVjfWC60Oet+xzv7QveJ+NdirJi2WjfRlPrCe0M2iHtvE0sZiPXD/zjv5gncgY77zP&#13;&#10;esP6zD7XO/fcc8fGPuMUH/zgB2M7/fTTY5tnnnliO/bYY2P79Kc/Hdu///3v2JiPjAfug43xzHii&#13;&#10;/egH5gXPJbBOsh6VhLuy5fnCPvfJuOb4HIf1kfPRvuA+GGfMJ3A8sP7weY7P+Zm3rCf0I889zgfa&#13;&#10;j/5kXpTkvrKVBLqylYTLsrG/9dZbx0b7lgTUnIJa0N9cH+sicvuz7nHftBfrBf3I5zg/464k5JWN&#13;&#10;62S+Pf/887GtsMIKsZV0uLKxHoD+Zv6VhE5SOgvalXWX5wXtRzuzTl900UWxsa6w/fCHP4ytJHaW&#13;&#10;7YYbboitpNqV7fjjj4+tJB+TflzQXmVjDPBsKCm3ZSvpgWUrqakkpxbMOeYsbcjc55q5Z+6xpL+W&#13;&#10;jTWKNn3xxRdjA21eUjDLxvFB25a05LLRVvQFfVjSVstG25Y0z7Ixhxjzua9oD64PzAHuj7HFmESe&#13;&#10;m8w1xhhre/6cJEmSJEmTi3/YJ0mSJEmSJEmSJEmSJElSP+If9kmSJEmSJivSVEg9Id2EtBSSh0g5&#13;&#10;IWWGtBWSd0iBWWqppWK74oorYgMpLXz+b3/7W2wkXZH2ktNaSL4hqWv77bePjeshFYYEI1JYuB/S&#13;&#10;ZkgK43NcP0lNJIeRfEQKDe0DEoP4PhspMvfdd19spMmQRgPaj/ul3WgXkoS4r+uvvz427pfrJd2H&#13;&#10;FBzSaNhI7yFZiX6lfXmf89BeXAftT1ITxyHRiHYE18d52DgO901iE9+nv0jWAtfHuOG8JGzNN998&#13;&#10;sXG/WGWVVWK79957Y+PzXA/nJYmL9qZdOR/7tBcJclkeH/Q7uD7akc8zbkgmA+3M+1wv6CdeJ7WJ&#13;&#10;8cd9016MY/qH85Ok2ZYslucRn+P7pEbRXvQrn+c+mH+Mg5VWWik2xt0f//jH2E477bTYzjzzzNj+&#13;&#10;+te/xrbHHnvEBvqd7fDDD4+N5MGjjz46Nubzz3/+89iWXnrp2J5++unYuI983bQr18/79B/jgfbd&#13;&#10;bLPNYjv55JNjO+OMM2L7yle+EhvHo12ZX5Mb108/Z/Qn4x70H+OBZDESRsG6ePfdd8dG+5Dgx3Hv&#13;&#10;ueee2Lie3XffPbZrr702NhL79tlnn9jAeKC9OV6eB7y/4IILxsb8euSRR2ID85ckNxJkl1lmmdjo&#13;&#10;v9zPoL85DusR/QjS0LhOxjuvt6HdGU98DyQd5nWReU4/M55ov/POOy82UtMYh1/+8pdjI7GP7Zvf&#13;&#10;/GZsa6yxRmxnn312bOC+M15nXGWsF7Qj183naS/GHfeTv5fbkdQ2+p3+4PV8PSRI3njjjbHx3OT5&#13;&#10;yzpA0iftxu8SrvMjH/lIbCTuclz6j/4C/cL6zvMPjOe3j+mf/OQnsZHmu8UWW8TGXAJtha2b1MUd&#13;&#10;d9wxNq6RPmXt5VnA2Ket8m8QflNwHXPOOWdsIFmPMffUU0/Fhrx25LUiW3zxxWOjjfLcB31D2zOH&#13;&#10;kOcw6KP8rGUMSZIkSZI0ufmHfZIkSZIkSZIkSZIkSZIk9SNd48aN+5//maQkSZIkSRPp7ckvRUlW&#13;&#10;KUiIueWWW6J+6lOfivrnP/856mqrrRYVJJ8cddRRUY8//viov/jFL6KuvfbaUUtqU/HVr3416kEH&#13;&#10;HRR14403jspxSpJNUZJoCpJbfvOb30QtCSxvR6pPSd8puI+S3lWQHvjd73436sorrxy1pPQUJ554&#13;&#10;YlQSYI455pioOdGFVKWS4lSUFKKCVKOSlFOUVL/ihz/8YdRFFlkk6p/+9KeoP/3pT6OWhJ5i3XXX&#13;&#10;jcrxdthhh6icr6QqFSTnnHPOOVH5/i9/+cuoX/va16LiwAMPjFrSy4p//OMfUUkP+ve//x3161//&#13;&#10;etSSoliQPsT9//Of/4y62267RS2pUMXbk3mK73znO1G57m984xtRF1100ai0L+2Vxx/nJwGI/n/h&#13;&#10;hReibrfddlHnnXfeqEceeWRUjlPSxIqSTlVssMEGUbfddtuopG19//vfj0p70/8l9akoqYsF45Jx&#13;&#10;vfrqq0elXe68886oJbWtoJ3nmmuuqKSIrbXWWlFPOumkqHn+3HzzzVG5btqBcVMSjArGXW6/kqZW&#13;&#10;kG5H+++3335RS7pd8fvf/z7qz372s6ikc5UEpoJ0MNqZ9Cv6nf6mnbhf3r/yyiujlhTBgusoqVxF&#13;&#10;SZ8sdtppp6if+cxnopZUsYLPM4/WW2+9qPRDSZYqGFe33npr1FNOOSUq7VDS/or7778/KuOEdYR2&#13;&#10;W3PNNaPSf+uss07UkgZX0M8ct6SIFRynpBYWb0+CKhhnVM5XEq7ejn6cWBx3ww03jMq6+Otf/zoq&#13;&#10;45v1kfdLWtnb69VXXx2V8cPxvvWtb0W97bbborKe33XXXVFLClrBel3SEwueG6eeemrUF198MeoX&#13;&#10;v/jFqMwj5iHrNsctqawF87akLRbLL798VO6npP8Viy22WFTWSY5Hv1911VVR//CHP0Slf2n/5ZZb&#13;&#10;Lur3vve9qJtuumlU5HnM+st5aVfW25IoVnzuc5+LyrjJz1eUpLSC8cZ9sA7xnOI8jEfGU0kjLT7/&#13;&#10;+c9HZd045JBDooJ+YB7h0ksvjcq8Yj6V9NOCdYBENNYJrht8rqTuvR3r2V577RWVcUH7MY65f+5j&#13;&#10;gQUWiLrzzjtHJfGN6/vVr34VtaRkFh/60IeiMh7vuOOOqDyHP/GJT0QtSXjFE088EfWAAw6ISrvw&#13;&#10;uwHcZ/7dwfVyPp7bfK6khRa5PVjnin333TfqBRdcEJUxyjOae2btZM3KzwDGQF7jUBJR315pg89+&#13;&#10;9rNRmcskafKM+va3vx2VvuUZxL0xdg477LCo9MFxxx0X9dBDD43KWOS3JHjW8+yj73n2M9b5jVMS&#13;&#10;aQvGEHMg9wV22WWXqA888EDUv/zlL1Hpo0ldgyVJkiRJyt75T6aSJEmSJEmSJEmSJEmSJGmKMrFP&#13;&#10;kiRJkjRZ5aQg0l5www03RCVhjmQukpP4HukyIInvkksuifrcc89FJXGOJCCSuQYPHhyVZLLXXnst&#13;&#10;KolOJHZ98pOfjNqW0sI+SVkk8pBQRioN3+d+F1544agkJS2xxBJROQ7HJ+WFJCzeJ5Hs/PPPj0pS&#13;&#10;FAlHOXGNJLldd901akYqDQlYN910U1QShUjUe/bZZ6OSbkPSFu1HUtI111wTlWQirpekuL333jsq&#13;&#10;CYDLLrtsVJAYRRIj6Tv0JzgfiWGvvPJKVBLZSBQkwYrrJMmPJCxSfkhEY3yRtHXEEUdEJTkq9/89&#13;&#10;99wTlbQeEr4YZyTqMb7ob75PEhwJZSR5kRxGyg8JgbxPqhAJhSRkbbXVVlFJQCOhESRzcRxSnJZZ&#13;&#10;ZpmoeZwz7hiH9OeZZ54ZlQRCPsd1kCxHKhIJU7kfzjrrrKg5IZPxReIe4+Lkk0+Ouv/++0edZZZZ&#13;&#10;otLPeX0gUY8kRNKgXnrppaj0B+OIeQMSHEkkfPTRR6PyOkl0JEiScpUxv7hfEtVIrSJpFMxn2oPx&#13;&#10;xOukZJHIxvv0E6/TjzlV690ipYt2pB/oR64TrB/MizXWWCMq44tEVtqd5DuOw7hmXrLOk+RIQtqP&#13;&#10;fvSjqDnpkCQ51lkS2cD9MC9JhFx88cWjcl3072OPPRY1J4VyHNaLHXfcMeqqq64aFU8++WTUPffc&#13;&#10;MypJsh//+Mej0l+kffE52o9UM9YX9rfccsuoJOAx/pmPtCfzjnUMtCvnZd3NyXaMIxISSbZj/cjj&#13;&#10;Pif2Me843pe+9KWoJCGSnMh5ed7Q3zntjPbnfuh/nrusS/THSiutFDUjne7ggw+O+swzz0SlP0aM&#13;&#10;GBG1LWEx43lMWhvXxfFILKXdGZc8v+g/xnFOCOZ3FM9XPkd/MB9ZJxifBX0022yzReU3CffItc4/&#13;&#10;//xReYa0rWlcW07YA2veZZddFpW2nWOOOaJyL6wpPCsz1gB+M/Abg7FESiHPOtJAWQvzb03SXvmt&#13;&#10;xvFBG/LbgzWB681rL313wgknRCV1k/RGnlGSJEmSJE1u9d/WSJIkSZIkSZIkSZIkSZKkfsHEPkmS&#13;&#10;JEnSZEXKSU5RIbkKjz/+eFRSY0icIZmGVBmSw3DbbbdFJT2FpKDFFlssKvg+SXokAZFc96EPfSgq&#13;&#10;uD7SWUgKyucHxyfZ66mnnoo666yzRiVJipQZrpfkoZzQk9uLJCbag+/fddddUUmxmXvuuaPOO++8&#13;&#10;UUnwIREoJ3jRziRTkdBEEhVJgCCRjePSPtwv/cf1cz5Se7gu2pfz8znui8QmzkO7gOul3eabb76o&#13;&#10;tG/uP9KFSDjjPCTnkdD1wQ9+MCrn4/wcl/Qejst5uB7uh7SfLF/HnXfeGZUEuZxsh6effjoqyU9c&#13;&#10;B+OO8TzjjDNGRR5XJIiRksT3aH8S7fJx8udIe2L+kRBGElVOWqSdcpIc52Me0g7MM8774IMPRl1o&#13;&#10;oYWi5vnI9dCPYN5wfNqVfs7JZLl/uU6SzZhH3A/jLielcTw8/PDDUbkf2on+YXxxPj7HcXP6FPOS&#13;&#10;68nv8z3G2cTiep5//vmojDfSqEi9Yl2lH0gH475oF9qb45AkucIKK0Sl/Tku47ZtXfzXv/4VlYRR&#13;&#10;1g3um/NRuQ6wXtMPPDfyeAfzlePT/7n9M9YHro/rYJxx38xPjguS7L7whS9EJVmQxM0sj2vGKxg/&#13;&#10;3DfPDRIp6V/WM8bZ/fffH5UEWuYvqW153Gck6/Ic47hU0M+0c9tx8/XxPGT9zes3zyHWUdqVcUD7&#13;&#10;k6iY10HkcQjaNSf3sq6x/rCek2LHfTAO+Fy+P+YF45L1L7cPz5GCa+XZQ217pnHNbc/ALP+24vOM&#13;&#10;JeY4v4VIpQVjlTWLe2GMgLlHGzPnqcjPPNqQ49GGPLv4TcOY4XO5j1kTeJ0+4VnE2Oa3U25XSZIk&#13;&#10;SZIml//3v32RJEmSJEmSJEmSJEmSJEnvKRP7JEmSJEmSJGkKI/XryCOPjEpK2JZbbhmVVDJSw3JC&#13;&#10;IiljkiRJkiRJen8wsU+SJEmSJEmSJEmSJEmSpH7ExD5JkiRJkiRJmsK6urqi3nPPPVGnmWaaqPPM&#13;&#10;M09UEv1AUt/o0aOjDh48OKokSZIkSZLeH0zskyRJkiRJkiRJkiRJkiSpHzGxT5IkSZIkSZKmsJ6e&#13;&#10;+q9pBwz47/8t9muvvRaVJD8S/kaNGhV1yJAhUSVJkiRJkvT+YGKfJEmSJEmSJEmSJEmSJEn9iIl9&#13;&#10;kiRJkiRJkjSFjR07NipJfAMHDoyK7u7uqG3vk/gnSZIkSZKk9wcT+yRJkiRJkiRJkiRJkiRJ6kdM&#13;&#10;7JMkSZIkSZKkKYwkPpDgN2jQoKjgdeqwYcOimtgnSZIkSZL0/mJinyRJkiRJkiRJkiRJkiRJ/YiJ&#13;&#10;fZIkSZIkSZI0hZHAN3jw4Kgk8I0bNy7qwIEDo3Z3d0fl9fx5SZIkSZIkvT+Y2CdJkiRJkiRJkiRJ&#13;&#10;kiRJUj9iYp8kSZIkSZIkTWGvv/561KmnnjoqRo8eHXXQoEFRSe5DV1dXVBP7JEmSJEmS3l9M7JMk&#13;&#10;SZIkSZIkSZIkSZIkqR8xsU+SJEnS+05PpybXtBnXxT8GjYv/P/B//FMR/w1Uk4AT/7/s/fd/fOpp&#13;&#10;Tsdhxx++0dMk6bz9SNV/Px7ycbJ8XvYlTTl5HratC52uuv6Maz5f997+X2DW/zWuWS8GcJxa3jbv&#13;&#10;OfD/PIKk91ae56wHPc18z7p63jlfu8bP8AbHG3+cWjla97juqF1NUt+gAe9M8vufOH79fD5eXj3a&#13;&#10;1i9/b0iSJEmSJL03/Le9kiRJkiRJkiRJkiRJkiT1Iyb2SZIkSXrfIKmvOyXJ/CfZqtaxnSbhpqlD&#13;&#10;mqyarua/fRo7pibeDBpcK0k2Pd31QINSxF93873Rb42OOqyJ4OoaNCjq2Caxb0DdHf9fWI0ZPTbq&#13;&#10;6O5ap556WNTu0fW6ukePiTp0yNConYHNDXB6gnmaff7xblxzX93dtQ4dWr8/atSoqOyPHl2vd8CA&#13;&#10;ekW9/3wYtau53sGDB0fFmDH1esaOrdc7qLm//Dlw/oED64Vyfj7Ped98882ofI7jcj4+z3Vx3fk4&#13;&#10;+bry+ZHvE3n/rbfeijpsWO2XV155Jer0008fFfm8r732WtRpp502Ku9znVTaY8iQIVF7msSlfB28&#13;&#10;TnvQf8jnn1D5fLQr15PRT7THhH6P6+NzU089ddQ33ngjKvvI/U47cX/0Z/4cuK/3Wk/TbWOb8TWw&#13;&#10;Sc6qvd3bXiwkzTrRGdaM2wF1nI5lIjfrzOCBU0WtrVfuq9ZhHAcD6wtjupt5MZB+4MxV27ikXdv6&#13;&#10;kXmUxy3jAG3zrW1c0395XuTPvf7661GnmWaaqFwnn+f4eRwwf8H15nEzcuTIqDPMMEPUPO8Z93w+&#13;&#10;n4/1hOtB2/jO7dH2/Sxfd+7PfFzug+9xHbl/cr/zeY7HOOH7+XX6PY8H2o11c/jw4VGz3N7g+LQP&#13;&#10;8nUyfrlvrofv5/Hc1/ji/t6t8b8zxtTr7Wr6c9zgut/TzO/R45r27a6vTzW4nndcM+8HkqhXL793&#13;&#10;YNTyxqj6/qBpm/5t2mVoc543R9XxNsPQpp+aZutKw4p16M1mHg+cqj5PuGtah1HSLC/j16Xxv0P4&#13;&#10;YFP5fndaVzL6k8p4zP0C+pl1h/GOvI5NbP+B6+C8YN69/PLLUfkdkOftpJ5fk44+zH3BmsRaxtrH&#13;&#10;5+nLvtZiSZIkSZLea/6TqiRJkiRJkiRJkiRJkiRJ/YiJfZIkSZLeR5qUjvj/vZr/kRP7RjcJWZ3x&#13;&#10;iX018WVAT5P40lUTfgiqITinZ2zz+a76CgEz4wbUJBf+26met5qEsSYpqGdA/WB3c0HjE3kaXA2v&#13;&#10;js9T4gKSsaNqkkwTDNgZMozzvxOJM6SP5KQmEnByAhxIhOJ7U01VE8TakH7CeUlAAukpnJfraksI&#13;&#10;47z5e1xvXwk/JOxwXTkZKp83JwmRAJSPl5Hgw/3mRK3cfjklpu24XC/tkduT66RdJrR/ckIS90e7&#13;&#10;5gSkl156KeqMM84YFSRd0Y7cB/313HPPRc1JXRyf83M9OYEsj5O2duJ8HC+n9LxXWF9I5upJ/y3l&#13;&#10;+PyqUbUfOgNq/70+uPZz7x3E/5+604zv3pWpGNUcpzl8ZwgLxujmPINq/3UN5hO1PZ944qmoc889&#13;&#10;d1QwDkC70n65H7I8PzleTjui8vlXX3016gc+8IGoGeOC8ZjHM/OM68rjkxQmxk1O1kROaAPH5/ra&#13;&#10;krlIfeL62Od68jglsY52YB7xPeZPXu/yeKZd8rqV5e9nOaEQfa1zYN2hPej/PK7axk8+P9ebEw45&#13;&#10;HusS7cj7tDdyv0yovN5N7PrB7wwSd+nPsQPr8Tv8DmgS+wY2/TOo+b0x6tXm+Taouf7avL0dUksz&#13;&#10;3Ts99bCdl16r7THjtHV8Dmx+MAzqqV8c+1Y9T2dg3R8/L7m9JnmvuznP6DHNdY6rdejgel0DiPxL&#13;&#10;zULiHy8PGlw/N4ik0jT/adfcb4wn5iX93TbO+Tzjm8r4zcd/t/K4A+el5vGS56umHPqIOYj8G5LP&#13;&#10;MVZhH0qSJEmS+pt3/pOrJEmSJEmSJEmSJEmSJEmaokzskyRJkvS+0UVkVg2I6YxPvOOfegieGVxf&#13;&#10;6OmqCS8D+GCTdNNNgg7fb75HDsyQsTVZqNPTnKhJOBrbZGqNbi5gYJOc1dUcoKd5fVSTEDRwUD1P&#13;&#10;V/O97lH19amapBySb7Kx3fX6R3fXzw8Z8s6EJb7V3ZyHJCQSqtoS0jKSjPg8iTS8TqoJ75N0QyIe&#13;&#10;n6OSjkLiUk7QI9GL4/H5fH2ch5QVknNIgsqJfDm5iushAWq66aaLmhOG+H5O8iIZitQXPk/SFclD&#13;&#10;XAf305aIlZP9aBeSvWhnzsP5uW7wOdqB66Vd8+dpR+7zxRdfjEqSVk4+6ivRi/Pn9s6v069tSYN5&#13;&#10;XIDPcxyum/bgumjH9169r64muuvNsbV9xzSJWWOb/WmbcTawSezrbpqLqx44rvlfo+sbYwbVdhgw&#13;&#10;qPleHQb/Wd/IFKW7SNhK/y0n/U1lXtEfeRxnOVENvE4/5uPl5K3cj8ifGzFiRNSZZpopKuOIccj3&#13;&#10;Gaf5eIx75nVb4uW7TRbjfnP75dSnnA6V5fnEOM7rH/eVU6Z4nfUs9xv3D+Y/n+c8rFd5naU9uK88&#13;&#10;j3N7Z9wf38v9y/u0E+dvSxTM58/jkesF152vk/vP/QvOM9HS+brHcV3NOOmiRun9QDNu+MExuBkv&#13;&#10;zcvdzXLAURhlY7ubda8537jm98PgIc38bJJBxzX3O6BJ9u1hnRrUnKf53TP+d9KbtV86Q5oTN0l8&#13;&#10;fIx1bVyzzkwzsJl/8f//g3ZmvWH8Tuj6zHOAfqLSz8wDxn0e1xOLcZnHa9vvJc7btt7pvcecz2ts&#13;&#10;XjtzX7PftjZIkiRJkjSl8O+DJEmSJEmSJEmSJEmSJElSP2BinyRJkqT3jfGJfU3wzfjKP/UQTDOo&#13;&#10;vtDT1STZjE/oqd/v7qrpHqPH1tcHDKqvDyUZq0k4Gh+5w38yRVBM/k+ouI4m4eatJrFnbJPIN6j3&#13;&#10;yAXJfiQBDmgO+NZbNfFmqqlqcldz1s5bTboIiTqDms+PHVWTbqYZ+s7EMxJlSLQhKYnkullnnTUq&#13;&#10;+9NPP31UkHaSE3NIOyEFpS2pimQokrPa0lFywhIJTiQz5fSVnCjFcfNxcqJVRvIOuC6StHKyXD4P&#13;&#10;n8/XBT7P+/lzOZGL10nSI8EvH7ctSQ30F9/jfvLn833Snnyf5CXGD/3O9fJ6TgLM95v7O49LtCUk&#13;&#10;keTE8fJ9THLi1kSr19M1rvZzz4DmOpp538VCMLbeb6enGW/j6nzpXWhqHdOM02YdYv0aM7DuD85p&#13;&#10;Qs160mmSwV5/sx5vmulqu+X+QF/jhvHKvKGfQH+19V8+Pv2VE7w4D/3G6+yznuQEx3xfed1i3sw8&#13;&#10;88xROQ7zNbcH6xPnZ5y+8MILUTkO3+f62M/zp+16SCDke20JlciJm5yHfuE6Wb+4z5xQmNEfuV/5&#13;&#10;Pq/n5DyQZMp5uJ+cnEY70c9t15XHG9dBcuMcc8wRFXl80U55HWWf6+N11kOuL78+0ZrEzp7mSc3x&#13;&#10;BzKRm/N0xjXz/7Xan50hTbs085z14c0m2XPY0Dpeu7prO43/fj1N70Cq86EzuBlH/B4aX5vzNocf&#13;&#10;n+zZfG18JCDzgt83g+v3Rjfr16ix9fxDB9Vxzqx/4bnaT8Nnq+O7DfOWcdw2vhgPzEvmEf3DOMvP&#13;&#10;E9p7YjFOHn300ajzzTdf1Ozxxx+POs8880TFpJ5fk44+zGsK2tbKnOIsSZIkSVJ/MYn/tkqSJEmS&#13;&#10;JEmSJEmSJEmSJE1OJvZJkiRJet8gmGbM+AibKv8XTd3jI/xqage5TV099ZPjemoGzag3a7LMVE1i&#13;&#10;XxeJN3feXSvJPkNI2mqSdEj2I5lrWJP+MVdNxOvMUD//epOI81ZzOUO6atLOkCZSh7t4a0y9jqmb&#13;&#10;JB4Scl55vSaaDSIxqflGzSfqdO69666oDz74YFSSj5ZbbrmoSy+9dNScVJSTsEiuIflo9tlnj5rx&#13;&#10;PY5z0UUXRSVxb6655oq62mqrRUVO1srJfiS35WSo22+/PepdzX2S6PPhD384Ksfj/p555pmoc845&#13;&#10;Z1TcdtttUR966KGo3PcKK6wQdfjw4VHzdeWELlx11VVROR5JiJ/+9Kejou37oF1IrKP96Y/LL788&#13;&#10;KolF9OcSSywRlSQwEq1IEqL98Oc//zkqx+F6V1111ahZ23EuvfTSqCRn0U5rr712VJD0xX2TmsN9&#13;&#10;3nrrrVFvuummqCR1rbfeelGRxykJXm3t+b+vjrOunnpdJG8S1PfGzXW8Tt1p1ovm9d6eqoWEzRF1&#13;&#10;vHfmm7/WeZrxOqjOq55RzXmadadnYH19THezng2q6wftQ6V987ijP5mvjDsS1zbYYIOoOdkvrxv0&#13;&#10;I/OMpCvOz3jMSaD0991313WVtCTmC8dn/SLxjusmlYlxkBPwuN9//OMfUXl/kUUWicq8IaGO43A/&#13;&#10;zDvWocsuuyzqc889F3XFFVeMuswyy0RtS0LM7XX//fdHvfbaa6N+4AMfiLr44otHXXDBBaPmRMR8&#13;&#10;HOT5gKuvvjrqnXfeGXWWWWaJyjqck1q57pyExnzk/ZdeeinqbLPNFpXxxPFySla+7nvvvTcqn8/9&#13;&#10;SvvTj5zvvPPOi0q7rLLKKlEXXXTRqOB8ObWL8/M+50Nu1wlFImdP87x+o0nOnGq62q/jjzq2vt55&#13;&#10;9vla73mg1tma5+oCzbxvkoU7w5pvNvP7rWYdGfxWPc7A4bX9OvPOXev4bmt+KbxYx3/n4UeiPPtW&#13;&#10;7efhS9XnROcDTcJeV/18z5jarl1D6353c1/juL+mvQZ21Xlx9wP1OXf0EUdF/d53d40626z1+ct4&#13;&#10;7CtF7bHHHotKv8w/f9MODc7LcZjHGfN1YvGcP/jgg6Nuu+22Ueeeu7bvjTfeGJXn3be//e2oeb5o&#13;&#10;ymFtoE9IXWUNz2Mry2uCJEmSJElT2sT92ypJkiRJkiRJkiRJkiRJkvS/wsQ+SZIkSe8b3U2AWJOH&#13;&#10;0+lpEuya3Jq3aZJfmgQaclYGNP/t04Am+m/c6Pq5AeNqAk/nhZqwc8MhR0Z98a6agDTyjZpQNq67&#13;&#10;JtFM1yTGDBtYE2nmmacmVy2ywaeidjb4WJTuofX9sU1CX09zJV3NFXc11zO6Sf4a0lU/NzglGnU1&#13;&#10;iUb8w91vjz0m6uUXXxKVBC7SShZbbLGoBxxwQFSSaDK+9+Mf/zgqCVdf+9rXopKMQ4IOCVbbb799&#13;&#10;VBK2SMAh+W6dddaJuvPOO0cloYfjkJbSloDzu9/9LuoZZ5wRlYQlvk+y1Z577hl1pZVWipqRVPeL&#13;&#10;X/wi6oc+9KGotNOTTz4Z9ZhjanuSyJUTtJ5/vo6LfffdN+o111wTlWQsEopWX331qN/61reiklSV&#13;&#10;E8aQE7hOP/30qCeffHJUksFIJiSZcccdd4xKP+Tj3HfffVG5b5K8SFIj4Yz7/dnPfhY1J+HR34yP&#13;&#10;W265JSr9RvuQiPbzn/88ak5qwn777ReVfl1yySWjPvvss1HnmWeeqD/84Q+jktDFPOB81PdaF0md&#13;&#10;XU0dXa9r7J21vU//6S+jDn6sJtoN667j/KWBtX9ea5JBX2/m+dpf/lLU5b/8+aidGWry1/iFrjlN&#13;&#10;Z1izfjQJoN1j6xvMK/o9J8ndcccdUQ866KCoJMiR7Ec/ff3rX4/KvOX9nHj2z3/+M+ohhxwS9aST&#13;&#10;ToqaEyfx/e9/P+q//vWvqLzPdZIMyvhifub5QpLbjDPOGBUkZrLOcD8kSZJ8ueWWW0ZlvjCeGMes&#13;&#10;B9/5zneisi5wfU888URUEgbz+bJDDz006vnnnx+V+3jqqaeiLrzwwlF33bUmn5FAmtFOnCefj34j&#13;&#10;2ZT1kf4nGZF1gITAjGQy1lPWNdZ11g3Gw9lnnx2V9uN19klm++Uv63wg0XPDDTeMml155ZVRDzzw&#13;&#10;wKj5vKy/9M+XvlTnDVivqcyHsc084flBndi0rvGJvk3tfqOuowOmq9fZ/WZ9Dgx6oa6b9/2jPp+v&#13;&#10;PLE+zwYMquvWpvv+IOqwxes46MxY5w+/P/6yx95Rn76/rvcLrlKTZT/5ozqfuofW8w8cWsf587+t&#13;&#10;/XHuH06L+tL09f633LO216zL1O93pqrzb3Tzr4kH0k7NQjOg+b00ePwvqlovuKwm1G6zzTZR/3lR&#13;&#10;TcZceKEFooLnEO3LfOd3wrHHHhuV3x277757VBIh6Xf6r21+TWraGvNl0003jXrCCSdEJRmSferf&#13;&#10;/va3qDyHJ/X8mnSs4fTFb37zm6j8luDZQ0ooaaWsKfahJEmSJKm/qf/WSpIkSZIkSZIkSZIkSZIk&#13;&#10;9Qsm9kmSJEl638hBViT2tf0XTQM6TfJa/P+SuNN8skk26m4S+wYNqJ/rvFGToq79xi5RH7rq6qjT&#13;&#10;fKAm6iy8SE2oealJBXnl+Zo88/rImtyz0Fo1qW/ZvXaI2lmiJvKMHd0k/DRJXeN66hUNGlKTnN4a&#13;&#10;V88/dEDdHzK2uZ4B9XPdA+r3r/l3Tb76/h57Rd12m5qs99nPfjYqyVkkWZGARjoJyW2///3vo44c&#13;&#10;OTLqKaecEpUEqYMPPjgqSDvZZ599opIIx3FI0jr11FOj7r///lFJilp//fWjkqCUk/By8t3xxx8f&#13;&#10;lf3tttsuKklUK6xQE4i22mqrqCTYkfRDQtAFF1wQ9Z577olKigvJTWuuuWZUkrh+8IOapMT3Seg5&#13;&#10;/PDDox522GFRr7jiiqgkIV588cVRabfPfOYzUXfYoY4D7oMEIpKJSBZj/3Of+1xUkoNINOK+//CH&#13;&#10;P0SlH0jQAwldJDVy/yeeeGJUEhlJHCRZkPYjqZHkJe77zDPPjHrUUUdFXXbZZaPeeOONUekfvr/T&#13;&#10;TjtFJUGLRLDNNtss6t///veoyy+/fFSOs9dedVyTHLfbbrtFJcGN9qP/3msk9o0dXfurCeDrdG67&#13;&#10;N8pJO9WErKmffiHq7HPUxMYRs9V+fmpQHQcv1uncWXXDjaJ+7LN1vAyZqSZXdcY2SZbdTR3crGDc&#13;&#10;dnPenibDk/mdE8m22GKLqLQbiWjMN5LVSKZj/Xj66aejklRF8h+JWyQ9Mg9yEiXfY/6TtMY69fjj&#13;&#10;j0elf0m2ZLyRKMn8AOOSZLibb7456p/+9KeoHI/7Y5/PMY4/8IEmGbFx3XXXRWWe7LJLXf9JECTx&#13;&#10;kPsiuZBEPZIuWXdZl0g4Y36QDLj11ltHJdGMZDCOQ/+9+mpNiuV+WQdo929+85tRf/WrX0UlGY/E&#13;&#10;wc033zzqGmusEZXETOYT58/rBMl9JKnxOcYX7cd1/eMfNcGNynp70UUXRT3uuOOi0i4gEXTbbbeN&#13;&#10;yvPqiCOOiAoSHUkK5LmzxBJLRAUpXlxvTuXKibHvVleTTNjpbmqT3De6OR+/Mwa+Ued5z+V1nJz1&#13;&#10;o/o8HNEk+a3yjdr/S+1U18vOwHo9Y6+5NurZu9dk2Defrc/HmZdfKur6x9YkyM6sdZ3vjK33c+/u&#13;&#10;NXH1mnMvjDrLR+v83PAntb97F6JaBzUJeENqv3U3CX1jO3VeDWgWlsHNcTsD6/P0quvq/Nl085p8&#13;&#10;eckFdR4ssvB/T4DM/cC8Pe20mijI/OZ5wHOL+UQ/gXnB9/J682498sgjUZkvrB88j/gdw/P8qqtq&#13;&#10;YmGen5py8hhhTSANknTWnEIM+1CSJEmS1N9MmX/bLUmSJEmSJEmSJEmSJEmS/isT+yRJkiS9b/Q0&#13;&#10;IR3jmqSZ8f8tU/NG/i+buppEq/+hSft4/ZWaADPtNE2Szes1MeaGrWuC2YgmEe0jn6hJfNNt/qWo&#13;&#10;nYHNhVx8WZTLTzoj6qvT10Slj+69c9SZ1/9k1M6AJjVkQHOeribbp0nOeaNJ6Bs8qCbcDB7T3F+T&#13;&#10;2PfCiJoQ+JOf1uSoAU020C9/+cuoGcl4JCqRTkLy1ksvvRSVBCkSqTbaqCaIkeRGMs4LL9QEstVX&#13;&#10;Xz3qj370o6hf/OIXo5LAB5LnFltssagkZ5H0lK+v959bo+YkNpKluA6SfzbeeOOoSy65ZFQS6kgm&#13;&#10;y98j+YpkIN4nqY5kOZKlSP4jSe9jH6v9T6IhyVO0K+kxHO+pp56KSooMSWi0N/sgsY7jHnnkkVFJ&#13;&#10;2uL6Sez65CfruPre974X9VOf+lRUkrpIzltttdWikkSYr3fnnes4JUHtrLPOisr42GSTTaKuuuqq&#13;&#10;UX/yk59EBcfj+CQ5nnFGnQ/053rrrRd1qaVq8tTPflYTpl5++eWojAsSknIy1wc/+MGoOSHtPdfV&#13;&#10;ZIX21HHYNbomU3Vuq/f926/Udl9oYB13q3+uzqfO+rUfOnMPr5XErxmmr3VYMx6aJM/OW3X8dXrq&#13;&#10;/Ogd2LU269mYgfX7g4fW93MiJMlpP/zhD6Oec845Ueecc86ooD35HvORJE+SqphH7P/lL3+Jeu21&#13;&#10;NWGMZC7GKclwJISSCJfnOQmUfP6vf/1rVJLycrIl8jgm+ZPkP87DeCapk+snYRSsX23rz5VXXhmV&#13;&#10;hDwS84YPr/3JdZCcd/LJJ0fNiZp49NFHo6688spRSQJcaaWVoubEM9DPp59+elTmx4UX1qQ21jHu&#13;&#10;h+RM7ov5xXFZj/74xz9GJVmTZDW0JeFx39dff31Uxs2zTaIt85z+JbGR79MfX//616MyHkhOy+s2&#13;&#10;r7POkkjIepDnARgPtA/j/N0an9j3Vp03eGOaen1jxtT1YYbuen+dB2s/X7NrXacfv7+uE9OsWJ9b&#13;&#10;GxzZJPC9URNx7z2xjps7jq+JcXNOX9fFl6ap68F6e347ame9+hzuPFKfMxd/vc7zEY/UBM4Vt6rr&#13;&#10;9gLfruO1t+dqYd0kAbRppu6u2m4Dml9Q496q+wOH1ufNDTfeFXWb7Wqy4gXn1fVk+Gw1GTO3J/OG&#13;&#10;fu6rf9rmeV4v2GfcTSwSefk9Q1Il44v5xO+i888/PyrP7bxO6L3H2jD99M0zNGGs8LkZZpghKmON&#13;&#10;31KSJEmSJPUX/tsGSZIkSZIkSZIkSZIkSZL6ERP7JEmSJL1vdI3/p5smOYf/lokoP/A5vtC83dMk&#13;&#10;vTRBMp0B47/WJHG9WhOM7tv+O1EfvKQmGC2xWk1ymfegH0cd/8XLr45yyxEnRX34+Rejrn9ATegZ&#13;&#10;8ql1oj58Rk2imnrmmig1fP11o3amrUk8b42uCTdDp63JP1093FctTz5ek3g2/Mxnop55dk2imnvu&#13;&#10;uaOSjEOyEglHbXISDglwH//4x6PuvvvuUUmuu+SSS6KSWPX3v/896rzzzhs1J/GQgHP00UdHvfrq&#13;&#10;2k4k9eUkPZJwSOLJCT4kyJFIR8ITiYXLLrtsVI6bE6VIJiOlhYQpkgT33XffqCTkkQxI4tg222wT&#13;&#10;9Te/+U1UEvzAeXJC2HXXXReVRCOuj3agfUlY22677aKSEEb7vvJKTXQinWbNNdeM+ulPfzoq/UWS&#13;&#10;2He/+92ov/71r6OuuOKKUelvEr3+9Kc/RSVx7/bbb496//33R/3yl78c9aST6vgm0YjjkPhFe+6w&#13;&#10;ww5Rb7jhhqi0y0c+8pGoJP5tsMEGUXPyUj7O8ccfH3WhhRaKmpMOQX/Tzzn56cADD4xKfzAOttxy&#13;&#10;y6i0Y25n/Ge+1NrTqeO96606fjs33Brl5G/X8TR8dE0GW/erW0TtfGnDWqclubNJ5CO5s5nvL1xV&#13;&#10;r++Je56Iuuxqn4jaaRLsOj31uJ1p6vfeHFUTR3OC4bbb1mStmWeeOSrJaTnJEnl+sI4wPuknkt1+&#13;&#10;8YtfRL355pujMl/oh7XXXjsqiY85OY75cPfdd0flcyTerbtuXR9ZVzgu14O2/uJ6tt5666iMh2OP&#13;&#10;PTZqXh9yIh39TbIX44fPcZ1cD+3HOsG8pd05D9fFPust98+8zcme+T5vuummqCR2klhKAuDTTz8d&#13;&#10;lfdJQGRdAuOBRD2wLnIdM800U1SeK7QP98E+68pzzz0X9ROfqOP3xz+uz83PNM8vPp+fEyQGkqjI&#13;&#10;9dEvrAtcF8mIHI/nT+7ftoTYF1+sz2uSLRnPPA+/8Y1vRJ1nnnmidsY1829sHQedIfV8LzXRdz3N&#13;&#10;eWbiwd38HnjxiDruzj3llKiD56xJj5udeELUTpPAedledR1++V/1OqZr1ocBw2v7L7ZuXffn+G5N&#13;&#10;1H35woujnrd3k9w7ts6XzU//bdTOPPX3wWPn1nZ9fWxtj8U+1SQJz11/j3SPq8/bcU2CMMnBnZ56&#13;&#10;XzddV5Mnd/xmTXg99Nc1+fHqq+tz6qGHHoq69NJLR+X5DMY97Uu/LLPMMlHpF5Jref+RRx6JynMJ&#13;&#10;HJ/5QRpbnjc8V0nOXHDBBaMuvPDCURlPPCd5vpEYy+8Cfr+wbnK9JBkzbu+9996oJMxusUVd/998&#13;&#10;s67TrBc8h9hnXpOEyutf+MIXos4xxxxRGccFc4N7ZSyfempNe+R9+oS1hmOzRnDtn//856Myh1ir&#13;&#10;b721Ptv4rcZvnzynSPn88Ic/HHWBBRaICtI4STPmnr/0pZqCTWovaz5ryDXXXBOVZzRznj6njfnN&#13;&#10;8cQT9dlJOij+9a9/ReX+SAsmJZY1Z8MN67Oa30w5VZjUT9rl4ovrHOS4tPNyyy0XlbFPu+e1Kf92&#13;&#10;5rffZZfVNHBSdvkNtcQSS0RlTPHs5zcy/U+KLc8Enqk51ZVnC2OcZwXXwbgiHZu1kd9q3D/ptZyP&#13;&#10;62ROcn859VWSJEmS9B/1n8QlSZIkSZIkSZIkSZIkSVK/YGKfJEmSpPeNd5/YR60vkNjXhFZ0xo5p&#13;&#10;Uke6agLPoFdqusS929XkpDfuqEkxw5eqSS9zfmGjqJ2B9bxP/fPaqFeffl7UORauyWIf+0VNeuk0&#13;&#10;aR0H7lATkLqmqukqexxVE58GLrtY1M7QmubRGdikeLxZvzdoUH39tttui7pdk1Tzw71/FJXENZKl&#13;&#10;SFbaf//9o84///xR0ZbMtf7660cljYWkGlI1fv/730f9+c9/HpU0Ec5HugspLhdeeGHUPfbYIyrp&#13;&#10;H3ye9JectJXTTO65556oHOeiiy6KSsIcr5OGQhoJxyFN5uGHH45K4uCDDz4Yda211opK8l9OMuN8&#13;&#10;JKCRlEUSGvebr3fjjTeOesYZZ0QlURAkRpGqQ0IeiX0kd5Fmg0cffTQqqTjf+U5NlqQdGA8kUJEM&#13;&#10;RNpMRhoOqTek2pA8ROLZVVddFZVUlpzYlxP+/va3v0Ul4Yu0GZK5SI8hDYfPkR5Dex1++OFRSfrK&#13;&#10;yWptGAfnn39+1J13rklTjDv6a9FFF41KEh1Ja23ebBL6hg6r9z9gTO2/zg01iep3u9R+m/HVmqaz&#13;&#10;7IebpMSl6nlen65JYHu9zu8V1q6Jnr03FOW4vWuy2VWX1PScbZsEwNV22SVqpzlvpwn6G9Nd0364&#13;&#10;X+YB7UsyIulHd9xxR1TmBQmV3/pWTQAjPYg0IOYn7XZKkzh2zDHHRGW8kIj3+OOPRyVdiYRG+g85&#13;&#10;7elTn/pUVK6H8cz7GfOG+cr1kiTIOCM564ILLoia15ucxgTWORIjub9zzjkn6nzzzRcVJIySZvTF&#13;&#10;L34xak4uy8mKpEqRbkR7cTzWacZrRoIo18l6Rj8zX+k3xgnziOMzb5999tmozEfGzeyzzx71pz/9&#13;&#10;aVRSnZD7k9Qs+pXEPtZF1o/tt98+KslnJJ7m5DWw7pOWRX8gjxful/bLlQTDo446KirXxfr81a9+&#13;&#10;NSqJhtNPX6+np0ns6xpUU6he6dTzNrOzM21PbY/Oa7Uf3zytrst/Obz21+jm9a2apNXOTDV97Myf&#13;&#10;1/E7U3O8+YbXRL0bbq7PnUU+vELUZZt+uPHXR0S9v1kvFl+ppoQt/fPaTp2RdT398dZ1/Rvxcn3+&#13;&#10;b/v9Or+WXK9J7pu+zqNRTXJxT7PADBta7/fGa+v6xjhZcpk6XpdedqmozD9S00g743cI6zXzigQ+&#13;&#10;xi0YH88880xU0s9IF3vssZpczHOQ5GDS28DvF5KGSeqj30eOHBmV7/Nc53nAc5R+J0mQ+7jvvvui&#13;&#10;sk4xP/i9RfoZSY9HHnlkVHzta1+L+u9//zsqqXrMI9LNGOcHH1wTElnX3441mN8KG21Uf6Myx6+9&#13;&#10;tv5G5VnAbwPmHEl9hx56aFSuhbWVPmFN4pnKWkbbkG5Jght9svnmm0flN9lii9XfvIwV1hrSTWeb&#13;&#10;bbaorFmHHHJIVNI/maM8q5jD9Bm/eWhznolcH31Nshx9zphk7WJsku7I9ZP6ytjYbLPNovKM5DiM&#13;&#10;wXXWqc/4/NslJ/kddNBBUUkQ5DcQn6OdmUMclzHCM5a0XMYQ44NnE2sxayXvkw7J3OXZQTuTyrnI&#13;&#10;IotE5Z8lmJvcH89U+o1Uzoz2lCRJkiT9B/9eSZIkSZIkSZIkSZIkSZIk9QMm9kmSJEl63+npqok6&#13;&#10;45r/lqm7iebjv2wa1AT61VfL5+s/FvU0r/TUIJ/OmNE1jWLYVM0nR9akoGe3qclbL91Y0z2eGlAT&#13;&#10;aUZNX9M2Xh9Q0y5eb5L1pu6p6RjrbV5TU6bZYcuonftrsstJP6nJY1NNX5OhvrjnrlG7PlQTpTpN&#13;&#10;8k9nQBPF1UUqSb3Qv55TE9BIaFtmuZqqQqIQyUskxJEEQ/oHiTUZKSOktqywQk0EOvDAA6OS1nHc&#13;&#10;ccdF/d3vfheVlA9SXEi04vOki5Bm8o9//CMqiTakhZD6QbIS6S0gWe/cc8+N+vTTT0clpYTUEpKf&#13;&#10;uA6QIsL5SIC7++67oz755JNRSbqifUlJ+ctf/hL1gAMOiEp7zjjjjFFJAOO+SewjPYdkM9JhSDch&#13;&#10;mScnz5G6wvG22WabqKSb0L+k3ZAKQ+IeSYkkE+aEtnw+0nV2aRLhzjzzzKgk9u3eJEqRbET/0a6k&#13;&#10;+pCSQxLRSSedFJX7JImQtBvSaPg+/U/y0yqrrBKVFJsNN9wwak5qAwlbpPlwHJImcwIc56MfaQcS&#13;&#10;3pgXpBLxvdGj6nG7eur4GEyE6O13RTlz59qOQx+tiVPDmvH4ULMwPd304yuj6/Xu1qQNzfGJj0a9&#13;&#10;8rSaHHjdv+q6s/5mdR35UJPs1mnSfZ4fUdOWZh0+S1Rw3SQkMj5JTWL/rrvq9TIvaR+S5ki2YtzR&#13;&#10;vqQgkZR28sknR5177rmjktxIAiif53ry/OR6GfekMpHCxHXklCauh/HMOsT4Z9xff/31URkvp512&#13;&#10;WlT6M69frEckkl566aVRSQhjnWUdyeseaUmM962bxEswLrlu1t2FFqpJr6QxIac8sf/UU09F3Wuv&#13;&#10;vaIynpdffvmorGvcP+t3TtojLYr2Zj6wHtJOJNoxzxk3JJdyfvqF5L/11lsv6j777BN1k002iYqv&#13;&#10;fOUrUelf1o08n0nyZLzRj5dffnlUPkdl3ORUrHxcrocUsgUWWCAqyZPMm8MOOyzq0KH1OT26Sewb&#13;&#10;PKj2S3d3PV6zvI//gdE1ukn0vKXO53N+UNth8EO1/9ZdtSZUDhxeU8r+cFZd39fcsLbbHMvW5/w5&#13;&#10;+9SUrblmnyPqSjvX59Tfj6n9+vBjdXxuvkdN5ptuqya17fnaDyftV6//lZF1fG+yQx2fC665etTe&#13;&#10;BnlHHdtd5/3AJjH4pptuifrZZp4ynj71qZoCxjpP8i0JvawTpId973vfi0ri3dlnnx0VrBuktpFg&#13;&#10;Oeecc0YlDYwkv7333jsqKXUky+6www5ReX6QVsZ8ZZ7xPOI6l1xyyahcF6lj//znP6Py/OF5yTgi&#13;&#10;IRSMH37/8Bwi2Y/5xnOV3xWMP+Y57cW8Iwm3IGWU30BcO79V+C11xRVXRCVtkbnMM3X11esYoO15&#13;&#10;5rPmkSpKyiHpp5yPPuK3D0l3tC2/KbjX/BtkpZVWikpq7FZbbRWV304kDJKqS1+SrMezhz4lhTin&#13;&#10;efJbivtgDJMiTRrkpptuGpW0Va6H37w8I7k/0ml5dpCIR+IdY5FnUE4jZQ0jpZlkQX5D0o+0M8fh&#13;&#10;Nx5JeyQL0l7cF9dNP/72t7+NSpoqvwU4DimwtDPPLK6Pf7ZgjpByzG912o374BmXf+vnNFZJkiRJ&#13;&#10;UsfEPkmSJEmSJEmSJEmSJEmS+hMT+yRJkiS9D9Xkne4m2Y7EPgypb/e+Wv9xqKd5m8Q+Pj2mSc4a&#13;&#10;MqSmSHRG1DSNRzev6SGv3Xpn1FeG1+SaaRapiV5jpq1pKdPMWpNlPrTUElE7H6/JW52Zm0Sx5vo6&#13;&#10;D9eErc40TSLdrE1axdAm4qcG3oxP5Orp1NfHjK3Xddrva0IRSS+nNcleq672sagkE5EUQ1IS6Rwk&#13;&#10;9s0xR038AQk0G2+8cdTlllsuKqkvObmOBBsSZkglyU499dSoJOaQfEXKDMlJIFEJJPPwefA9UmdI&#13;&#10;XSHBiUS5nOiWk8dIzuN+SF+55JJLonJekgdJ8iOxcLHFFouakVREct1ZZ50VddFFF41KAhaJUjm9&#13;&#10;hQSzQw89NCrf53wkAJEKQ0rNMsssE/Wmm2oyFCkz7NNPuR1I8yGBiH596KGHopK6QqoMKTD0F+1I&#13;&#10;u+20005RSU4j8W6NNWoyFf1GMhtIKHrmmZp0R4Ib44ckNJKfSEhjvw1pNT/4wQ+i3n777VFpB9J2&#13;&#10;Dj744Kht43m8nmbcNqkzndH1ujs31XFy+rdqO84woiaMLbtiTWocsvRSUUdOWxOjXh9X+/9DK9R+&#13;&#10;G7TC4lE7r9Zx3xlRU4U6c81X6/Q1Ga0z+L//t5vMF9KISHAkgfCUU06JmjFOSGe66KKLotK/L774&#13;&#10;YlSS2eg/KklnpCaNGDEi6qqrrhqVRDnGLeMfJLuRHsQ4JOmO+UHKE2k/OamP+ZMT2nIiJ8mejGsS&#13;&#10;+MC4AuOLNKd111036rbbbhuVdCKSwDgPCYXMU5K9wPhbbbXVojK+SeBsw/WRjEZqEgl6eV7uvHNN&#13;&#10;cCNNiyRC1h+QuMbrfB+sE9w36Vkkb9JO3Ndzzz0XlX5l/pHexHl4nQRS1nGSA0G/Mk9JDWPdyeen&#13;&#10;vUmbYh3iPhmHrLOkVD3//PNRWedIsqSf+X5nQD3PkCaxr9P8jugMqud9o1nPpmZ5eqm2x2W7NwmL&#13;&#10;V9TUq0Vnqglub0xVx+G/H6/r7lY/+VHUzoo1QffKr9Zx22nWlbnmXyTq3U/X9fLxsXUefOPU+rzv&#13;&#10;LDlPrQObcfdis0691KwrszXtO339PTLu9TqvBkxV51G9u946sPbTzU1CLuvFBeedF3XeuZvzNM5r&#13;&#10;XidJj/Vh1llnjcrz6pFHHolK0h3rF0mXH/1o/R2166412Tj72Mfq7x7S0EhW3H///aOS2sZ4mmGG&#13;&#10;GaLy3Hv44Yejsi7R/6TH8XuH5w9JgKSObbDBBlFJ4CMNj3HK+Of7J554YlTWD9Y3kjpZl2gnXH31&#13;&#10;1VFpF9qzYG0miY21gFTOnIjGObmH008/PSq/aU444YSoPOvpG9JPX3ih/oblN+KOO+4YlYQ7+urD&#13;&#10;H/5wVBLeSHFl7JAayxwlDZOEOBIDSe/ktyRrF88Y5ii/HUiZZq3j+6w1XC+/ERmjObWVNZlEw912&#13;&#10;2y0qz7w//OEPUfmNQ6Ie58nHQ36d394kHFL5zclYZW3j2U6/3nJLTdEkaZHr4bdiTkYk4Y/Ua5IU&#13;&#10;SeAjIZC1Nf/GJUGR36SMt/wMZW7QjoyD/OxnrZYkSZIk/cc7/+2hJEmSJEmSJEmSJEmSJEmaovzD&#13;&#10;PkmSJEnvG109zTZuQGyDurtiG9z72ts3PhfRM2/f53+UcI2ylQSs3u31MaNi64wdE1v3oMGxjRo8&#13;&#10;KLY5l14ytqX3/n5sK+y/X2wf2uO7sXU2/nTd5pguthEDR8XWGTawbnPMXLdpBtWthGn0bt0DumPr&#13;&#10;lDCL3m1cd3dsr49+K7bOoN7v9m5zDp89ttlnmTW2lVdeObaSVlK2ks5RtpIAU7aS0Fe2ksZRtpJA&#13;&#10;l9PvipIGUraSBFW2kqrx9mSNkqpStvnmmy+2krBVNj6PklBDSk3B/myzzRYbx2UraSRlKwlTZWMf&#13;&#10;+XpLWknZuJ6S7lK2kjRWtpKkVDbez0o6SNlKElXZON63vvWt2LifknBXNtpl3nnnja0k/JStpKyQ&#13;&#10;tFI89dRTsYH2oT/mmmuu2DheSXUpW0lvKVtJOylbSfopW0l/KVtJOSnbtddeG1tJyCob/VsSjspW&#13;&#10;EhjLxnFo75KKU7aSzkJCS8H1gfth43oXXnjh2Eq6T9m43pJ8VTbam3Zj4/2SSlO2koBXNo5fEglJ&#13;&#10;JSy4D9rrlVdeia0ks5WtJMWVjfbjddoR9G9WktPKVlKAylYSx8pWUnjKVlJ7ysZ1Mp/AfZbkr7KN&#13;&#10;GzU2ts643nlZtjd6527ZenrnTO82aNCQ2AZMPW1ss6/+sdhm+sZ2sX1w+61jW/KbX4tt0EpLxNYp&#13;&#10;IT5lGz5t3Racp25TDa7b6DdjG/3WmNhoT66P+cI8pb822mij2NraZ80114yN+2NegPEI2h+0G0pS&#13;&#10;ZtmYNyWBsWzMe8Yf10O/M85KYtXbU6tKOlHZ6BeOT/8z3lg/OA/jkfmx4oorxnbnnXfGxvfA/GOc&#13;&#10;cRyui/spSWJlK0laZWOccz6un/WP9Yj+oN+4ftq9pEiVjf7k8xnHu/XWW2MryWVlK4lkZeP6WVc3&#13;&#10;2WST2FgHmF+0P/3J/XL8l156KTaURNCycb/M47xuc1/cB+3CeTgv7bDAAgvERvuzPvM5rpv7efDB&#13;&#10;B2Pj+cb50HY9bUpyY9n23HPP2LbZZpvYWBdK8mXZaJchg3uvo2w9dYvg4LJ1986tsjXGju6OrdPV&#13;&#10;u0aUrST19m6zLTB/bGPGjo5t5IsvxPboQw/GNvt8H4yts8TidZu19xnYu829zBKx8TvlyQcejq1r&#13;&#10;7LjY5lx8sdg6w3vnTu82bszo2HobvW69cyy2WXt/g5RthmGx9f50iu3N3t88Zav/Crn3t1XvvZat&#13;&#10;99DNNia2Ab0/rsrW3V36tPc7zfgF4491hOcS7Ue/5ucA45dxyJaxDuT5wesPPPBAbKwbHJfxx1aS&#13;&#10;TMvGuOJ1cDzGLxinjEPupyT+lq2kuZWtJP6VjedNXm9YV1i3WTd4HnI9rK+0J/OhbByTNZG25965&#13;&#10;9pJ6WjbWQu6Bc/AMKIl8ZStJcGUrabdlK2miZSvpm2Ur6YVl4zcR3ytJgWWjr1lr6KuSuFe2kpJc&#13;&#10;tpLeWDbukd8sXHdJQywbx2FNKUl9ZaMNuQ/6GqwFtE9eW5DHGsctKbRl4/MlxbhsJU20bFxvXmNY&#13;&#10;IzNepz24Lq6fMcd10k/MFe6P9+lvrp/XeabS79wP7ZznLNfPWKTd+R7tzue4TuZ2nsvMKa4vz32+&#13;&#10;L0mSJEn6n/zDPkmSJEmSJEmSJEmSJEmS+hH/sE+SJEnS+w9JOc02Poiv2UjqG7+N/3A1enRPbAN6&#13;&#10;/4mpbIOGTB1bpyRt9G5DppsuthFvvRnb86Pfiq0z26x1m37auk3X+52yDR0U26gBA2ObZsiMsXVK&#13;&#10;ulfv9sSFl8b20hXXxtb9/IjYBvReU9nin9zKtQysW2dI7/F6t/rugM7cc88b27BBw2J78cWXYiNF&#13;&#10;A88//3xspGLkNA+QZkJaCFtO2eB7c845Z2wkeF1++eWxgaQ4zkuiFclvpHuQ2kGqCGkgnA/3339/&#13;&#10;bKSBkHbCdZNmwnn5XE7g4Tgcn9dJP7n99ttjo51IrOM43PeSSy4Z2/nnnx8b5+d9ruucc86Jjfsm&#13;&#10;3QWkqHA/XBcpLqSk0F60E/d3xBFHxLbSSivFRqoMn5tnnnnesZEcBNJY6Nff//73sXG93DfpPiQb&#13;&#10;HXPMMbGB83Gcv/71r7GRpEWaDfezxhprxMb1cD+kxOC8886Ljde5roz+AuMI9A8+/elPx7b//vvH&#13;&#10;tssuu8TG8fk8/QHGK+lIA4YOia0zrvczsfV+qGzDpqrb4KGxvThmTGzd43rHW+/WGdo7R3u3MaNe&#13;&#10;j61TjlG2aXvXm7I1C8BT190Y20PnXhhb57En6ja497MlKWzQ4NiGDe1dB3o3rpuNZKflllsuNpLj&#13;&#10;uA/GP6lIJHoy7kmO4jiMB7DeMD7ZJ4GN15dddtnYrrzyythIXSI1iO+dddZZsWHxxRePLcv9TeoQ&#13;&#10;CYDcD/3HOka7cP62pDfaifvgfY7HvGX78Ic/HBvznnXv4x//eGwkhzHOme/Mm7///e+xcXzSrrhP&#13;&#10;2p3rB/1I2hOpWZw/txPJfrzOfOX+6Gc+x+tcJy6++OLYOA7rSP4c7UE70i8cF1wH6+qIESNiYzzy&#13;&#10;edahF198MTbeX2211WLjOOD84H3ajePSj7TjV7/61dhIEdt6661j43nHfYx6a3RsvTOhbs38Hzew&#13;&#10;97y9W3dP7/zq3XrKOct1dfX2RdkG1m3eJRaLbdTgnthe7Xkjtjc73bEt+ZGVY+vMN0/dhvW2be82&#13;&#10;z4pLx/bG4E5sAwd0xTby5ZdjW3r11WLrzND7m6R3GzDVDLH1fjm2EeddEtvIv18e26jHn4qt9ypj&#13;&#10;m2a63t8rvRvKSlq2nt5zlG1c9+jY3nx1ZGxDe9eisjFOaR/am/WSDYxTxgdyv5BcR3+yvvM5ni+s&#13;&#10;A4xDUuVuuOGG2Eie5Lr4/j//+c/YWBcYB4yTfD/5+4xLEmEvvPDC2P72t7/Fxvz+2te+FhvPP5C8&#13;&#10;e8YZZ8QGnnucj+tkPVtkkUXGb7QBv2Uee+yx2EDbkOB3/fXXx0Y6KOfgNwpr9o9//OPY6APm2lpr&#13;&#10;rRUbc/GAAw6Ijd8iPENY69j4jXTKKafExm9DEgGPPPLI2EhP5ntPPvlkbNwn6CPahGcOzzb6lOOA&#13;&#10;Mcf32GfssNayJtPXtBN9fd9998VGUmFGu5EmTT9wfVwXY3qWWWaJjfPym5XPsQaR1MhayXXzW49n&#13;&#10;AXOG49E+F110UWz85mGMc13s88zie6z5tA/tAT6HvLZyHZyH65YkSZIk/U//+TfSkiRJkiRJkiRJ&#13;&#10;kiRJkiRpiusaN25c5FNIkiRJ0v91kcZXjP1P+k/R04QU8faA8aE9zSvNC+MG1P/2qWdc/X53859C&#13;&#10;dff+XzHVyNejPrjNnrVefU3UqdZcOupqR/wyamfqmjLWM3RwVHR1j6n/Y1Q93usXXxn1nN0OjDpw&#13;&#10;SE26+PLJv4jaWXLBWpvr6gyux3u1w3Hr690jXo164N77RX1t7JtRDz6kHqek4BQlEaX47W9/G7Wk&#13;&#10;qBXzzTdf1JJeU5CSVtLUii9+8YtRP/axj0Xda6+9or49Ba049NBDo5ZUuuKEE06Iuuiii0b99a9/&#13;&#10;HZXz/+QnP4m63nrrRS1JL8Wll14atSSNFCXxpfjHP/4R9Ve/+lXU7bbbLuoXvvCFqCWxpNhxxx2j&#13;&#10;liSY4rDDDotakkWKkpZT/PKXtb+22GKLqF/+8pejlkSSYocddohaEk6Kk08+OWpJGilonz/96U9R&#13;&#10;jz/++Ki/+EVt91VXXTVqSekpfvazn0XluJtvvnlUjnPuuedGLSmDRUn3ertnnnkmaknDKtinnY89&#13;&#10;9tioZ555ZtQVV1wxKqle3Af9VNJ+ip122ilqSTMqSrpQUdLriu9///tRN9xww6igH2mXfffdN+ry&#13;&#10;yy8ftaQdFt/97nejlsSdYquttopKKlNJ5im+/e1vRy2pWMUnPvGJqFdddVVU2q8kBBU//OEPo3Jf&#13;&#10;JfmlYFzS3yUJpiBJhvOCzyF/j/nz9uSZgnYlte6VV16LOv2000btvFr7tXN3bYcTdt45as9rdXxt&#13;&#10;vMM3os78ta9G7T1BlDGv1/MNHtSk4T1wd5QTm/l997+vj7rFDrU9l26O05lhuiijSnpor6FT1XEK&#13;&#10;7ptxdvjhh0elvem3m2++OSr9xjhl3JaEoeLtaVsF4/+QQw6JWtL4iplnnjkqLrvssqisIyX9rPjK&#13;&#10;V74SlXHD+COl76c//WlUlISpoiQYFRtssEFUrot1q6QMFqw3vM+8Zf4cfPDBUVdZZZWojzzySNSD&#13;&#10;DjooKuOAcVdStYqzzz47KuOb9uX9kohVlMSkYsstt4zK9bKOMW45DtddErIK2vGuu+6KWlLHCtYv&#13;&#10;xj/zn35g3pQkr4L7+PrXvx6V9Zl1taSDFieeeGLUSy65JCrtUNIDi2uvvTZqSeYqeG6Q3vn2RKyC&#13;&#10;+3viiSeifuYzn4nK93kOME9Zh7m/kjxWMA74HP3HusV6VNJEC9aHkjhVkAhVkr0KXi9JXUVJ4nq7&#13;&#10;/D7ziO/z+WFDmvlWl43xXh9c75un5cBxdX2ZltOMqe3deejeKOduU+fDgBdGRB07tKblbdSsw53P&#13;&#10;rFvr2OZ7d9X58udd6/sfeLKuS28Oq+vJhn84Impn+cVq7arjZNw9dXz//kt1Xo984dmonz5wj6gL&#13;&#10;bVT7ozP1TFFGlXTBXq8NrO05bHDdv++Gq6Nu0/TT+RfV+T3bnPX5XRK6iuuuuy4q84fnIvORcVpS&#13;&#10;NgueZzwfmTf8DvnOd74TNffPyiuvHPV73/teVJ5rrOfrrlvbryTQFYw/fn/stttuUUtyXMHziXRY&#13;&#10;UkRZT/gcvwv4XXHSSSdFPe6446KWFL/iiiuuiPrnP/85Ku8zX3bfffeorJN77ll/b/I7qCTOFby+&#13;&#10;+uqrR+V7BSl2m222WVTWSH4DkhR81FFHReWeeKZzLuYs98JvBdYOniH43Oc+F5XfgDy7S5pdQR+U&#13;&#10;ZONi7733jkrfMtfvvPPOqKxJvM6aznWeeuqpUVnLWYO4btbE/farz8477rgjKmskc5nffiussELU&#13;&#10;H/3oR1HBda+//vrvqNtvv31U+oTrW2CBBaLym/eWW26JuscedW7xG4jvn3766VFZ49dee+2oJWG7&#13;&#10;4PPcH+1OKiDHpZ0ZG9tuu21UnhnMqZLkXJSE5+J3v/vdOypzg2fsN7/5zaglwbkoSapvx7OG3+jM&#13;&#10;bdZo+oHfbhtttFFUxhG/ufiNxdoqSZIkSfqP+k9WkiRJkiRJkiRJkiRJkiSpXzCxT5IkSdL7xvjE&#13;&#10;vu4mCqcpPc1/0tTT7Lcl9vU0/+1TT/PFJrhvfADP0Cap6tbv1oS9p5oUjGlXqUk4q+1Wk5Y6M9Wk&#13;&#10;pedeq0kzM01fE5sGEdnzSpO0c3NN4jp335rw8tqo+vkvH1ZTTDrL1WSkztgm6W+ammbxcnOjo5rk&#13;&#10;v+FD6uuPPfBY1F33qEk2L42siT85sY3EI5JeSGjKCUskJn3jGzURbJlllolKOkhO7uI4JN6QdEM6&#13;&#10;DGkcX/rSl6KSQgKOR+IOiXUkd5HYRNIXaTDcF6kqiy1W+2OXXXaJSvrIyJEjo3IcknpIF5luupp4&#13;&#10;RkLQLLPMEpWEu/nnnz8q6SMgMYj0mYsuuigq5yHNhYQqEovA+9zvRz/60aikstB/pO88+eSTUXmd&#13;&#10;ZC9SWki6I0kqJ8uRoEQy2OOPPx6V++bzpNjQn/QPx+HzJCKed955UelvEgVJ8fnBD34QlcQwkrNI&#13;&#10;zckJgDlBi3Zh/PI67UcyGmk9+X4Zf3yPmtGfpMZwHLTNF0Jmupv1ZVAzHjv31nl++J41UWlo869h&#13;&#10;PrnpplEX2KQmIXZPW9N4OqPq9Q/kv8V8oSZJnd3Mgxv+WROivtyk/Sy17TZRO1PV9hy/EA6o95fb&#13;&#10;m3lCWs8f//jHqMxj2muNNdaISpJdPk7eJzmNcUD6D+1E+hDj9Te/+U1UEu/oR+Yh840EOK6bZCzW&#13;&#10;Ia6f9WD48OFRSWdi/DKuOQ7XRaoRyYSse1wH85n24n3GLesPCYekETFueJ914w9/+MM7KvfN50hQ&#13;&#10;3WeffaKSkMf6RYoVCYkXX3xxVJL3uD/WDz5HYhj9xnlIYaJ96E/aj/YnQYwkVJL38rxk3QTnoz0Y&#13;&#10;B6wLJH0y3rgO5itJh7TvY4/V5xzJprTLgQfW5zLHAe3KcRk/YF3jddYF1hGQKpX7E+Oa5/GAJqUK&#13;&#10;rw+qr49ufm9M3anHGdpM087ouo52xtTruPIHNWnu2Xtqgt9UM9d0rfVJEVuUJN/m+t6o4+e879Tn&#13;&#10;4hs31fZaePma2LrswbV9O1M3Sb9dTXLpbfX4F3+/9ttTD9XvfeaAOl+Gr79O1M6gOk9IPq5X2Xv6&#13;&#10;pj50641Rd2kSPY85qc77BRap45F2JCGWZD5S4piHPEfuvruul0cffXRUkOhJKhm/Szg+6zWpaTwv&#13;&#10;SfQlkfi+++6Lynh94IEHos4777xR+V3EOkaqHe+TvsbvEtLi8vOe+yGdjvWV8cXvH+6LeUs6GgnE&#13;&#10;JBczD3id9DPWN1LYipxGyTEvv/zyqAsuWMcQa/2uu+4adZNNNoma18DbbrstKmtlTvElmY01hzTo&#13;&#10;0047LSprAnOQtYC1hyQ5XmdOrrnmmlFJZ+S3BWsnv91OaZII87Ma9CFrGqmK9AUJfayJpD7Tjsx1&#13;&#10;fsPxG5bfSLzPb17GFn3FbxmS7ki4Y20k3XmttdaKyrORMcGYpd0ZC6yBM81UUzX5Hu3NM4pnJWmR&#13;&#10;fI/xwfu0N2thvh+Oz5ikn3jW84wgSZH3Gfs8Y0nRzP8MwFxmPEmSJEmS/uOd/xZKkiRJkiRJkiRJ&#13;&#10;kiRJkiRNUSb2SZIkSXrfGJ/Yl/SkZK4uorUaPe98u9ME8nS6msQr3h84uknOe7WmYHS6m8ScJgin&#13;&#10;M7T+j3FDmmSWQe9MnfhPomBzgibRr/NKk4EzuqZ3dOapiVMdvt78J1k9XfV/jG0qBjUXyPFffb2m&#13;&#10;rdx///1RSc1YeOGFo5LWAVI9csLUpLr33poIRFIOSU+kopDKQSoJqSekk5DOMvPMM0fl89wPyU8v&#13;&#10;vlgTzUhSI/2EtJW2hDaO89RTT0V94YUXotI+pJ6QWgPap+24t956a1Tui+vnuDkZihSb5557Liqv&#13;&#10;k2wGUlqeffbZqNNPP33UBRZYICr73HdOlsrXSSoP9097cjyumwSvNqTO0A9cJwlhpLuQWgPSYrg+&#13;&#10;+pcEJfqD+yJliOsh3YXvU7n/KWV8OzPPX6+pSL0dXWtP8zrpQtPWZLKegc1+873x69QbzfrwerNe&#13;&#10;YOq6zpDkOX6dY92ayPHP/KTdSU5DPi7jjHHMeCCJi6Sz3F8g2fHRRx+NSvoQ6xXn4XqZPyNG1ERS&#13;&#10;UqdIrMrjgXHJegiOzzjnPpi3ebzSPiRcMn5Z1zg/7cB95/sl6ZJ1kftg/VpllVWiZtw/n6MfaOfc&#13;&#10;T7Q3CZ9UPrfQQgtFJemS43H/XD/9ybr88ssvR2V+k2TG84PzTiz6gfWASns9+OCDUUGyI+v1lJr/&#13;&#10;45/vzfOYxOCxA+obvN3VvDGQedTcb2dc8/vihboOdwY0EXlDmoTBoc360Kx/PV3NOjGm+d0wumn3&#13;&#10;F5v1ZmjzvRmb59ew5vuNnlfrOOp6sT4Hxr5ZfwcMWrCu152BzQ1wHc3umOZGxo1r5nPzO6iLf73c&#13;&#10;fJ5meK8xv5i/PC8YR4wvPsd8YpwzricW5+W4zBfmFfOPeZdT5rbbbruorHM///nPo7JO8HuN5zT3&#13;&#10;9Xb52c8ayTMe/MbgWvgedWLx24Lj5rUUrJVcH2mHrMm0Ad+nDWkD9mlD+po1gOPnZw+fZ5/3WdNZ&#13;&#10;UzkOr3M+0PZcH88qro9nG9/jWZFTrhkjnC+PQc7DdfAbEKx9tNek9j+mVPtNqTVckiRJkvqz+k9g&#13;&#10;kiRJkiRJkiRJkiRJkiSpXzCxT5IkSZIS0iJIo8hIpyDdgpQJPp/TMv5bokrBefLxcoLLu8X1kEDD&#13;&#10;cUkJAekZvJ9TUSYW98v5Sf0gFYTr4zy0AwlRE4rv5/bn9Xx87i/3K+1Pygqfz9cLPo+2cULCFvfV&#13;&#10;V/IdaTWcNx+X9iT9hP7sa3xR266T/uf+ud+cLMh5QXtyfL7P8bjf3K+839aOfH7kyJFRmQ95/HLe&#13;&#10;/ob24voYh9w3uF/6j+/xeV5nn3kE2iV/DhM7/rlOkqXoD45Dzcfhe23jjO/l+QRSizgf8wD5+ByP&#13;&#10;5C1SgnL7gfmItvWwbT5xfvqB8+d+mFAcL9ecXgSuL/cT52e+8TrtRP9y/3wuP2e4L+4j3w/vsw4x&#13;&#10;Pvgc52nr3wnF8fJ9gJQrPsc6Bfrl/yr6ifvO/ZHbg/vNlX7I/cH7tG9eJ3J7Znyv7bxc55SS1wew&#13;&#10;n6+ffTD/JhbnZ77kecX8y/1IP3z961+PSnIpiX1cL+lrOUk4P0+LvHa3rYGMkck1h/l+21jNc5t9&#13;&#10;2orv0xe0Hd/nc3yP+8y/SWhTKsfl85yf97l/+qjtOMhzM7cb7c1xcqpqvh+uq685xBjgfPm4XOfE&#13;&#10;9j/nz/f9XrUf35MkSZIk/cc7/wlbkiRJkiRJkiRJkiRJkiRNUSb2SZIkSVKSUzfakCqRP8/rOXWC&#13;&#10;z/V1/ElNq+jr+KSccJ6cDjKp50df15FTSkj/yO2Xr5fj5pSPjM/ntJF8v+9WTrXJqTS8nq+f13PK&#13;&#10;DPJ9ct3s95W4RhoLST75OMjn7QvXRQXXka8n4zqotAMVHL+v46Ht85xnSsn39W7RX33Ny3ye/L3c&#13;&#10;/3y+r/Hf1/mpE9rveb682/HH9VBz0lzb9U4qjst99HXdEzoe+xoffc0Djsf1cbz8+b7Ok5HIObGJ&#13;&#10;ZST55f55t7hurmdCxw3t0de47O/o/9x/7L/bfgXHxbttpzyO2/Yn9zycVFxXvv//revkPJyXdu6r&#13;&#10;3/j8FltsEXXWWWeNuv/++0clwZTfTaSiMe7/m3d7j5NrDrXda77Wtuvjc23vT2gb837W1+d4n9dz&#13;&#10;BZ/LdUL1dZ+cb0KPy5pJe0xs//O9fL/I19PWLrnd2j6Xa9t5JUmSJOn/zybtn9QlSZIkSZIkSZIk&#13;&#10;SZIkSdJkZWKfJEmSJLXIqRSTqi2tIpvUtIqchIecxtL2/rtN+chef/31qCQ/cZ58v233z/Ujp4/k&#13;&#10;75EIRh02bFjUNrRvTn2htiVW8XnO33b9JOeB687tmlNmOD/73E/bdXE9VNqZ/aztvvP+VFNNFZXz&#13;&#10;c51UtJ2fcZSP29YOyMejHTgvr/c1jjnflNY2Ptrk/sjjo03+Xlv7In+efWrb+M+fy+MB9E9OXMtJ&#13;&#10;bryfz8tx87xGHkd8n/vhOHyP1/M4yeOb9/PxqHk8UnO7ZHyPmj+f+4H7yt9rk4+X+4X+yJ9Dvh/O&#13;&#10;x3XlfuT68nnazj+x2tofuX0m1/NrSsv32dZv+f6RU7t4v61f8nEnVb6e9xrzOrdPrhntMKnXz3hF&#13;&#10;W/vm/sEZZ5wRlfc32WSTqOy/m+vMa2fbGoj8/sTiNxzXnMde7gvuibab1DnMcfJ5kfsoX8+kaluL&#13;&#10;eJ0K2p3r5fraPpevk88z90lznNj+n9LtN7nXJEmSJEl6P/jv/4QmSZIkSZIkSZIkSZIkSZKmCBP7&#13;&#10;JEmSJCnJaRQgvWJSUylIo2irk5pWkq+PVA6O23b9/9uJR32lgHCdOVWE6+K6+0oR4Th8Lt837dzW&#13;&#10;z3wuv99X+6Gv+wSfo3Lc3P5cbz5vW3tNaH+34Xyk7nCctvPQPySykRrD9/L95PvO+rrutu+92/v8&#13;&#10;35Kvg/Zs0/b5fJ99HZfxlhO7cnu2HR+5v/h82/nbroNxwX7+PuOH7+ekwLbzct283nZd+fW+TOj3&#13;&#10;+lqP2tp/QnF/XE++rnze/Ll8PW24D77HdbKPtuPlz73b9p5YuX3a2uP/qtyOuZ/a7pv9UaNGReV1&#13;&#10;+rVtHLa1Z5Zfb/vclG7/vtY/cJ20L+3Qllg6ofL9s9/WzjxX8/W99NJLUWecccaoE4NnOOckyQ2M&#13;&#10;Fc6dU1UnVk5dpg/yWpLbnuvkOtinIh8nf47jtbVtfvbkscLr+Xt96et7fb3PdeffUHye9zPez5+f&#13;&#10;2P7n/FOq/SRJkiRJ/9M7/0lYkiRJkiRJkiRJkiRJkiRNUSb2SZIkSVKS00OQUzEyPt+W6JTTK/h8&#13;&#10;rjmN5N3iPG3Xgb7en9wmtH3y5+gP3m9LEelLbme+n4/Tdp2537mufH1t4yMn6eVxlhPxSFPhfdJU&#13;&#10;aC9SVTgO3+9rfKKv9ms7PrgfroekIz7fNp76SmrjvH0lJ/F9jsfn832+12hXriP3M/hcHv/gvtra&#13;&#10;M7+e+yfj/FTO1zYOOD/y8TkO8wR8jtf5XP5+231x3r7uh+Pn8d72OudDPm++D+R+erfyedF2PNqL&#13;&#10;71Fzv/H93I9t/Zm1HZfX29o/9zvtPKHn7Qvn5/7Yb7u//P77RR4H7CO3B5V24/P5e2gbf5wPfbVr&#13;&#10;fj9//73W17zqy4R+rg3fz/OzTT4fn+f5n9uTeZnn59vXa56FvNY2Rzk3c7mvNXditY0JzktbcZ15&#13;&#10;LW5ro4zP5T6g5vvNn5vcaxnH5/77GhMk7PF+/g2U24V9rpuKie1/foNNqfbjuJIkSZKk/6j/5CVJ&#13;&#10;kiRJkiRJkiRJkiRJkvoFE/skSZIkKSFtgpSNnLZBzfhcTpvg8xOaYjGpaRUkvXA+UjhI0+A6czJW&#13;&#10;2329W6SOILdbbifOz/Xm+5/U9A+0tSuvU3M7cf58HbQf3yNdhfvnvtjnc1NNNVVU5NQV8Drnbesf&#13;&#10;jptTV/Lr7KOtXfk+98/323DdXF/bdXN+atv9vPnmm1FJKMz9kK+PfuDz+T7fa7ld832Dz7X1Qx5f&#13;&#10;3Dd4P7dLm7Z2yddHf7aN74z+zv2cv8/71Hz/VNYvzsfrHAf0P5X7z8fj+vK6xHjhftuuG3wuz1M+&#13;&#10;x3lyP/A6lc9zfbldkO87V7S1J7gfKmhfvt92XF6n/Whv2iH306TK6yfpURyffgOf53pyO/5fk/sh&#13;&#10;7yO3d1v/53nC+3ncoO18/1fk+wH3RW1rr0m9/76On/F55mdeZxnf9FeuYJ4UeY3qa04wNtDX598t&#13;&#10;1r7cFpw331P+PDX3IfLn8lh/t9+nIn8+a/t8fpawpnGfeW6C4+V+pF14PX+f4+fjvdv+53pze/B6&#13;&#10;bo/8OSry57N3+3lJkiRJ+v+jyftP6pIkSZIkSZIkSZIkSZIkaZKY2CdJkiRJSU6PIM2iLY0COeVi&#13;&#10;Yk1qWsWEnr/teifX+Wk3jpfTR9DXdbQlXuWUF2pOpuJ1zp/Pw3XyvbakuPy9nJ4CjkN6Stv9gc9z&#13;&#10;nHxcvsdxqG1ywhX3n5PEsr7uN5+37X2Og3wdGddLnXrqqaOi7bp4ne8NHTo0al/t878tt8vEYlxw&#13;&#10;vDzO8nygf3My3cSOf47P+22JfVlf4yTj+Fz3sGHDooLr4nM5sa1tHk5ubeM7n/fd3n/G8dvmS9t1&#13;&#10;8Pm28/XVThP6ftt58jo2sdqun3nOOOT+qXm9/b+qr/HT13iinyZWW//l62pr57Zx+15pS7ij3ah5&#13;&#10;HrHf13NyQuXxiXw9+XP0H+tgnpd8ru1+/pt8bHDM/60+Y84ir935/Ty3266L97nn3Kb/r7aYEBwH&#13;&#10;nK9N23VyHfl4yGsmn8t9TjtxHfzWwVtvvRWVsZvn8Hvd/5PafpPaf5IkSZL0fuQf9kmSJEmSJEmS&#13;&#10;JEmSJEmS1I9M3v8kS5IkSZIkSZIkSZIkSZIkTRL/sE+SJEmSJEmSJEmSJEmSpH7EP+yTJEmSJEmS&#13;&#10;JEmSJEmSJKkf8Q/7JEmSJEmSJEmSJEmSJEnqR/zDPkmSJEmSJEmSJEmSJEmS+hH/sE+SJEmSJEmS&#13;&#10;JEmSJEmSpH7EP+yTJEmSJEmSJEmSJEmSJKkf8Q/7JEmSJEmSJEmSJEmSJEnqR/zDPkmSJEmSJEmS&#13;&#10;JEmSJEmS+hH/sE+SJEmSJEmSJEmSJEmSpH7EP+yTJEmSJEmSJEmSJEmSJKkf8Q/7JEmSJEmSJEmS&#13;&#10;JEmSJEnqR/zDPkmSJEmSJEmSJEmSJEmS+pGunu5xPc3/liRJkiRJkiRJkiRJkiRJU5iJfZIkSZIk&#13;&#10;SZIkSZIkSZIk9SNdPWN6TOyTJEmSJEmSJEmSJEmSJKmfMLFPkiRJkiRJkiRJkiRJkqR+pGvc2O4m&#13;&#10;sY+/8RvXVPcr9yv3K/cr9yv3K/cr9yv3K/cr9yv3K/cr9yv3K/cr9yv3K/cr9yv3K/cr96u2/WJy&#13;&#10;H9P9yv3K/cr9yv3K/cr9yv3K/cr9yv3K/cr9yv3K/arvff6XJEmSJEmSJEmSJEmSJEnqB7rG9pjY&#13;&#10;V7lfuV+5X7lfuV+5X7lfuV+5X7lfuV+5X7lfuV+5X7lfuV+5X7lfuV+5X7lfvdv9YnIf0/3K/cr9&#13;&#10;yv3K/cr9yv3K/cr9yv3K/cr9yv3K/cr9qu99/pckSZIkSZIkSZIkSZIkSeoHukb1jGkS+yRJkiRJ&#13;&#10;kiRJkiRJkiRJ0pRmYp8kSZIkSZIkSZIkSZIkSf1IV09Pt4l9kiRJkiRJkiRJkiRJkiT1Eyb2SZIk&#13;&#10;SZIkSZIkSZIkSZLUj3T19Ir/RW5fV1Pdr9yv3K/cr9yv3K/cr9yv3K/cr9yv3K/cr9yv3K/cr9yv&#13;&#10;3K/cr9yv3K/cr9yv2vaLyX1M9yv3K/cr9yv3K/cr9yv3K/cr9yv3K/cr9yv3K/erCdg3sU+SJEmS&#13;&#10;JEmSJEmSJEmSpH6k67zzL4y/85sMfyQY3K/cr9yv3K/cr9yv3K/cr9yv3K/cr9yv3K/cr9yv3K/c&#13;&#10;r9yv3K/cr9yv3K/+/7JfTO5jul+5X7lfuV+5X7lfuV+5X7lfuV+5X7lfuV+5X7lfTci+iX2SJEmS&#13;&#10;JEmSJEmSJEmSJPUjXccc/Vv+4E+SJEmSJEmSJEmSJEmSJE1hJvZJkiRJkiRJkiRJkiRJktSPdP32&#13;&#10;uN+b2CdJkiRJkiRJkiRJkiRJUj9hYp8kSZIkSZIkSZIkSZIkSf1I10knkNjH3/iNa6r7lfuV+5X7&#13;&#10;lfuV+5X7lfuV+5X7lfuV+5X7lfuV+5X7lfuV+5X7lfuV+5X7lftV234xuY/pfuV+5X7lfuV+5X7l&#13;&#10;fuV+5X7lfuV+5X7lfuV+5X7V9z7/S5IkSZIkSZIkSZIkSZIk9QNdxx13nIl9wf3K/cr9yv3K/cr9&#13;&#10;yv3K/cr9yv3K/cr9yv3K/cr9yv3K/cr9yv3K/cr9yv3q3e4Xk/uY7lfuV+5X7lfuV+5X7lfuV+5X&#13;&#10;7lfuV+5X7lfuV+5Xfe/zvyRJkiRJkiRJkiRJkiRJUj/QdeHRx5jYF9yv3K/cr9yv3K/cr9yv3K/c&#13;&#10;r9yv3K/cr9yv3K/cr9yv3K/cr9yv3K/cr9yv3u1+MbmP6X7lfuV+5X7lfuV+5X7lfuV+5X7lfuV+&#13;&#10;5X7lfuV+1fc+/0uSJEmSJEmSJEmSJEmSJPUDXbfusFtN7Otp/savq/nrP/drdb9W92t1v1b3a3W/&#13;&#10;Vvdrdb9W92t1v1b3a3W/Vvdrdb9W92t1v1b3a3W/Vvdrdb9W92t1v1b3a23bLyb3Md2v1f1a3a/V&#13;&#10;/Vrdr9X9Wt2v1f1a3a/V/Vrdr9X9Wt2v1f1a3a91Avab/yVJkiRJkiRJkiRJkiRJkvqDruuWWaMm&#13;&#10;9kmSJEmSJEmSJEmSJEmSpCnOxD5JkiRJkiRJkiRJkiRJkvqRrgfmX9rEPkmSJEmSJEmSJEmSJEmS&#13;&#10;+gkT+yRJkiRJkiRJkiRJkiRJ6ke6Xph/SRP7JEmSJEmSJEmSJEmSJEnqJ0zskyRJkiRJkiRJkiRJ&#13;&#10;kiSpH+l6bt7FTeyTJEmSJEmSJEmSJEmSJKmfMLFPkiRJkiRJkiRJkiRJkqR+xD/skyRJkiRJkiRJ&#13;&#10;kiRJkiSpH/EP+yRJkiRJkiRJkiRJkiRJ6kf8wz5JkiRJkiRJkiRJkiRJkvoR/7BPkiRJkiRJkiRJ&#13;&#10;kiRJkqR+xD/skyRJkiRJkiRJkiRJkiSpH/EP+yRJkiRJkiRJkiRJkiRJ6kf8wz5JkiRJkiRJkiRJ&#13;&#10;kiRJkvoR/7BPkiRJkiRJkiRJkiRJkqR+xD/skyRJkiRJkiRJkiRJkiSpH/EP+yRJkiRJkiRJkiRJ&#13;&#10;kiRJ6kf8wz5JkiRJkiRJkiRJkiRJkvoR/7BPkiRJkiRJkiRJkiRJkqR+xD/skyRJkiRJkiRJkiRJ&#13;&#10;kiSpH/EP+yRJkiRJkiRJkiRJkiRJ6kf8wz5JkiRJkiRJkiRJkiRJkvoR/7BPkiRJkiRJkiRJkiRJ&#13;&#10;kqR+xD/skyRJkiRJkiRJkiRJkiSpH/EP+yRJkiRJkiRJkiRJkiRJ6kf8wz5JkiRJkiRJkiRJkiRJ&#13;&#10;kvoR/7BPkiRJkiRJkiRJkiRJkqR+xD/skyRJkiRJkiRJkiRJkiSpH/EP+yRJkiRJkiRJkiRJkiRJ&#13;&#10;6kf8wz5JkiRJkiRJkiRJkiRJkvoR/7BPkiRJkiRJkiRJkiRJkqR+xD/skyRJkiRJkiRJkiRJkiSp&#13;&#10;H/EP+yRJkiRJkiRJkiRJkiRJ6kf8wz5JkiRJkiRJkiRJkiRJkvoR/7BPkiRJkiRJkiRJkiRJkqR+&#13;&#10;xD/skyRJkiRJkiRJkiRJkiSpH/EP+yRJkiRJkiRJkiRJkiRJ6kf8wz5JkiRJkiRJkiRJkiRJkvoR&#13;&#10;/7BPkiRJkiRJkiRJkiRJkqR+xD/skyRJkiRJkiRJkiRJkiSpH/EP+yRJkiRJkiRJkiRJkiRJ6kf8&#13;&#10;wz5JkiRJkiRJkiRJkiRJkvoR/7BPkiRJkiRJkiRJkiRJkqR+xD/skyRJkiRJkiRJkiRJkiSpH/EP&#13;&#10;+yRJkiRJkiRJkiRJkiRJ6kf8wz5JkiRJkiRJkiRJkiRJkvoR/7BPkiRJkiRJkiRJkiRJkqR+xD/s&#13;&#10;kyRJkiRJkiRJkiRJkiSpH/EP+yRJkiRJkiRJkiRJkiRJ6kf8wz5JkiRJkiRJkiRJkiRJkvoR/7BP&#13;&#10;kiRJkiRJkiRJkiRJkqR+xD/skyRJkiRJkiRJkiRJkiSpH/EP+yRJkiRJkiRJkiRJkiRJ6kf8wz5J&#13;&#10;kiRJkiRJkiRJkiRJkvoR/7BPkiRJkiRJkiRJkiRJkqR+xD/skyRJkiRJkiRJkiRJkiSpH/EP+yRJ&#13;&#10;kiRJkiRJkiRJkiRJ6kf8wz5JkiRJkiRJkiRJkiRJkvoR/7BPkiRJkiRJkiRJkiRJkqR+xD/skyRJ&#13;&#10;kiRJkiRJkiRJkiSpH/EP+yRJkiRJkiRJkiRJkiRJ6kf8wz5JkiRJkiRJkiRJkiRJkvoR/7BPkiRJ&#13;&#10;kiRJkiRJkiRJkqR+o9P5/wDWx49eA0QI/wAAAABJRU5ErkJgglBLAwQUAAYACAAAACEASd70neQA&#13;&#10;AAAQAQAADwAAAGRycy9kb3ducmV2LnhtbExPy27CMBC8V+o/WFupt+IkhZaGOAjRxwkhFSpVvZl4&#13;&#10;SSLidRSbJPx9l1N7Wc3OaGdnsuVoG9Fj52tHCuJJBAKpcKamUsHX/v1hDsIHTUY3jlDBBT0s89ub&#13;&#10;TKfGDfSJ/S6Ugk3Ip1pBFUKbSumLCq32E9cisXZ0ndWB166UptMDm9tGJlH0JK2uiT9UusV1hcVp&#13;&#10;d7YKPgY9rB7jt35zOq4vP/vZ9nsTo1L3d+PrgsdqASLgGP4u4NqB80POwQ7uTMaLRgG3CcxOn18S&#13;&#10;EFc9SabMHRjN5oxknsn/RfJfAAAA//8DAFBLAwQUAAYACAAAACEAqiYOvrwAAAAhAQAAGQAAAGRy&#13;&#10;cy9fcmVscy9lMm9Eb2MueG1sLnJlbHOEj0FqwzAQRfeF3EHMPpadRSjFsjeh4G1IDjBIY1nEGglJ&#13;&#10;LfXtI8gmgUCX8z//PaYf//wqfillF1hB17QgiHUwjq2C6+V7/wkiF2SDa2BSsFGGcdh99GdasdRR&#13;&#10;XlzMolI4K1hKiV9SZr2Qx9yESFybOSSPpZ7Jyoj6hpbkoW2PMj0zYHhhiskoSJPpQFy2WM3/s8M8&#13;&#10;O02noH88cXmjkM5XdwVislQUeDIOH2HXRLYgh16+PDbcAQAA//8DAFBLAQItABQABgAIAAAAIQCx&#13;&#10;gme2CgEAABMCAAATAAAAAAAAAAAAAAAAAAAAAABbQ29udGVudF9UeXBlc10ueG1sUEsBAi0AFAAG&#13;&#10;AAgAAAAhADj9If/WAAAAlAEAAAsAAAAAAAAAAAAAAAAAOwEAAF9yZWxzLy5yZWxzUEsBAi0AFAAG&#13;&#10;AAgAAAAhAMQx9NwfAwAAPwwAAA4AAAAAAAAAAAAAAAAAOgIAAGRycy9lMm9Eb2MueG1sUEsBAi0A&#13;&#10;CgAAAAAAAAAhAFpI78K2igAAtooAABQAAAAAAAAAAAAAAAAAhQUAAGRycy9tZWRpYS9pbWFnZTEu&#13;&#10;cG5nUEsBAi0AFAAGAAgAAAAhAEne9J3kAAAAEAEAAA8AAAAAAAAAAAAAAAAAbZAAAGRycy9kb3du&#13;&#10;cmV2LnhtbFBLAQItABQABgAIAAAAIQCqJg6+vAAAACEBAAAZAAAAAAAAAAAAAAAAAH6RAABkcnMv&#13;&#10;X3JlbHMvZTJvRG9jLnhtbC5yZWxzUEsFBgAAAAAGAAYAfAEAAHGS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019" o:spid="_x0000_s1063" type="#_x0000_t75" style="position:absolute;top:-22;width:77724;height:664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qaOozQAAAOMAAAAPAAAAZHJzL2Rvd25yZXYueG1sRI/RasJA&#13;&#10;EEXfC/2HZQq+FN3EitjoKqIIVSpSK9i+DdlpEpqdDdk1Rr/eLQh9GWa43DOcyaw1pWiodoVlBXEv&#13;&#10;AkGcWl1wpuDwueqOQDiPrLG0TAou5GA2fXyYYKLtmT+o2ftMBAi7BBXk3leJlC7NyaDr2Yo4ZD+2&#13;&#10;NujDWWdS13gOcFPKfhQNpcGCw4ccK1rklP7uT0YBrweb3TH+zrbp13U7fGncYvf8rlTnqV2Ow5iP&#13;&#10;QXhq/X/jjnjTwWEQxa/w5xR2kNMbAAAA//8DAFBLAQItABQABgAIAAAAIQDb4fbL7gAAAIUBAAAT&#13;&#10;AAAAAAAAAAAAAAAAAAAAAABbQ29udGVudF9UeXBlc10ueG1sUEsBAi0AFAAGAAgAAAAhAFr0LFu/&#13;&#10;AAAAFQEAAAsAAAAAAAAAAAAAAAAAHwEAAF9yZWxzLy5yZWxzUEsBAi0AFAAGAAgAAAAhAGmpo6jN&#13;&#10;AAAA4wAAAA8AAAAAAAAAAAAAAAAABwIAAGRycy9kb3ducmV2LnhtbFBLBQYAAAAAAwADALcAAAAB&#13;&#10;AwAAAAA=&#13;&#10;">
                <v:imagedata r:id="rId2" o:title=""/>
              </v:shape>
              <v:rect id="Rectangle 14020" o:spid="_x0000_s1064" style="position:absolute;left:9144;top:120;width:419;height:18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pRkQyQAAAOMAAAAPAAAAZHJzL2Rvd25yZXYueG1sRI/BasJA&#13;&#10;EIbvBd9hGcFb3SgiGl1FtKLHVgXb25CdJqHZ2ZDdmujTdw4FL8M/DPP9fMt15yp1oyaUng2Mhgko&#13;&#10;4szbknMDl/P+dQYqRGSLlWcycKcA61XvZYmp9S1/0O0UcyUQDikaKGKsU61DVpDDMPQ1sdy+feMw&#13;&#10;ytrk2jbYCtxVepwkU+2wZGkosKZtQdnP6dcZOMzqzefRP9q8evs6XN+v8915Ho0Z9LvdQsZmASpS&#13;&#10;F58f/4ijFYdJMhYLcZIMevUHAAD//wMAUEsBAi0AFAAGAAgAAAAhANvh9svuAAAAhQEAABMAAAAA&#13;&#10;AAAAAAAAAAAAAAAAAFtDb250ZW50X1R5cGVzXS54bWxQSwECLQAUAAYACAAAACEAWvQsW78AAAAV&#13;&#10;AQAACwAAAAAAAAAAAAAAAAAfAQAAX3JlbHMvLnJlbHNQSwECLQAUAAYACAAAACEAQqUZEMkAAADj&#13;&#10;AAAADwAAAAAAAAAAAAAAAAAHAgAAZHJzL2Rvd25yZXYueG1sUEsFBgAAAAADAAMAtwAAAP0CAAAA&#13;&#10;AA==&#13;&#10;" filled="f" stroked="f">
                <v:textbox inset="0,0,0,0">
                  <w:txbxContent>
                    <w:p w14:paraId="4F61AC84" w14:textId="77777777" w:rsidR="003404B4" w:rsidRDefault="00BD0905">
                      <w:pPr>
                        <w:spacing w:after="160" w:line="259" w:lineRule="auto"/>
                        <w:ind w:left="0" w:firstLine="0"/>
                      </w:pPr>
                      <w:r>
                        <w:rPr>
                          <w:rFonts w:ascii="Calibri" w:eastAsia="Calibri" w:hAnsi="Calibri" w:cs="Calibri"/>
                          <w:i/>
                        </w:rPr>
                        <w:t xml:space="preserve"> </w:t>
                      </w:r>
                    </w:p>
                  </w:txbxContent>
                </v:textbox>
              </v:rect>
              <v:rect id="Rectangle 14021" o:spid="_x0000_s1065" style="position:absolute;left:9144;top:1819;width:419;height:18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6byLygAAAOMAAAAPAAAAZHJzL2Rvd25yZXYueG1sRI/BasJA&#13;&#10;EIbvBd9hGaG3ukmQotFVRCvm2EZBvQ3ZMQlmZ0N2a9I+fbdQ6GWY4ef/hm+5HkwjHtS52rKCeBKB&#13;&#10;IC6srrlUcDruX2YgnEfW2FgmBV/kYL0aPS0x1bbnD3rkvhQBwi5FBZX3bSqlKyoy6Ca2JQ7ZzXYG&#13;&#10;fTi7UuoO+wA3jUyi6FUarDl8qLClbUXFPf80Cg6zdnPJ7HdfNm/Xw/n9PN8d516p5/GwW4SxWYDw&#13;&#10;NPj/xh8i08FhGiUx/DqFHeTqBwAA//8DAFBLAQItABQABgAIAAAAIQDb4fbL7gAAAIUBAAATAAAA&#13;&#10;AAAAAAAAAAAAAAAAAABbQ29udGVudF9UeXBlc10ueG1sUEsBAi0AFAAGAAgAAAAhAFr0LFu/AAAA&#13;&#10;FQEAAAsAAAAAAAAAAAAAAAAAHwEAAF9yZWxzLy5yZWxzUEsBAi0AFAAGAAgAAAAhAC3pvIvKAAAA&#13;&#10;4wAAAA8AAAAAAAAAAAAAAAAABwIAAGRycy9kb3ducmV2LnhtbFBLBQYAAAAAAwADALcAAAD+AgAA&#13;&#10;AAA=&#13;&#10;" filled="f" stroked="f">
                <v:textbox inset="0,0,0,0">
                  <w:txbxContent>
                    <w:p w14:paraId="11EE028B" w14:textId="77777777" w:rsidR="003404B4" w:rsidRDefault="00BD0905">
                      <w:pPr>
                        <w:spacing w:after="160" w:line="259" w:lineRule="auto"/>
                        <w:ind w:left="0" w:firstLine="0"/>
                      </w:pPr>
                      <w:r>
                        <w:rPr>
                          <w:rFonts w:ascii="Calibri" w:eastAsia="Calibri" w:hAnsi="Calibri" w:cs="Calibri"/>
                          <w:i/>
                        </w:rPr>
                        <w:t xml:space="preserve"> </w:t>
                      </w:r>
                    </w:p>
                  </w:txbxContent>
                </v:textbox>
              </v:rect>
              <v:rect id="Rectangle 14022" o:spid="_x0000_s1066" style="position:absolute;left:9144;top:3526;width:419;height:18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OyL8ywAAAOMAAAAPAAAAZHJzL2Rvd25yZXYueG1sRI/BasJA&#13;&#10;EIbvBd9hGaG3ujFI0egqopXk2Kpgexuy0yR0dzZktybt03cLgpdhhp//G77VZrBGXKnzjWMF00kC&#13;&#10;grh0uuFKwfl0eJqD8AFZo3FMCn7Iw2Y9elhhpl3Pb3Q9hkpECPsMFdQhtJmUvqzJop+4ljhmn66z&#13;&#10;GOLZVVJ32Ee4NTJNkmdpseH4ocaWdjWVX8dvqyCft9v3wv32lXn5yC+vl8X+tAhKPY6H/TKO7RJE&#13;&#10;oCHcGzdEoaPDLElT+HeKO8j1HwAAAP//AwBQSwECLQAUAAYACAAAACEA2+H2y+4AAACFAQAAEwAA&#13;&#10;AAAAAAAAAAAAAAAAAAAAW0NvbnRlbnRfVHlwZXNdLnhtbFBLAQItABQABgAIAAAAIQBa9CxbvwAA&#13;&#10;ABUBAAALAAAAAAAAAAAAAAAAAB8BAABfcmVscy8ucmVsc1BLAQItABQABgAIAAAAIQDdOyL8ywAA&#13;&#10;AOMAAAAPAAAAAAAAAAAAAAAAAAcCAABkcnMvZG93bnJldi54bWxQSwUGAAAAAAMAAwC3AAAA/wIA&#13;&#10;AAAA&#13;&#10;" filled="f" stroked="f">
                <v:textbox inset="0,0,0,0">
                  <w:txbxContent>
                    <w:p w14:paraId="386ACEA6" w14:textId="77777777" w:rsidR="003404B4" w:rsidRDefault="00BD0905">
                      <w:pPr>
                        <w:spacing w:after="160" w:line="259" w:lineRule="auto"/>
                        <w:ind w:left="0" w:firstLine="0"/>
                      </w:pPr>
                      <w:r>
                        <w:rPr>
                          <w:rFonts w:ascii="Calibri" w:eastAsia="Calibri" w:hAnsi="Calibri" w:cs="Calibri"/>
                          <w:i/>
                        </w:rPr>
                        <w:t xml:space="preserve"> </w:t>
                      </w:r>
                    </w:p>
                  </w:txbxContent>
                </v:textbox>
              </v:rect>
              <v:rect id="Rectangle 14023" o:spid="_x0000_s1067" style="position:absolute;left:9144;top:5232;width:419;height:18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d4dnygAAAOMAAAAPAAAAZHJzL2Rvd25yZXYueG1sRI9Ni8Iw&#13;&#10;EIbvwv6HMAveNF0V0WoU8QM9+rHgehuasS3bTEoTbd1fvxEEL8MML+8zPNN5Ywpxp8rllhV8dSMQ&#13;&#10;xInVOacKvk+bzgiE88gaC8uk4EEO5rOP1hRjbWs+0P3oUxEg7GJUkHlfxlK6JCODrmtL4pBdbWXQ&#13;&#10;h7NKpa6wDnBTyF4UDaXBnMOHDEtaZpT8Hm9GwXZULn529q9Oi/Vle96fx6vT2CvV/mxWkzAWExCe&#13;&#10;Gv9uvBA7HRwGUa8PT6ewg5z9AwAA//8DAFBLAQItABQABgAIAAAAIQDb4fbL7gAAAIUBAAATAAAA&#13;&#10;AAAAAAAAAAAAAAAAAABbQ29udGVudF9UeXBlc10ueG1sUEsBAi0AFAAGAAgAAAAhAFr0LFu/AAAA&#13;&#10;FQEAAAsAAAAAAAAAAAAAAAAAHwEAAF9yZWxzLy5yZWxzUEsBAi0AFAAGAAgAAAAhALJ3h2fKAAAA&#13;&#10;4wAAAA8AAAAAAAAAAAAAAAAABwIAAGRycy9kb3ducmV2LnhtbFBLBQYAAAAAAwADALcAAAD+AgAA&#13;&#10;AAA=&#13;&#10;" filled="f" stroked="f">
                <v:textbox inset="0,0,0,0">
                  <w:txbxContent>
                    <w:p w14:paraId="68A834DF" w14:textId="77777777" w:rsidR="003404B4" w:rsidRDefault="00BD0905">
                      <w:pPr>
                        <w:spacing w:after="160" w:line="259" w:lineRule="auto"/>
                        <w:ind w:left="0" w:firstLine="0"/>
                      </w:pPr>
                      <w:r>
                        <w:rPr>
                          <w:rFonts w:ascii="Calibri" w:eastAsia="Calibri" w:hAnsi="Calibri" w:cs="Calibri"/>
                          <w:i/>
                        </w:rPr>
                        <w:t xml:space="preserve"> </w:t>
                      </w:r>
                    </w:p>
                  </w:txbxContent>
                </v:textbox>
              </v:rect>
              <w10:wrap type="square" anchorx="page" anchory="page"/>
            </v:group>
          </w:pict>
        </mc:Fallback>
      </mc:AlternateContent>
    </w:r>
    <w:r>
      <w:rPr>
        <w:rFonts w:ascii="Arial" w:eastAsia="Arial" w:hAnsi="Arial" w:cs="Arial"/>
        <w:sz w:val="16"/>
      </w:rPr>
      <w:t xml:space="preserve">JF5061-00.Rev7.docx </w:t>
    </w:r>
    <w:r>
      <w:rPr>
        <w:rFonts w:ascii="Arial" w:eastAsia="Arial" w:hAnsi="Arial" w:cs="Arial"/>
        <w:sz w:val="16"/>
      </w:rPr>
      <w:tab/>
      <w:t xml:space="preserve">Sheet </w:t>
    </w:r>
    <w:r>
      <w:rPr>
        <w:rFonts w:ascii="Arial" w:eastAsia="Arial" w:hAnsi="Arial" w:cs="Arial"/>
        <w:sz w:val="16"/>
      </w:rPr>
      <w:fldChar w:fldCharType="begin"/>
    </w:r>
    <w:r>
      <w:rPr>
        <w:rFonts w:ascii="Arial" w:eastAsia="Arial" w:hAnsi="Arial" w:cs="Arial"/>
        <w:sz w:val="16"/>
      </w:rPr>
      <w:instrText xml:space="preserve"> PAGE   \* MERGEFORMAT </w:instrText>
    </w:r>
    <w:r>
      <w:rPr>
        <w:rFonts w:ascii="Arial" w:eastAsia="Arial" w:hAnsi="Arial" w:cs="Arial"/>
        <w:sz w:val="16"/>
      </w:rP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of </w:t>
    </w:r>
    <w:r>
      <w:rPr>
        <w:rFonts w:ascii="Arial" w:eastAsia="Arial" w:hAnsi="Arial" w:cs="Arial"/>
        <w:sz w:val="16"/>
      </w:rPr>
      <w:fldChar w:fldCharType="begin"/>
    </w:r>
    <w:r>
      <w:rPr>
        <w:rFonts w:ascii="Arial" w:eastAsia="Arial" w:hAnsi="Arial" w:cs="Arial"/>
        <w:sz w:val="16"/>
      </w:rPr>
      <w:instrText xml:space="preserve"> NUMPAGES   \* MERGEFORMAT </w:instrText>
    </w:r>
    <w:r>
      <w:rPr>
        <w:rFonts w:ascii="Arial" w:eastAsia="Arial" w:hAnsi="Arial" w:cs="Arial"/>
        <w:sz w:val="16"/>
      </w:rPr>
      <w:fldChar w:fldCharType="separate"/>
    </w:r>
    <w:r>
      <w:rPr>
        <w:rFonts w:ascii="Arial" w:eastAsia="Arial" w:hAnsi="Arial" w:cs="Arial"/>
        <w:sz w:val="16"/>
      </w:rPr>
      <w:t>11</w:t>
    </w:r>
    <w:r>
      <w:rPr>
        <w:rFonts w:ascii="Arial" w:eastAsia="Arial" w:hAnsi="Arial" w:cs="Arial"/>
        <w:sz w:val="16"/>
      </w:rPr>
      <w:fldChar w:fldCharType="end"/>
    </w:r>
    <w:r>
      <w:rPr>
        <w:rFonts w:ascii="Arial" w:eastAsia="Arial" w:hAnsi="Arial" w:cs="Arial"/>
        <w:sz w:val="16"/>
      </w:rPr>
      <w:t xml:space="preserve"> </w:t>
    </w:r>
    <w:r>
      <w:rPr>
        <w:rFonts w:ascii="Arial" w:eastAsia="Arial" w:hAnsi="Arial" w:cs="Arial"/>
        <w:sz w:val="16"/>
      </w:rPr>
      <w:tab/>
      <w:t xml:space="preserve"> </w:t>
    </w:r>
    <w:r>
      <w:rPr>
        <w:rFonts w:ascii="Arial" w:eastAsia="Arial" w:hAnsi="Arial" w:cs="Arial"/>
        <w:b/>
        <w:sz w:val="16"/>
      </w:rPr>
      <w:t>Rev. 7</w:t>
    </w:r>
    <w:r>
      <w:rPr>
        <w:rFonts w:ascii="Arial" w:eastAsia="Arial" w:hAnsi="Arial" w:cs="Arial"/>
        <w:sz w:val="16"/>
      </w:rPr>
      <w:t xml:space="preserve"> - Last Printed </w:t>
    </w:r>
    <w:r>
      <w:rPr>
        <w:rFonts w:ascii="Arial" w:eastAsia="Arial" w:hAnsi="Arial" w:cs="Arial"/>
        <w:b/>
        <w:sz w:val="16"/>
      </w:rPr>
      <w:fldChar w:fldCharType="begin"/>
    </w:r>
    <w:r>
      <w:rPr>
        <w:rFonts w:ascii="Arial" w:eastAsia="Arial" w:hAnsi="Arial" w:cs="Arial"/>
        <w:b/>
        <w:sz w:val="16"/>
      </w:rPr>
      <w:instrText xml:space="preserve"> NUMPAGES   \* MERGEFORMAT </w:instrText>
    </w:r>
    <w:r>
      <w:rPr>
        <w:rFonts w:ascii="Arial" w:eastAsia="Arial" w:hAnsi="Arial" w:cs="Arial"/>
        <w:b/>
        <w:sz w:val="16"/>
      </w:rPr>
      <w:fldChar w:fldCharType="separate"/>
    </w:r>
    <w:r>
      <w:rPr>
        <w:rFonts w:ascii="Arial" w:eastAsia="Arial" w:hAnsi="Arial" w:cs="Arial"/>
        <w:b/>
        <w:sz w:val="16"/>
      </w:rPr>
      <w:t>11</w:t>
    </w:r>
    <w:r>
      <w:rPr>
        <w:rFonts w:ascii="Arial" w:eastAsia="Arial" w:hAnsi="Arial" w:cs="Arial"/>
        <w:b/>
        <w:sz w:val="16"/>
      </w:rPr>
      <w:fldChar w:fldCharType="end"/>
    </w:r>
    <w:r>
      <w:rPr>
        <w:rFonts w:ascii="Arial" w:eastAsia="Arial" w:hAnsi="Arial" w:cs="Arial"/>
        <w:b/>
        <w:sz w:val="16"/>
      </w:rPr>
      <w:t>/29/2018 1:22 PM</w:t>
    </w:r>
    <w:r>
      <w:rPr>
        <w:rFonts w:ascii="Arial" w:eastAsia="Arial" w:hAnsi="Arial" w:cs="Arial"/>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DAC9FB" w14:textId="77777777" w:rsidR="00CB06A8" w:rsidRDefault="00CB06A8">
      <w:pPr>
        <w:spacing w:after="0" w:line="240" w:lineRule="auto"/>
      </w:pPr>
      <w:r>
        <w:separator/>
      </w:r>
    </w:p>
  </w:footnote>
  <w:footnote w:type="continuationSeparator" w:id="0">
    <w:p w14:paraId="70280218" w14:textId="77777777" w:rsidR="00CB06A8" w:rsidRDefault="00CB06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39606" w14:textId="77777777" w:rsidR="003404B4" w:rsidRDefault="00BD0905">
    <w:pPr>
      <w:spacing w:after="0" w:line="259" w:lineRule="auto"/>
      <w:ind w:left="-1350" w:right="10845"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16812BEA" wp14:editId="747E6DF8">
              <wp:simplePos x="0" y="0"/>
              <wp:positionH relativeFrom="page">
                <wp:posOffset>0</wp:posOffset>
              </wp:positionH>
              <wp:positionV relativeFrom="page">
                <wp:posOffset>0</wp:posOffset>
              </wp:positionV>
              <wp:extent cx="7772400" cy="1211580"/>
              <wp:effectExtent l="0" t="0" r="0" b="0"/>
              <wp:wrapSquare wrapText="bothSides"/>
              <wp:docPr id="14065" name="Group 14065"/>
              <wp:cNvGraphicFramePr/>
              <a:graphic xmlns:a="http://schemas.openxmlformats.org/drawingml/2006/main">
                <a:graphicData uri="http://schemas.microsoft.com/office/word/2010/wordprocessingGroup">
                  <wpg:wgp>
                    <wpg:cNvGrpSpPr/>
                    <wpg:grpSpPr>
                      <a:xfrm>
                        <a:off x="0" y="0"/>
                        <a:ext cx="7772400" cy="1211580"/>
                        <a:chOff x="0" y="0"/>
                        <a:chExt cx="7772400" cy="1211580"/>
                      </a:xfrm>
                    </wpg:grpSpPr>
                    <pic:pic xmlns:pic="http://schemas.openxmlformats.org/drawingml/2006/picture">
                      <pic:nvPicPr>
                        <pic:cNvPr id="14066" name="Picture 14066"/>
                        <pic:cNvPicPr/>
                      </pic:nvPicPr>
                      <pic:blipFill>
                        <a:blip r:embed="rId1"/>
                        <a:stretch>
                          <a:fillRect/>
                        </a:stretch>
                      </pic:blipFill>
                      <pic:spPr>
                        <a:xfrm>
                          <a:off x="0" y="0"/>
                          <a:ext cx="7772400" cy="1210056"/>
                        </a:xfrm>
                        <a:prstGeom prst="rect">
                          <a:avLst/>
                        </a:prstGeom>
                      </pic:spPr>
                    </pic:pic>
                    <wps:wsp>
                      <wps:cNvPr id="14067" name="Rectangle 14067"/>
                      <wps:cNvSpPr/>
                      <wps:spPr>
                        <a:xfrm>
                          <a:off x="914400" y="28765"/>
                          <a:ext cx="41915" cy="188904"/>
                        </a:xfrm>
                        <a:prstGeom prst="rect">
                          <a:avLst/>
                        </a:prstGeom>
                        <a:ln>
                          <a:noFill/>
                        </a:ln>
                      </wps:spPr>
                      <wps:txbx>
                        <w:txbxContent>
                          <w:p w14:paraId="711979CB" w14:textId="77777777" w:rsidR="003404B4" w:rsidRDefault="00BD0905">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s:wsp>
                      <wps:cNvPr id="14068" name="Rectangle 14068"/>
                      <wps:cNvSpPr/>
                      <wps:spPr>
                        <a:xfrm>
                          <a:off x="914400" y="199447"/>
                          <a:ext cx="41915" cy="188904"/>
                        </a:xfrm>
                        <a:prstGeom prst="rect">
                          <a:avLst/>
                        </a:prstGeom>
                        <a:ln>
                          <a:noFill/>
                        </a:ln>
                      </wps:spPr>
                      <wps:txbx>
                        <w:txbxContent>
                          <w:p w14:paraId="4C03550F" w14:textId="77777777" w:rsidR="003404B4" w:rsidRDefault="00BD0905">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s:wsp>
                      <wps:cNvPr id="14069" name="Rectangle 14069"/>
                      <wps:cNvSpPr/>
                      <wps:spPr>
                        <a:xfrm>
                          <a:off x="914400" y="369376"/>
                          <a:ext cx="41915" cy="188904"/>
                        </a:xfrm>
                        <a:prstGeom prst="rect">
                          <a:avLst/>
                        </a:prstGeom>
                        <a:ln>
                          <a:noFill/>
                        </a:ln>
                      </wps:spPr>
                      <wps:txbx>
                        <w:txbxContent>
                          <w:p w14:paraId="3D2734DD" w14:textId="77777777" w:rsidR="003404B4" w:rsidRDefault="00BD0905">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s:wsp>
                      <wps:cNvPr id="14070" name="Rectangle 14070"/>
                      <wps:cNvSpPr/>
                      <wps:spPr>
                        <a:xfrm>
                          <a:off x="914400" y="540072"/>
                          <a:ext cx="41915" cy="188904"/>
                        </a:xfrm>
                        <a:prstGeom prst="rect">
                          <a:avLst/>
                        </a:prstGeom>
                        <a:ln>
                          <a:noFill/>
                        </a:ln>
                      </wps:spPr>
                      <wps:txbx>
                        <w:txbxContent>
                          <w:p w14:paraId="1041B7F8" w14:textId="77777777" w:rsidR="003404B4" w:rsidRDefault="00BD0905">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s:wsp>
                      <wps:cNvPr id="14071" name="Rectangle 14071"/>
                      <wps:cNvSpPr/>
                      <wps:spPr>
                        <a:xfrm>
                          <a:off x="914400" y="691667"/>
                          <a:ext cx="76010" cy="336571"/>
                        </a:xfrm>
                        <a:prstGeom prst="rect">
                          <a:avLst/>
                        </a:prstGeom>
                        <a:ln>
                          <a:noFill/>
                        </a:ln>
                      </wps:spPr>
                      <wps:txbx>
                        <w:txbxContent>
                          <w:p w14:paraId="372B8366" w14:textId="77777777" w:rsidR="003404B4" w:rsidRDefault="00BD0905">
                            <w:pPr>
                              <w:spacing w:after="160" w:line="259" w:lineRule="auto"/>
                              <w:ind w:left="0" w:firstLine="0"/>
                            </w:pPr>
                            <w:r>
                              <w:rPr>
                                <w:color w:val="9D9D9D"/>
                                <w:sz w:val="36"/>
                              </w:rPr>
                              <w:t xml:space="preserve"> </w:t>
                            </w:r>
                          </w:p>
                        </w:txbxContent>
                      </wps:txbx>
                      <wps:bodyPr horzOverflow="overflow" vert="horz" lIns="0" tIns="0" rIns="0" bIns="0" rtlCol="0">
                        <a:noAutofit/>
                      </wps:bodyPr>
                    </wps:wsp>
                    <wps:wsp>
                      <wps:cNvPr id="14072" name="Rectangle 14072"/>
                      <wps:cNvSpPr/>
                      <wps:spPr>
                        <a:xfrm>
                          <a:off x="914400" y="951254"/>
                          <a:ext cx="1382329" cy="301983"/>
                        </a:xfrm>
                        <a:prstGeom prst="rect">
                          <a:avLst/>
                        </a:prstGeom>
                        <a:ln>
                          <a:noFill/>
                        </a:ln>
                      </wps:spPr>
                      <wps:txbx>
                        <w:txbxContent>
                          <w:p w14:paraId="4B7D4418" w14:textId="77777777" w:rsidR="003404B4" w:rsidRDefault="00BD0905">
                            <w:pPr>
                              <w:spacing w:after="160" w:line="259" w:lineRule="auto"/>
                              <w:ind w:left="0" w:firstLine="0"/>
                            </w:pPr>
                            <w:r>
                              <w:rPr>
                                <w:rFonts w:ascii="Arial" w:eastAsia="Arial" w:hAnsi="Arial" w:cs="Arial"/>
                                <w:b/>
                                <w:color w:val="001F5F"/>
                                <w:sz w:val="32"/>
                              </w:rPr>
                              <w:t xml:space="preserve">JF5061-00 </w:t>
                            </w:r>
                          </w:p>
                        </w:txbxContent>
                      </wps:txbx>
                      <wps:bodyPr horzOverflow="overflow" vert="horz" lIns="0" tIns="0" rIns="0" bIns="0" rtlCol="0">
                        <a:noAutofit/>
                      </wps:bodyPr>
                    </wps:wsp>
                  </wpg:wgp>
                </a:graphicData>
              </a:graphic>
            </wp:anchor>
          </w:drawing>
        </mc:Choice>
        <mc:Fallback>
          <w:pict>
            <v:group w14:anchorId="16812BEA" id="Group 14065" o:spid="_x0000_s1026" style="position:absolute;left:0;text-align:left;margin-left:0;margin-top:0;width:612pt;height:95.4pt;z-index:251658240;mso-position-horizontal-relative:page;mso-position-vertical-relative:page" coordsize="77724,12115"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A1jfwvbwMAANsPAAAOAAAAZHJzL2Uyb0RvYy54bWzkV8lu2zAQvRfo&#13;&#10;Pwi6J9psbYgdFE0TBCgao2k/gKYpiahEEiS9pF/fIbW4XorUPqRBc7DMRRy+eW9mSF1db5raWRGp&#13;&#10;KGcTN7j0XYcwzBeUlRP3+7fbi9R1lEZsgWrOyMR9Isq9nr5/d7UWOQl5xesFkQ4YYSpfi4lbaS1y&#13;&#10;z1O4Ig1Sl1wQBpMFlw3S0JWlt5BoDdab2gt9P/bWXC6E5JgoBaM37aQ7tfaLgmD9UBSKaKeeuIBN&#13;&#10;26e0z7l5etMrlJcSiYriDgY6A0WDKINNB1M3SCNnKemBqYZiyRUv9CXmjceLgmJifQBvAn/PmzvJ&#13;&#10;l8L6UubrUgw0AbV7PJ1tFn9ZzaRDF6DdyI/HrsNQAzLZnZ12CChaizKHN++keBQz2Q2Ubc94vSlk&#13;&#10;Y/7BH2djyX0ayCUb7WAYTJIkHPmgAYa5IAyCcdrRjyvQ6GAdrj49s9LrN/YMvgGOoDiHX8cWtA7Y&#13;&#10;ej6qYJVeSuJ2Rpq/stEg+WMpLkBYgTSd05rqJxukIKEBxVYzimey7ewSH/fEwxtmY0t9bKLTLDTv&#13;&#10;mpXQ9Ux/x9C8puKW1rXh37Q7yBDjezFyxOs2/m44XjaE6TahJKkBPWeqokK5jsxJMycQH/J+EbTp&#13;&#10;orQkGldmwwI2/gpJZpChfJiwKLfADGYFgXNuqPj+2HIxCI5yIZW+I7xxTAPAAQZgGeVo9Vl1aPpX&#13;&#10;OtJaABYZ4DExDRVH9XRB74Cwk5LqsUKCAARjdlfbpNfWEIVYWbfqJobM7u0hq9SfeMqCkU0eyJ0w&#13;&#10;TSBRYTHK+9waBVkAuWszK00zf2Smz2UL5TUzxhk3YdUaMiOQZT0809Kb+abzYM4XT1BFKi5/PsBZ&#13;&#10;UNR8PXF513LN8QASmVnXqe8ZEG0qcd+QfWPeN6SuP3Jbr1sYH5aaF9SqajZud+vwgIIvKCUcZm19&#13;&#10;3JUyPVfKIMtGIxsI/17L9hDoPXkzkmbHJc16IiCXT8rOKM6ixFarVyJp2HvyViRNoLocyVIY7srV&#13;&#10;qZKOofImlsZXImnUe/JmJA2OS2ovJOecoXEWxPFe4U1iuIG3h2gUxePEGn+BQ9QWXntib0+3//8s&#13;&#10;hYQ6mqVDuTo1S7NxEI4tjdssDaI0jEIo8eZmFPlBltrUeSlR7S3tNYhqP5DgC9JeCruvXfOJ+nvf&#13;&#10;Xqi23+TTXwAAAP//AwBQSwMECgAAAAAAAAAhAHJNScnkzgAA5M4AABQAAABkcnMvbWVkaWEvaW1h&#13;&#10;Z2UxLmpwZ//Y/+AAEEpGSUYAAQEBASwBLAAA/9sAQwADAgIDAgIDAwMDBAMDBAUIBQUEBAUKBwcG&#13;&#10;CAwKDAwLCgsLDQ4SEA0OEQ4LCxAWEBETFBUVFQwPFxgWFBgSFBUU/9sAQwEDBAQFBAUJBQUJFA0L&#13;&#10;DRQUFBQUFBQUFBQUFBQUFBQUFBQUFBQUFBQUFBQUFBQUFBQUFBQUFBQUFBQUFBQUFBQU/8AAEQgB&#13;&#10;jQn2AwEiAAIRAQMRAf/EAB8AAAEFAQEBAQEBAAAAAAAAAAABAgMEBQYHCAkKC//EALUQAAIBAwMC&#13;&#10;BAMFBQQEAAABfQECAwAEEQUSITFBBhNRYQcicRQygZGhCCNCscEVUtHwJDNicoIJChYXGBkaJSYn&#13;&#10;KCkqNDU2Nzg5OkNERUZHSElKU1RVVldYWVpjZGVmZ2hpanN0dXZ3eHl6g4SFhoeIiYqSk5SVlpeY&#13;&#10;mZqio6Slpqeoqaqys7S1tre4ubrCw8TFxsfIycrS09TV1tfY2drh4uPk5ebn6Onq8fLz9PX29/j5&#13;&#10;+v/EAB8BAAMBAQEBAQEBAQEAAAAAAAABAgMEBQYHCAkKC//EALURAAIBAgQEAwQHBQQEAAECdwAB&#13;&#10;AgMRBAUhMQYSQVEHYXETIjKBCBRCkaGxwQkjM1LwFWJy0QoWJDThJfEXGBkaJicoKSo1Njc4OTpD&#13;&#10;REVGR0hJSlNUVVZXWFlaY2RlZmdoaWpzdHV2d3h5eoKDhIWGh4iJipKTlJWWl5iZmqKjpKWmp6ip&#13;&#10;qrKztLW2t7i5usLDxMXGx8jJytLT1NXW19jZ2uLj5OXm5+jp6vLz9PX29/j5+v/aAAwDAQACEQMR&#13;&#10;AD8A/V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EJpM+1Luo3&#13;&#10;UcoveEz7UZ9qXdRuo5Q94TPtRn2pd1G6jlD3hM+1Gfal3UbqOUPeEz7UZ9qXdRuo5Q94TPtRn2pd&#13;&#10;1G6jlD3hM+1Gfal3UbqOUPeEz7UUu6jdRyh7wmz3pdtLRRcq7E20tJupPM9qLhZjqKKKB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BxPxS8czeBNBbUUtPN2nG7zQOAjt/dP930ryCP9qyd1h3WGPMKj/XD&#13;&#10;v/2yr2P4p6PLrHgnUoS+NqSOOB08px6j1r4mvI5zqctqsn/HtKR90fwtigD3n/hqi5WR0/srcFJA&#13;&#10;P2kf/GqVv2prs/d0nH/byP8A41Xz/dataW+4SX+2ReGHkk4PftVIeKLJWx/aP/kBv8K5nWSPVp5X&#13;&#10;iakeaEW0fRn/AA1TMOulc9/9IH/xql/4aql/6BX/AJMD/wCNV84nxXpWTnUee/7h/wDCj/hLNJ/6&#13;&#10;CP8A5Af/AApe3Xc0/sjF/wAr+4+jv+Gqpf8AoFf+TA/+NUf8NVS/9Ar/AMmB/wDGq+cf+Es0n/oI&#13;&#10;/wDkB/8ACj/hLNJ/6CP/AJAf/Cj267h/ZGL/AJX9x9Hf8NVS/wDQK/8AJgf/ABqj/hqqX/oFf+TA&#13;&#10;/wDjVfOP/CWaT/0Ef/ID/wCFH/CWaT/0Ef8AyA/+FHt13D+yMX/K/uPo7/hqqX/oFf8AkwP/AI1R&#13;&#10;/wANVS/9Ar/yYH/xqvnH/hLNJ/6CP/kB/wDCj/hLNJ/6CP8A5Af/AAo9uu4f2Ri/5X9x9Hf8NVS/&#13;&#10;9Ar/AMmB/wDGqP8AhqqX/oFf+TA/+NV84/8ACWaT/wBBH/yA/wDhR/wlmk/9BH/yA/8AhR7ddw/s&#13;&#10;jF/yv7j6O/4aql/6BX/kwP8A41R/w1VL/wBAr/yYH/xqvnH/AISzSf8AoI/+QH/wo/4SzSf+gj/5&#13;&#10;Af8Awo9uu4f2Ri/5X9x9Hf8ADVUv/QK/8mB/8ao/4aql/wCgV/5MD/41Xzj/AMJZpP8A0Ef/ACA/&#13;&#10;+FH/AAlmk/8AQR/8gP8A4Ue3XcP7Ixf8r+4+jv8AhqqX/oFf+TA/+NUf8NVS/wDQK/8AJgf/ABqv&#13;&#10;nH/hLNJ/6CP/AJAf/Cj/AISzSf8AoI/+QH/wo9ou5cslxaV+V/cfRv8Aw1oudv8AY+WHB/0r/wC1&#13;&#10;VIv7VU8n3NH4/wCvof8AxqvnSHxRYSkLHe5P/XJv8KvwXUtyMw33B6fuh/WmpX2PNrYHE0fjVj6O&#13;&#10;8F/tD3HijxZb6eYdiyFVKbgcZkVcZ8sete7wsXkVyMbkz+dfLP7NOgQal4muLx/nmt2YluRlleI5&#13;&#10;xn1NfU/mLM7qOqg/nXQcpJRSL90fSlpg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VdSg+1WN2ndoXQfiDXxD&#13;&#10;48tW0vxlrcDceZLOB+MjD+lfcvmBbjZ6rn9a+T/2kNFGn+MI7lR/ryGP/ApJT6+1Az5i+Muns+gp&#13;&#10;IBwgH6I/vXjUbedbQJ/dKj9K+kfHVmuoeD74nqnmD8o2/wAa+dPL+zsw/uuRXyeZJpn9W+HWIo4r&#13;&#10;LnSkk2Jt28enFFKx3MT60lePzPl3P1d0qSjyci+4KKKKy5n3GqFK3wL7goooo5n3H7Cl/IvuQUUU&#13;&#10;Ucz7h7Cl/IvuQUUUUcz7h7Cl/IvuQUUUUcz7h7Cl/IvuQUUUUcz7h7Cl/IvuQUUUVrzO1rjhTpRf&#13;&#10;I4r7jS8JaedS1q1VRnZcq35Mvv719IW/+h2cSd/s4T9K8W+DNqLjxBNn+EM/5Ole2bftGoW0XYyq&#13;&#10;n64r6bKotO7P5f8AEvFU54tUKat6H1J+zTobaf4TmnYf8fDF/wDvqOI+vtXsVvH5cZ92rm/hnYrp&#13;&#10;vgPSkUdbSJz/AN+k/wAK6Zm/dxe5Fe+9z8XtbQfRRRS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bJ8qkf3h&#13;&#10;ivEf2nNHe68PWV2oyLeVGP8AwFJT617cSJMf7LVzHxJ02LXPA+txv/yytp3HXqImHqPWgD4dnTzr&#13;&#10;W4b+/E36ivm3xNbnT/Fl4W43yPj8ZD/hX0zIvl3E9v8A3JGj/I4rwr4waeLXxFbMv/LRlJ/F3968&#13;&#10;DM4Pc/Z/DXHyoYv2DejOKc5dj702nSDbIw9CabXzMtEf1Hbmk2FFFFYlhRRRTAKKKKQBRRRQMKKK&#13;&#10;KYgooopAIsO1i3rzTZ24p7ycAU+3h86qj8SRjVdoyq9kexfBnTWh0O6mPG8Mw/FUPrXsPw5sH17x&#13;&#10;toMSjPkXVux/4DIo9vWuK8GWa6b4R0/H/LaGMn8Y1/wr3f8AZi0FLvxJc3LDmJWcfg8R9a+9wMFG&#13;&#10;Fz+HOKMZLGZvOT6M+o7SH7Pawxf3EVfyGKloortPnAooopC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CtNFIXdkbGYyo4HWvjn4p61rmk+PtThi&#13;&#10;fh5JQOE7yuPT2r7IKolxkcOw5H418oftGaObHxjHco2DKQx49ZJT60o9yoXlOyPPP+Ew8QtcRhrv&#13;&#10;aEwuPLjOMH6VJdeKdWa4jdrzpj/lknr9Kw9YvP7LsJbl4t2AWzu68E/0rh/+FuadbrKJoeVJH327&#13;&#10;fRK562MVLc9zK8jxuY8yoq56k3jTVwxAvOM/88k/+JpP+E11f/n8/wDISf8AxNeXL8Z9H2j9x2/v&#13;&#10;v/8AEUv/AAufSP8Anh/4+/8A8RWSx2H6s9v/AFLzr/nx+J6h/wAJrq//AD+f+Qk/+Jo/4TXV/wDn&#13;&#10;8/8AISf/ABNeX/8AC59I/wCeH/j7/wDxFH/C59I/54f+Pv8A/EU/r2H7h/qXnX/QP+J6h/wmur/8&#13;&#10;/n/kJP8A4mj/AITXV/8An8/8hJ/8TXl//C59I/54f+Pv/wDEUf8AC59I/wCeH/j7/wDxFH17D9w/&#13;&#10;1Lzr/oH/ABPUf+Eo1RvmN3yef9Un+FH/AAk2qf8AP3/5CX/CvLf+Fy6V/wA8P/H3/wDiKP8Ahcul&#13;&#10;f88P/H3/APiKPr2H7h/qXnX/AD4/E7x7qU3ReT5mkk3luBkk9a4T42WKyafb3OPuKp/ISGj/AIXZ&#13;&#10;pk8gUJjYvq3b/gFZPib4lWHiTRruLH3FcD73ZSP7o9a48bj4VIWR9Hw5w7mmBzCM6kbI8sVtyg+v&#13;&#10;NLRuV/mX7p5H0or5FvmZ/Vii5QjzhRRRTtY05lsgoooo57BuFFFFZtX94XNye8xiNhz9adLH5lWZ&#13;&#10;LfbCr+oz+lVfN2tj3oS+0gVT2mqFVdqgenFLRnPNFaTqcysOdTmVgooopU13FBCkm42iT7iHj6Ct&#13;&#10;Twva22o+KbFVGdjx569nH+NZk8gLJH2KCum+HGq6Z4d1CW8uhkxkn+LsVPYH0NdNGEIyueRnnNHL&#13;&#10;506O7Pebe3/0eFI32FFVRxnoK6TQvHHiHwpj7Fc4A6fu4/b1U/3RXlTfFzw9dE4faWOTxIf/AGSk&#13;&#10;/wCFoeGouZbnH/bOX/4mvq8Pi6dNWufyBiOG82qVp1FDc9wPxm8aSEv/AGlt3c48iDj/AMcpP+Fx&#13;&#10;eNP+gp/5Lwf/ABFeJj4r+GsDDbh2OJef/HaP+FreG/X/ANG//E1s8TTetzn/ANVM2evsj2z/AIXF&#13;&#10;40/6Cn/kvB/8RR/wuLxp/wBBT/yXg/8AiK8T/wCFreG/X/0b/wDE0f8AC1vDfr/6N/8AiaX1mn3D&#13;&#10;/VTNv+fJ7Z/wuLxp/wBBT/yXg/8AiKP+FxeNP+gp/wCS8H/xFeJ/8LW8N+v/AKN/+Jo/4Wt4b9f/&#13;&#10;AEb/APE0fWafcP8AVTNv+fJ7Z/wuLxp/0FP/ACXg/wDiKP8AhcXjT/oKf+S8H/xFeJ/8LW8N+v8A&#13;&#10;6N/+Jo/4Wt4b9f8A0b/8TR9Zp9x/6qZt/wA+T2gfGrxtGx8rU/mB/wCfeD/4inL8bfiFcHZ/af8A&#13;&#10;5L2//wARXi9p8WPDEPmt3yT/AMtf/iKt6L480nxFqHl23Az/ALfqPVR61ccdGfuowxXDOZYePtKk&#13;&#10;bI9Zk+NPjSBXl/tDc6ZVv3MI5HJ/gr3T9n7xNrPizTbi71Wffkt/Ag/hjP8ACB/eNfKiwxLlIk3G&#13;&#10;Sb1I619jfA7SW0/wLa5g2mRVbO/rmKP39q6Y+9qfMtO/LPoekLgKAOlLSLwoGMcdKWqE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zdtOPU14X+0/o7TaTFqCjiEDP4LK3rXubEHJ/&#13;&#10;u1wfxos11T4e6qpH3IJX/EQv/jSp6lwlreJ8U3ebjS5wOrwMfzWvnLV7c22vaip7vJ/6Ea+mYbcB&#13;&#10;vJ7CHb/SvAfiDbC18UXQHdn/APQ2r57MoNH7h4Y46SxEoTRy46UUp6mkr5jk8z+lpQ5newUUUUcn&#13;&#10;mL2fkFFFFHJ5h7PyCiiijk8w9n5BRRRT1ehXLG/NyhRRRStYJ3mhDu/dFh+5WUMT9P8A61TyyhjP&#13;&#10;IP8Ankyp/MV1fgXQU8VaVqWn4/fKssoPp8qr6jufWuUvrE6fePbnkWNwVf6ISD/L3rkVa7scEaq5&#13;&#10;3C+qK8ZJjQt97AzTqdJIJpGkX7rHcPxptdsI82p6EAbi4z/0xx+tOsYTJeWsfeSdcfiRSTcYP+xi&#13;&#10;tLw/CJPFGgx9nuIP1cVw4yo6NBtHJjJcmHcjrPizozadZ+G5WHWztj+jn19q4DzvMugPb+te8/tH&#13;&#10;WK2+j+HFAxi0th/47LXgiw+XNu9v61hl+I+sUmzgyWs6+F52Pf7zfWkpTyTSV6sYaXPaUAhkZZCf&#13;&#10;4fumnKwsnYQ8vNn9frR5gjlMHd494/Hiuu+HfhH7dY6lqs/zJa+Yw/4CFbsf6Vx1qvs3Y4sRX9ju&#13;&#10;7HIHdk7vvd/rSVZ1JxJqF0y/daViPpk1WraMZySaOiKjJLmCiiir5Knc2dOjbljEKKKKd6ncXJTW&#13;&#10;l/wCiiii9TuPlp9/wCiiii9TuHJT7/gFFFFF6ncOSn3/AAEb/Xqf9j+tekfBexK6pNP2BY/+PRmv&#13;&#10;OcfOD/s17d8HbFRoN3P3Cuf/ABxDXrYBOUtT8x46xkcNgJWVj0LS7U32u2dovJluUf8ANgP619x+&#13;&#10;GbT7D4T0a3PVbWFD+EYFfH3wcs11X4jaWG5VBE35TJ/jX2pFGIwqfwxqAPwr7aK5Uj+Pk3W5pssI&#13;&#10;u1FHoMUtAOQDRUspbBRRRSGFFFFABRRRQAUUUUAFFFFABRRRQAUUUUAFFFFABRRRQAUUUUAFFFFA&#13;&#10;BRRRQAUUUUAFFFFABRRRQAUUUUAFFFFABRRRQAUUUUAFFFFABRRRQAUUUUAFFFFABRRRQAUUUUAF&#13;&#10;FFFABRRRQAUUUUAFFFFABRRRQAUUUUAFFFFABRRRQAUUUUAFFFFABRRRQA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QAUU&#13;&#10;UUAFFFFABRRRQAUUUUAFFFFABRRRQAUUUUAFFFFABRRRQAUUUUAFFFFABRRRQAUUUUAFFFFABRRR&#13;&#10;QAUUUUAFFFFABRRRQAUUUUAFFFFABRRRQAUUUUAFFFFABRRRQAUUUUAFFFFABRRRQAUUUUAFFFFA&#13;&#10;BRRRQAUUUUAFFFFABRRRQAUUUUAFFFFABRRRQAUUUUAFFFFABRRRQAUUUUAFFFFAEZXFxu/2MfrW&#13;&#10;N4q086l4Z1a3HV4ZgPxQj+tbe4M304pkgXa0Z6Px+dZx0kPY+BNVjbT9W1KxYYMeoSfoxH9K8X+N&#13;&#10;FkV1BLnsIwP1c19H/F7SV074jalt6STSy/nM/v7V4t8YbMS+HWmxyG2/+OOa4syjzUz9B4FxKw2c&#13;&#10;wk3oeHxtujU+ozTqbFxGg9hTq+HejP7L5uf3l1CiiikMKKKKACiiigAooopqTZMophRRRT55IVP3&#13;&#10;TsPhPqw0H4laZ/zzuo4om+rTJ7H0rpv2hvA8mg69F4hgXMF4oLHI/jeRz1Y9h6V5fa3RsbuzuRxJ&#13;&#10;HcIyn6HI/lX2RDocXxN+D9hHMN0q20eDyORb+xX+/Xw2a4x5bjIzfws+Fzqu8ux1PFfZejPi5W8z&#13;&#10;D/3ualVsVoeIdLGja7qVh/z63MkH/fLFfU+lZbNivsaNSNZRcHpI+2pVo1oRnHqTRthZR/eBFbnw&#13;&#10;xszdfETQ1H8F1A35TJXOlsNB/tSKK9G+AlmLr4qWyH+AKw/CeOubNqipYGfkebnNT2eXzPXv2nLE&#13;&#10;zfD+3wPuSL+kUtfLn/Lrar/djUfpX2h+0Bp4m+Hd2T/BI/6Qye9fGMgw4X0XFfIcHVvaYVq/Vnzn&#13;&#10;CVXnw0l5iUUUV+gyjze70Wp90oqa9q+hJbaa+tahbafAMy3DLEfox29yPWve/Hmnr8MfgvYaYo/f&#13;&#10;3kcYce72zKf7w6p60fs3/DWO+uk8RzjckMgAHPYxSdm/pWR+1N4i8zxZbWR/1CxrtH/bSYDtnpXw&#13;&#10;GKzJZlmCo09onwGLx/8AamaQoQ+GO54rGS0aE9cCnUcHkdKK+9jPkikj79UlTSCiiik5TkS3fYKK&#13;&#10;KKNSQooooAKKKKDUKKKKAFngN1HBEOpmU/0r6N8HwG18K6VGeoSL/wBFrXgnhyEXPiGxhPQvGf8A&#13;&#10;x8CvpCOAWun2MY6BE/lX0mVx6n8++KuKU4U6MXsez/sz6W994su73HyRRun5SRH1r6eVNscw/vFq&#13;&#10;8d/Zj0tLPwle338T3Lj844m9a9lb5l3joUzX0sdz+eB8Q2xoPYU6kT7i/SlqmZhRRRS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Eak9KH6D60jdqh7hL4bny7+1LpzWPinT9Q/haKNf/H5&#13;&#10;m9fb0rwPxhbnUPCmqEdWhlb842/xr60/ah0hL7wdBd/xR3Kp+Ucp9a+XGjE1jc2p6Nat/LFTiY81&#13;&#10;M9HKsQ8NjYTXdHzA0ZhYoeqnb+VJV7XIvI1vUIx0S4kX8mNUa/PaitJn93YGftMLTn3SCiiioO4K&#13;&#10;KKKQBRRRQDJprOaxWOaZdlvIA+cg5B57c9BTBi6kBtRhO7f/AFj+FerfB/UNJ8YW0+g68uJfmhtu&#13;&#10;X5XCIn3Md2bqaw/ib8JNU8E38kkHGizEsD8vCkv6uW+6v+TXlUceozamfMwzOKrujN2fn19Dg3Uq&#13;&#10;zAnJBwTSUbQnyqcqOAaK9v20Kkbx1Po4SU43Qwx+XO8X/PSEt+ZxX1n+zBriXXg+bTs/PCzcfSOJ&#13;&#10;fT+tfJ5PmSRzf3WEX9a9g/Zl1h7PxxNZZ+WYM2PrLEPSvieK8GsRgW1uj5HiPC/WsHKXWOp3f7R3&#13;&#10;wwfVNKfW4VzLAC3Xsqyv3b39K+Y7eBIhn/lrna4/n+tfotqlmmqaRe20o3Rsjx4z6qR2+tfC3xU8&#13;&#10;HN4N8aXmP9VeSvsHpvkfHc/3a+W4LzqWKTwlR6xPA4TzR4hOjN/CcrHgXQPbP9a9j/ZSsWbxxqU3&#13;&#10;bbJ/6NhNeNbTG6g9QcV9Hfsl2Km61Sfvsl/nCa+u4mqunl9f0Po+JqvLl0meyfFy1N14E1VF/wCf&#13;&#10;aX/0U9fCF3H5bXEfdbpv0r9B/FEAvPCurIR/y7zf+izXwN4giEeuavGOi3c36Ma+L4ArOdCUWz5n&#13;&#10;gmrzwnEzppPOeHPVAo/AV03w+8Mz+NvF1nYxLm33IJTkcDzFB6kHo3auW279kw6ZEH49a+vf2b/B&#13;&#10;MPhzwqdSlXM96m+Nsnq6RMP4j3HoK+y4izb+zMJJX1Z9Vn+Y/wBl4WUVuz03RtPj8H+ECM4jsrLy&#13;&#10;B1/gjHuf7tfDnxE1FdX8e61dr93zZgP+/rH096+yvi9qraZ8MdSbPzskqn/vy/t7V8JyytJcyu3W&#13;&#10;eY/+PGvkOCaLrqdWpuz5Hg2i686mMluNzu5opWXaxX0OKSv2CEVFe8fqkYuWrCNBOxab55UOIu2A&#13;&#10;OnT39aezSPkN+8uF+4nA+nPTrUmmeHb7XJxb6R89xI+G+6MZIB+8QOpFe8eH/hnp3wz8FPrutfvN&#13;&#10;VERlC/MPm8sPj5WZfvIe1eTic1p0Hyx1PCxuZwwjUb3b6Hg8lndRRLJKNpYbiuQcVDGYZGxJ1/Gt&#13;&#10;HW9al1nUbu5UbYZpXkUZBwGJI7DsazoxDG2ZOv416EJc8VLuevTlzwUu4MArEL93tSUrEMxK/d7U&#13;&#10;lWaBRRRSNQooopgdf8KtPNz4o8/ske38nQ17tNCdkMQ6ySAD8eK8s+C1uv2W/uD1VpB+QjNe0+Gb&#13;&#10;Uap4n0CA9Jbq3B/FwP619llsbRuz+Q/ETFOrmjpX0R9g/CXSTpngfRS3V7OE/nEnv7V2C/MXX3NU&#13;&#10;9JjFjpenWoH+rgjjH4KB/SrZ+WUe9ex1Py130JFG1QKWiigphRRRQI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Dgfjhp51T4f3qJyUDv8AlFJ7+9fGfkngHrbyc/8AAa++PEVml9oO&#13;&#10;oW7fx28n6qRXwtrkQs/Fmu2fZZZ8fhIRSexUNJJnzl8TLNovFc056SSs4/GRzXNMdyyn2Nem/Gqw&#13;&#10;W1uLKQdWiQn8TJXmEfNvMfZv5V8Fjo8s2z+2eFcSsZlULPZDU+4v0pabH/q1+gp1c28D7NT5oKAU&#13;&#10;UUVMbfbRnKSj8KCiiinKSX8MUare+hLHdG3kjvk5ktWBH/Aea+sfgL8V7bxx4dXR7z5ZkTyscnok&#13;&#10;adkHdj3r5MjjFnKJJOYnGT+NWdB16bw34ii1CybbGrAkYB/jDdwfQdq+czrK44+i3DSSPnM4yj+0&#13;&#10;6TezWx9SfEz9nTSvEcdze6T+6vctI5+dtz/OT96QAckV80eLfCOr+EriS1vYf3MZKiTenQFhnAJ7&#13;&#10;Ka+zfhJ44sfiL4dgED7byGFRJwxy4RM9VA6tXRa/4atfE2lz6fqkH7vDJv3nkbSvRSPU96/KMFxN&#13;&#10;i8nxDwVVaeZ+aYHiPFZPW+p1k2j89Z8/YohC2/JBIxjt711Pw11htL8d6LMB5bpJDk9ekqn09q9Q&#13;&#10;+Jn7NNxp/mXugHKBjJt46fOf45PZa8Q1BLzS9USzvR5d1CwXPynkMR246g1+rUszwWb4KUObWx+m&#13;&#10;LH4HM8JJQlq0fodpdz9usLWcnJmjSX65AP8AWvNvj58Pf+Er8Nz3UQ/f26M4HuqSHuw7tWz8GdY/&#13;&#10;tPwTpUhbf9lsooWOMcrEme3vXZx/vlmeQZhfdkfX/wCtX88ylUyPNHUpPRs/EYVKmW41zp9GfnXP&#13;&#10;afZbq6tp+JI0aJvqDg9K+qf2WbP7H4UkI6PKSPxjhrzP9o74b/8ACP6lNqkA2pezGYfR2lbux9PS&#13;&#10;va/2eNP+x/DmxmPVvLJ/78xH1r9T4mzOGJyyDT1a1Pv88x9LE5bCUXuem3y+Zp1zGf4lYfmCK+Dv&#13;&#10;iHpcej+MtfdjzLe3BHXvI3v7V97yL9otzjv/AIV8S/FzQJNU+K7WSniW+IPTvO49fevluBK0MPVq&#13;&#10;Smzx+Ea8KNafO+gfA7wHL4x8VQXLri3tXVgcjqskZ/vA9Gr7TtbRbXToQv8Ay5INv1QcVyXwv8Dw&#13;&#10;+DfDNpboMXFxAkmcnqyIP7xHVa64s0aGM/w/e/DrXjcU5p/bGNVGi9nY8bP8yeZ4nlT91Hg37V3i&#13;&#10;bb4VtbNT+9uJVkI/3o5h6V8wGGSRbRWbG6NB0Fem/tJeIv7S8eiwU/LCufyllX0965nwJ8J9V+Il&#13;&#10;0Ps77VSTYOEPQr6uP71fsOR/V8owEZV2fqOQ/V8qwKqVZW0OZfyvtkVuE+1TZCKMlMHOB+v869c+&#13;&#10;HX7Pt94suIL7Ul8uwYKwjyp4yp6rID0Y17h8Lvgfo3ge284x+fqKr++5df3mELfxkfeXtxXpSTLY&#13;&#10;wNLMvlQoDhc56DPUewr47OuM5yfscDq2fNZrxhKpJ4fBdepyOj+HtE+F/h2e6iXy7W1ibfy5+ZUB&#13;&#10;J6seiV8nfFz4hXvxD8SXPltt02GRhCcKc4d9v8IP3W711/x++LU3jHULzSNJ402zme2ujx99DIr/&#13;&#10;AHkB+6w6H6V4jbxGEbJW225Pycd+3v0r6bhvJavJ9fxfxPoz08hymrD/AG7Fat9yXaV4Y5I4NFGA&#13;&#10;vAOR2or9DcZpXk9D9DclFXktAoooojzP4GEaqfwIKKKKT03HKfM+UfcRblQ+wpGbdDs9v6UizblI&#13;&#10;9OKm0yEXFxtPr/UU4x5mgr1FRpOo+iPc/hTamw8FgnjzJPM/ONP8K9p+BGmtqnxAtJx0h2E/hLGf&#13;&#10;X3rzPw1bC38M6dEP4oIz/wCOAV9C/sraajajqM7DJVZFHPoYT61+hUVanE/hfPsZ9axlX1Z9Jqu1&#13;&#10;cUc0tFbHzsdE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Ctyp+mK&#13;&#10;+LfjPpzWPxE1aRhxMJSPxmf39q+zJJNuz/roBXzF+1JYrZ+JbCVes0cefxeU0AfMPxWtTc+HVYfw&#13;&#10;Lj8kevDJvuwr/dKivpHxbai58I6ix/gMg/KNq+bpv+Pp1/uyEfrXyOaw5Xc/qXwzxbqYFwbH0UHr&#13;&#10;RXi0/hP2J+7JMCxkwIm2sOvGaWQXCx4jbzH9MAV3vgvx5pWm+TZ69ZeTbkLGsvmu25flAOEXI4DG&#13;&#10;vUbP4M+EPiJCl7pV35LyYb/VTN1Gf4nH94V4WJzipgf48dDxMVnjwTftoO3ex84rbuygvHtcjLfN&#13;&#10;nnvThAf+e2z/AIBmveNQ/ZCuI2lkttR8wFiQPIA9fWWuX1D9mjxRZsRbw+eB0O6JfX1krlocSZdi&#13;&#10;na9mZUeI8rxHxyseWFYAxBk+bPLbTRhP4bjH/AK6y++FnivS2kWfT/ljJX/XRdvo3tWBeWE+msVu&#13;&#10;7TDDr+8H9Poa9yjjsNUfNGSt6nr08fSxDvTkrepsfDjxte+ANehv4DutWmCzN8o43qzHlSei9q+2&#13;&#10;PB/iiz8VaLaanaHcJkRp+G7qrN1A/vDoK+AY7p0WaLbi2lypGehPH16V6p+zx8Rm8E68dJuX3Wd4&#13;&#10;/wAgx03vEo6KT0U96+E4ryKhj6br4e1z4vifJ6GIp/WKHxI+y52jCoR/q2Ax16GuG+IXwp0zx5Yt&#13;&#10;Hc/xA/3vRvRh/ersLRlvLeK4HMMih1+hGR+lTM0Lrszg/jX4PgsZXy2coJ7H49RqVMHJtSPOvg54&#13;&#10;Fu/h6t9ZIP8ARPMdYun3fkC/xE9F716RCWj81ZP4yf1pkMd3cZ2cRxnA6dBSyBlOZOq1hjMVVxc/&#13;&#10;aS3M6taeIlzdTB8beFk8WeHZdNPG5yfzRl9R/e9an8H+GY/Cvh21sFPMO317Iq+p/u1tLJ+5M69F&#13;&#10;+X8hmoFVzIszfdc/z5qZYutUw8ac5aXD29T2ShLa5LJm1tkI/wCWlyGP4iuJX4awv8Qn8RE8+SfX&#13;&#10;/nt5n97+ldvNIFxG3f5xUKNIzlAeG+Xt3pYXGVMMp+zdtDShUnSUnB7k1xAn7th6A1Fq7s2n7Rzx&#13;&#10;j9DUotXXGT04pWkXGxqxpyfP7aL1MKbtLnPEdF/Z7srjxXqGuat84uLuS6jX5hgNIHH3ZPr2r2DS&#13;&#10;tPtbGBLCzGyFVC55PYL39gKtqqwsGkO5Tyq4xx2qS4mjaP502R+uSa9XFZxi8bD2MpHXXxlfFx9n&#13;&#10;zaIjkjhkbys/vIRgtz90cV87ftFfGB7VW8L6YdySDy7k9MKfNjf7yfToa9A+MfxItfAvhue1hb/i&#13;&#10;YXcbeTwfusjhTypHVe9fF93f3Wpaxc3bndPcSM8nQcM2T7dT2r9F4PyKk6kcRW/E+x4XyONep7ap&#13;&#10;07jRGscjHGeaZPdIvHk7v+B4p6yGSQxxDLg4rd0zwtr2oKDbwbgf9uP29T71+24rFUaKXvJRXmft&#13;&#10;FTF0aMFRm1ZGImWjU7uCM7cdPbNHk56wb/8AgeK7ux+B/jfUWVzabIpPmVvNgPB/4H711Om/ss+I&#13;&#10;L5QZ7nySev7uNvT0l968etn2Dw6/eO55FbiDA4dWqST+Z40qynKwp5PYnIb+dMMZhk3edul/3cV9&#13;&#10;JWv7KFrFFFNeahuEKgyr5JGSOT0l+vSsLxTqHg34cxNY2sX2m9QbSN0y8jI77h1QVy088wuJdqP6&#13;&#10;nDT4iw2Jly4aLb8jw0xk4YnJPJpjSbKualqC6hqFzconlpNK0gXOcAknGfxqm0e+vpm7xTR9RCN5&#13;&#10;pvsJ/rNv1zW94Ns2uvFViw6I8f6SLWHarmZl9F/rXe/B+0F1r0rH+Bj+jpXfhI8zPm+JcU8NlVSZ&#13;&#10;7MIz9lZO7p5f5ivrf9nDTW03wFGrfxuH/OKL39q+UY4x9ssU7PfRx/ma+4Ph/p66d4S0lV4D2sLH&#13;&#10;8Y1/wr7mC91I/iGquapKo+rOkoprUp+6Ks5lqxaKKKCg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CMsEbH96vFv2ntHa68O2d2oyLeZHP/AUlPrXtezzCD3Vq4/4qWKa14D12&#13;&#10;MjmC2ncfVYn+nrQB8RTn7RZ3QHV43P5ivnDxLam31zUVPd5P/QjX0vZw/wCmywdghX9cV4P8TLUW&#13;&#10;/ia6Ud2b/wBDevCzWEHHmR+3eGOYRjip031OMj4jUe1Oo6cUV8gpS3ij+makvdVgtXMfmr/eJ/Wr&#13;&#10;ei6tqPhvUPtVvyM5/h9Qe4PpVJZBdMUj+8nB/CnC4uofk6j8Kiqo4qPJW29BSowrxs2fQfw3/aYV&#13;&#10;pYLHXVwibYlOegG0fwR/71fQWh+JdM8S28c9hPlGAO3Y3cA9SB6ivz6CxTq4iXdLz5nJGG71p+GP&#13;&#10;E+p+E7zzNMn3TZ/1exR3Hdge6ivzzNOEKWMblRkfn+Z8J06zcqUrP8D9CfMBO11244BzmorvTYLy&#13;&#10;Mic7o/TkfyNfP3w4/aetmeDT/EK+VPhYyck/N8q/wRY67u9e7aXqltrlvHf2DboXUMOCOoDdwOxF&#13;&#10;fkWMyXH5e3duy8z8xxWAxOAlaSat16GNqXw18Lair+ZZ5dslj5svJOc/xe9cdqX7Ovg/UZCzWGcn&#13;&#10;P+um9/8App716z5jt/Fj2xTgZuz/AKCvPo5xmVH3aUjGjmWMp+7zv7zF8G+GYfDdjFaW67La3jEM&#13;&#10;S5JwqhQBySeg71sgb7zPv/WpVn/hPXoaNvltvryJ1pTk5T3ZxTk5ycpbsZJgSMPekyKDhiT680bR&#13;&#10;Ue0JDIoyKNoo2isrAGRRkUbRRtFHKAZFGRRtFG0UWYBkUhwRil2ijaKaTTuC02PNvEXwH0nxNq8l&#13;&#10;9fzbkmkMpXY46sTjIcepq1p/wP8ABWivGyWnmuuP+Wk49P8AbPpXfWqi5jnEkHClgG39cd6LeGKN&#13;&#10;XKNtIJ7E170s6x1OChGWh2yzHGWUYzdl20M3TfDuk6b/AMe8WxQPlXc5wOMdT7VoRoyy/ujhc8f5&#13;&#10;NI0jRsWcZX/PNcR4++K+meDbR3nbaRnsx7N6If7tFChmWZO+tvUdOlica7at+p3lzNJEC8x8uIDJ&#13;&#10;bg5/KvMPiR8bdE8GwuIpPNulz8u1xyA3qhHVa+fviD8d9Z8YrNbWbeVZMSqNhDlPmAOCgPRhXmDR&#13;&#10;26s08svn3TckbSvPXtx1r9Syfg+pFqeKk7eZ9/lXCU7qeLlodz48+NOrePmeIJtt9x28ofl+YD+A&#13;&#10;Ho1cX5rrblZPvHr+VNN5JGo2pjcPUUm4qPNk+v8AWv1fD5dhsHFKk9fQ/TqODw2Cgo0PyGr90UtG&#13;&#10;4N8w6HkUV08z5r2Opp1ZIaf9YD6jFex/ByyNtbTTHowb9Qhrx9vuxH1kAr6G8B2Qt/CFvMByyKfz&#13;&#10;jU17uW8s615n5f4kY6GGy/2Z6B4B09tY8faMFGfLnhY/hKv09a+4LGHyLW3H9yBV/IV8ofs36ct5&#13;&#10;40EjDPlx+YPwki96+tpGG1R23Yr7HTofyPzc2ooO4A0tHTiikAUUUUAFFFFABRRRQAUUUUAFFFFA&#13;&#10;BRRRQAUUUUAFFFFABRRRQAUUUUAFFFFABRRRQAUUUUAFFFFABRRRQAUUUUAFFFFABRRRQAUUUUAF&#13;&#10;FFFABRRRQAUUUUAFFFFABRRRQAUUUUAFFFFABRRRQAUUUUAFFFFABRRRQA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QAUU&#13;&#10;UUAFFFFABRRRQAUUUUAFFFFABRRRQAUUUUAFFFFABRRRQAUUUUAFFFFABRRRQAUUUUAFFFFABRRR&#13;&#10;QAUUUUAFFFFABRRRQAUUUUAFFFFABRRRQAUUUUAFFFFABRRRQAUUUUAFFFFABRRRQAUUUUAFFFFA&#13;&#10;BRRRQAUUUUAFFFFABRRRQAUUUUAFFFFABRRRQAUUUUAFFFFABRRRQAUUUUAFFFFABRRRQA3zG9KT&#13;&#10;zG9KY18isVI5BxSf2gnpQBJ5jelHmN6VH/aCelH9oJ6UASeY3pR5jelR/wBoJ6Uf2gnpQBJ5jelH&#13;&#10;mN6VH/aCelH9oJ6UASeY3pR5jelR/wBoJ6Uf2gnpQBJ5jelHmN6VH/aCelH9oJ6UASeY3pR5jelR&#13;&#10;/wBoJ6Uf2gnpQA5dqQyk9ySapaxbJqGizxdjGw/8dI/rVoahA52lue4wf8KGv7aP5C/X2NAHwl4q&#13;&#10;gbT/ABpq9uflH2+YD/v4R/SvFfjpphjvLW5WbG3Yfu+8h9a+i/jdp6W/jy8mJxHJcvIPoZZDXCf8&#13;&#10;ILoXj26+z3UvzKMY2yeuOzD+8a8vNatKjhJTauz7PhPMqOW5hBvqz5a8xJGJ8nex6tuxn3qVLdn+&#13;&#10;7bf+P19cWf7MHhWPaXt8jru3y8+/+trVtf2ffCNs2GtvlH/TSb/45X4pPiynhoyXs39zP6Vlxpg4&#13;&#10;tryPjBjbLlWfDjgrg8H0zTGKfwJu/HFfdtr8KPB1mqqljuK4H+um7f8AA62LbwfoFqoEOmbh/wBf&#13;&#10;En9TXjy40rLV0Hb0ZwPjuMfhp/ifn9bw3UzBUiwO3zCte18N6pcgFY+P95P8a+/Y7WwhRVit9m3g&#13;&#10;LvY49qlXzV/1UPH+8P6151TjbFX/AHNB/ccs+PpvamvvPhrTfhPrmsLhLHYW6SedGc9Ocb/evSfh&#13;&#10;x8LvHPha9WS0vPIXOceVA3dfVj6Cvp6N+3R+496bMoj+ZxXzuP4kx2LjarRf3f8AAPAx/FEsZG0o&#13;&#10;pfMo6PJeR2dut43mXYjUTNhRl8DccDjrnpxWo104XpTIJo+MD+dOmmSvgalGvWk5Qg18mfHOtSqO&#13;&#10;7YB9wye9LuqHdnkdKN1c/wBSr9YP7mPnh3Jt1G6od1G6l9Sr/wAj+5hzx7k26jdUO6jdWn1Wv/z7&#13;&#10;f3MOePcm3Ubqh3UbqPqtf/n2/uYc8e5Nuo3VDuo3UfVa/wDz7f3MOePcm3Ubqh3UbqPqtf8A59v7&#13;&#10;mHPHuTbqRjlTUW6jdR/Z2JT5lF/czGOIpJ6SPLfiJpvjLXEure3k/wBEyyxDbD9z5gOpB6HvXgOr&#13;&#10;fBHxJNeSS3A3EsT/AMsh3J7PX2gshiOTJkdcbaVpEuOibj9a+zy7OMXlysqLfyPqsDnzwSSglY+B&#13;&#10;73wHq2nySI0f+rYr95O3/Avasa6sb2zbDxdP9pa/RUXk6qIzF+7XgfMOlRulrN/rYuf94/0r66HH&#13;&#10;GOlpUw7t6H0sePKz92pTVvU/N83F0rHdFgZ/vCnC6I+8238M1+hd14f0q6LeZpu4E/e89+ffGayb&#13;&#10;r4c+Froky6fgn/ptL/8AFV6lPjWov+XD/H/I9Klx1TS1pfij4PEkBUHZk92yefemmZO0m0fTNfbl&#13;&#10;x8D/AAbdli+m8Nznz5v/AIusa9/Zp8DXTE/YME/9Np//AI5XpYfjCnJe9Tf3M7I8dYTnV1Y+RNL3&#13;&#10;3HiPTo/OyrNH/D/tivpTTrU2+mWcYbdujTtj+ECr2qfs7+GdAVb+B/L8nBVMSnAGWAyZD6VAixRw&#13;&#10;/wCjtuWH5Rwew96/UOHcXTzKPMlY/HuO8/oZmuWJ9Hfsw6LF/Z97dOOVmf17CI+te+furjGDnaff&#13;&#10;tXmnwMtbfTvAtrIeHuYlmbr1aKPP8q9Ejmgt1U/3znv3r7dq2h+MR20LJdlOAOKTzG9Kj+3oOKP7&#13;&#10;QT0pDJPMb0o8xvSo/wC0E9KP7QT0oAk8xvSjzG9Kj/tBPSj+0E9KAJPMb0o8xvSo/wC0E9KP7QT0&#13;&#10;oAk8xvSjzG9Kj/tBPSj+0E9KAJPMb0o8xvSo/wC0E9KP7QT0oAk8xvSjzG9Kj/tBPSj+0E9KAJ6K&#13;&#10;RW3KGHQjNLQAUUUUAFFFFABRRRQAUUUUAFFFFABRRRQAUUUUAFFFFABRRRQAUUUUAFFFFABRRRQA&#13;&#10;UUUUAFFFFABRRRQAUUUUAFFFFABRRRQAUUUUAFFFFABRRRQAUUUUAFFFFABRRRQAUUUUAFFFFABR&#13;&#10;RRQAUUUUAFFFFABRRRQAUUUUAFFFFABRRRQAUUUUAFFFFABRRRQAUUUUAFFFFABRRRQAUUUUAFFF&#13;&#10;FABRRRQAUUUUAFFFFABRRRQAUUUUAFFFFABRRRQAUUUUAFFFFABRRRQAUUUUAFFFFABRRRQAUUUU&#13;&#10;AFFFFABRRRQAUUUUAFFFFABRRRQAUUUUAFFFFABRRRQAUUUUAFFFFABRRRQAUUUUAFFFFABRRRQA&#13;&#10;UUUUAFFFFABRRRQAUUUUAFFFFABRRRQAUUUUAFFFFABRRRQAUUUUAFFFFABRRRQAUUUUAFFFFABR&#13;&#10;RRQAUUUUAFFFFABRRRQAUUUUAFFFFABRRRQAUUUUAFFFFABRRRQAUUUUAFFFFABRRRQAUUUUAFFF&#13;&#10;FABRRRQAUUUUAFFFFABRRRQAUUUUAFFFFABRRRQAUUUUAFFFFABRRRQAUUUUAFFFFABRRRQAUUUU&#13;&#10;AFFFFABRRRQAUUUUAFFFFABRRRQAUUUUAFFFFABRRRQAUUUUAFFFFABRRRQAUUUUAFFFFAHy5+01&#13;&#10;pY03xhZ6gP8AlpboPxMkrevt6V41JqNx0iXJd8jkd/wr6U/am0f7R4fs77+5Kkf5JMfWvDfh/NbX&#13;&#10;ni7TLGUZDCLPJ7yKtAHP/bLwcGTae42rxS/bLv8A56/+Oivqz/hC9F72e49z5r8/+PUf8IXon/Pl&#13;&#10;/wCRX/8AiqAPlP7Zd/8APX/x0UfbLv8A56/+Oivqz/hC9E/58v8AyK//AMVR/wAIXon/AD5f+RX/&#13;&#10;APiqAPlP7Zd/89f/AB0UfbLv/nr/AOOivqz/AIQvRP8Any/8iv8A/FUf8IXon/Pl/wCRX/8AiqAP&#13;&#10;lP7Zd/8APX/x0UfbLv8A56/+Oivqz/hC9E/58v8AyK//AMVR/wAIXon/AD5f+RX/APiqAPlP7Zd/&#13;&#10;89f/AB0UfbLv/nr/AOOivqz/AIQvRP8Any/8iv8A/FUf8IXon/Pl/wCRX/8AiqAPlP7Zd/8APX/x&#13;&#10;0UfbLv8A56/+Oivqz/hC9E/58v8AyK//AMVR/wAIXon/AD5f+RX/APiqAPlP7Zd/89f/AB0UfbLv&#13;&#10;/nr/AOOivqz/AIQvRP8Any/8iv8A/FUf8IXon/Pl/wCRX/8AiqAPkprpdx3nL55470n2qP1/nX1t&#13;&#10;/wAIroa8f2dnHH+vk/xo/wCEW0P/AKBv/keT/Gk4qSs0C01R8l/2lGvGen1/wo/tOP1/n/hX1l/w&#13;&#10;iWhnn+zf/I8n+NH/AAiOh/8AQO/8jv8A41h9XoveC+5F+0n3Pk3+04/X+f8AhR/acfr/AD/wr6y/&#13;&#10;4RHQ/wDoHf8Akd/8aP8AhEdD/wCgd/5Hf/Gj6vR/kX3IPaT7nyb/AGnH6/z/AMKP7Tj9f5/4V9Zf&#13;&#10;8Ijof/QO/wDI7/40f8Ijof8A0Dv/ACO/+NL6tQ/kX3IOeXc+Tf7Tj9f5/wCFH9px+v8AP/CvrL/h&#13;&#10;EdD/AOgd/wCR3/xo/wCER0P/AKB3/kd/8af1ah/IvuQc8u58m/2nH6/z/wAKP7Tj9f5/4V9Zf8Ij&#13;&#10;of8A0Dv/ACO/+NH/AAiOh/8AQO/8jv8A40vq1D+Rfcg55dz5N/tOP1/n/hR/acfr/P8Awr6y/wCE&#13;&#10;R0P/AKB3/kd/8aP+ER0P/oHf+R3/AMaPq1D+Rfcg55dz5N/tOP1/n/hR/acfr/P/AAr6y/4RHQ/+&#13;&#10;gd/5Hf8Axo/4RHQ/+gd/5Hf/ABo+rUP5F9yDnl3Pk3+04/X+f+FH9px+v8/8K+sv+ER0P/oHf+R3&#13;&#10;/wAaP+ER0P8A6B3/AJHf/Gj6tQ/kX3IOeXc+Tf7Tj9f5/wCFH9px+v8AP/CvrL/hEdD/AOgd/wCR&#13;&#10;3/xo/wCER0P/AKB3/kd/8aPq1D+Rfcg55dz5N/tOP1/n/hR/acfr/P8Awr6y/wCER0P/AKB3/kd/&#13;&#10;8aP+ER0P/oHf+R3/AMaPq1D+Rfcg55dz5N/tOP1/n/hR/acfr/P/AAr6y/4RHQ/+gd/5Hf8Axo/4&#13;&#10;RHQ/+gd/5Hf/ABo+rUP5F9yDnl3Pk3+04/X+f+FH9px+v8/8K+sv+ER0P/oHf+R3/wAaP+ER0P8A&#13;&#10;6B3/AJHf/Gn9Xo/yL7kLml3Pk3+04/X+f+FH9px+v8/8K+sv+ER0P/oHf+R3/wAaP+ER0P8A6B3/&#13;&#10;AJHf/Gl9WofyL7kPnl3Pk3+04/X+f+FH9px+v8/8K+sv+ER0P/oHf+R3/wAaP+ER0P8A6B3/AJHf&#13;&#10;/Gj6tQ/kX3IOeXc+Tf7Tj9f5/wCFH9px+v8AP/CvrL/hEdD/AOgd/wCR3/xo/wCER0P/AKB3/kd/&#13;&#10;8af1ah/IvuQe0n3Pk3+04/X+f+FH9px+v8/8K+sv+ER0P/oHf+R3/wAaP+ER0P8A6B3/AJHf/Gj6&#13;&#10;tQ/kX3IOeXc+S/tcbc56/Wj7VH6/zr61/wCEV0Mcf2b/AOR5P8aX/hFtD/6Bv/keT/GtYwjD4VYl&#13;&#10;ty3PlFby52jZLhMcfKOlO+2Xf/PX/wAdFfVn/CG6I3P2HGef9a/+NH/CF6J/z5f+RX/+KqxHyn9s&#13;&#10;u/8Anr/46KPtl3/z1/8AHRX1Z/wheif8+X/kV/8A4qj/AIQvRP8Any/8iv8A/FUAfKf2y7/56/8A&#13;&#10;joo+2Xf/AD1/8dFfVn/CF6J/z5f+RX/+Ko/4QvRP+fL/AMiv/wDFUAfKf2y7/wCev/joo+2Xf/PX&#13;&#10;/wAdFfVn/CF6J/z5f+RX/wDiqP8AhC9E/wCfL/yK/wD8VQB8p/bLv/nr/wCOij7Zd/8APX/x0V9W&#13;&#10;f8IXon/Pl/5Ff/4qj/hC9E/58v8AyK//AMVQB8p/bLv/AJ6/+Oij7Zd/89f/AB0V9Wf8IXon/Pl/&#13;&#10;5Ff/AOKo/wCEL0T/AJ8v/Ir/APxVAHyn9su/+ev/AI6KPtl3/wA9f/HRX1Z/wheif8+X/kV//iqP&#13;&#10;+EL0T/ny/wDIr/8AxVAHyhNeXNwoJXIT5d2RzinSXFw0KoOrcdu4r6Q8eeHdF0nwjdXEUW2RS/8A&#13;&#10;E5x+7Y+vtXzvZ79Y8SWlvAPlaVB/4/jvj1oA+tvgNpDab8P7dn4eYLL+cUfv7V6JIu5IfZgayPBt&#13;&#10;uNP8K6PbEYZbOEH6+Wo/pW2wCge1ABRRnPN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B598ctLOoeAb9VGSI5G/8AIUnv718h+HZP7P8AEGl548m8iz+Dj/Cvufxdaree&#13;&#10;GdUifp9llP8A44wr4X1iP7Lr2obf+WN3Jj8HNAH1naSC80+ylHR4kb8xmrjS+Xb7fb+lc58P7w3f&#13;&#10;hnSST/y5w/8AoC10Eqb5Me9AEDTCTANzjH8Pl9PanG4hC7ZH3D6EV5H+0X8Ytd+C+kRX1vo/nQlA&#13;&#10;yv8AaY13DbKQcFGxxHXzlaf8FIvE0lu4Tw7uK5H/AB/Rdh/170AfdcEltMrOH+4cDg9qX7ck0iwY&#13;&#10;yrcf0r4a03/got4q1Ce3s5fDnlLPcLHu+3RHhiB/z7+9fZngvXJ/GHgfSNcuYPszzxwyEbw33olf&#13;&#10;sB/e9KANlZraOR4fOwwJGNp+lIsgjl2+dwf9mvDP2nPj54j+CsdjdQaL51s6Rskn2qNd6nzSDgxs&#13;&#10;RkR14Kn/AAUi8QzeUP8AhH+eB/x+x/8AyPQB94rOFLMJ/unj5PSkjaa9m37+F9h618QeH/8AgoF4&#13;&#10;i8QeMNM0iXQfKjupIk3fbIzw0gX/AJ4D19a+2NKvhrXhewvrhPszXEMchGd33kB7Y9aAJ34dgTzm&#13;&#10;kyKaiqqKFO5QOD607aKADIoyKNoo2igAyKMijaKNooAMijIo2ijaKADIoyKNoo2igAyKMijaKNoo&#13;&#10;AMijIo2ijaKADIoyKNoo2igAyKMijaKNooAMijIo2ijaKADIoyKNoo2igCSONI42eTkHpUSCWaZY&#13;&#10;reL75wPmHc470ySKX92F53SDHTvXgf7Xnxa8W/B2w0270eL7yxn70PpMf4kb/nmKAPoGRXhkaNxh&#13;&#10;0O1h7ik3mvzkj/b2+J7RqemQDj/Rf/jFO/4b0+J/+fsv/wAYoA/RneaN5r85v+G9Pif/AJ+y/wDx&#13;&#10;ij/hvT4n/wCfsv8A8YoA/R2UK3lKY9oYD5t2fxxStHchljWTdbHqNoH/ANfpXx38E/25LrxR4hst&#13;&#10;A8UR7Z7sogbcDy7xpnEcI7lu9fXv7m3htLm2k3xXSJIo2kfeGe/4UAPYBWKjoDikyKVuWJPXNJtF&#13;&#10;ABkUZFG0UbRQAZFGRRtFG0UAGRRkUbRRtFABkUZFG0UbRQAZFGRRtFG0UAGRRkUbRRtFABkUZFG0&#13;&#10;UbRQAZFGRRtFG0UAGRRkUbRRtFABkUZFG0UbRQAZFGRRtFG0UAcD8bLxbfwTJb55eQv+cUgrxn4b&#13;&#10;Wbaz458O7RnyZ7cn8JV+nrXe/Hi/Zru2s/4TCp/WQVm/s1aet14ykZv+WLEj8JIvegD64to/Lt4k&#13;&#10;/uoB+lSUUUAFFFFABRRRQAUUUUAFFFFABRRRQAUUUUAFFFFABRRRQAUUUUAFFFFABRRRQAUUUUAF&#13;&#10;FFFABRRRQAUUUUAFFFFABRRRQAUUUUAFFFFABRRRQAUUUUAFFFFABRRRQAUUUUAFFFFABRRRQAUU&#13;&#10;UUAFFFFABRRRQAUUUUAFFFFABRRRQAUUUUAFFFFABRRRQAUUUUAFFFFABRRRQAUUUUAFFFFABRRR&#13;&#10;QAUUUUAFFFFABRRRQAUUUUAFFFFABRRRQAUUUUAFFFFABRRRQAUUUUAFFFFABRRRQAUUUUAFFFFA&#13;&#10;BRRRQAUUUUAFFFFABRRRQAUUUUAFFFFADcrRla+Cv+E08Q/9BP8A8l4//iaP+E08Q/8AQT/8l4//&#13;&#10;AImgD71ytGVr4K/4TTxD/wBBP/yXj/8AiaP+E08Q/wDQT/8AJeP/AOJoA+9crRla+Cv+E08Q/wDQ&#13;&#10;T/8AJeP/AOJo/wCE08Q/9BP/AMl4/wD4mgD71ytGVr4K/wCE08Q/9BP/AMl4/wD4mj/hNPEP/QT/&#13;&#10;APJeP/4mgD71ytGVr4K/4TTxD/0E/wDyXj/+Jo/4TTxD/wBBP/yXj/8AiaAPvXK0ZWvgr/hNPEP/&#13;&#10;AEE//JeP/wCJo/4TTxD/ANBP/wAl4/8A4mgD71ytGVr4K/4TTxD/ANBP/wAl4/8A4mj/AITTxD/0&#13;&#10;E/8AyXj/APiaAPvXK0ZWvgr/AITTxD/0E/8AyXj/APiaP+E08Q/9BP8A8l4//iaAPvXK0ZWvgr/h&#13;&#10;NPEP/QT/APJeP/4mj/hNPEP/AEE//JeP/wCJoA+9crRla+Cv+E08Q/8AQT/8l4//AImj/hNPEP8A&#13;&#10;0E//ACXj/wDiaAPvXK0ZWvgr/hNPEP8A0E//ACXj/wDiaP8AhNPEP/QT/wDJeP8A+JoA+9crRla+&#13;&#10;Cv8AhNPEP/QT/wDJeP8A+Jo/4TTxD/0E/wDyXj/+JoA+9crRla+Cv+E08Q/9BP8A8l4//iaP+E08&#13;&#10;Q/8AQT/8l4//AImgD71ytGVr4K/4TTxD/wBBP/yXj/8AiaP+E08Q/wDQT/8AJeP/AOJoA+9crRla&#13;&#10;+Cv+E08Q/wDQT/8AJeP/AOJo/wCE08Q/9BP/AMl4/wD4mgD71ytGVr4K/wCE08Q/9BP/AMl4/wD4&#13;&#10;mj/hNPEP/QT/APJeP/4mgD71ytGVr4K/4TTxD/0E/wDyXj/+Jo/4TTxD/wBBP/yXj/8AiaAPvXK0&#13;&#10;ZWvgr/hNPEP/AEE//JeP/wCJo/4TTxD/ANBP/wAl4/8A4mgD71ytGVr4K/4TTxD/ANBP/wAl4/8A&#13;&#10;4mj/AITTxD/0E/8AyXj/APiaAPvXK0ZWvgr/AITTxD/0E/8AyXj/APiaP+E08Q/9BP8A8l4//iaA&#13;&#10;PvXK0ZWvgr/hNPEP/QT/APJeP/4mj/hNPEP/AEE//JeP/wCJoA+9crRla+Cv+E08Q/8AQT/8l4//&#13;&#10;AImj/hNPEP8A0E//ACXj/wDiaAPvXK0ZWvgr/hNPEP8A0E//ACXj/wDiaP8AhNPEP/QT/wDJeP8A&#13;&#10;+JoA+9crRla+Cv8AhNPEP/QT/wDJeP8A+Jo/4TTxD/0E/wDyXj/+JoA+9crRla+Cv+E08Q/9BP8A&#13;&#10;8l4//iaP+E08Q/8AQT/8l4//AImgD71ytGVr4K/4TTxD/wBBP/yXj/8AiaP+E08Q/wDQT/8AJeP/&#13;&#10;AOJoA+9crRla+Cv+E08Q/wDQT/8AJeP/AOJo/wCE08Q/9BP/AMl4/wD4mgD71ytGVr4K/wCE08Q/&#13;&#10;9BP/AMl4/wD4mj/hNPEP/QT/APJeP/4mgD71ytGVr4K/4TTxD/0E/wDyXj/+Jo/4TTxD/wBBP/yX&#13;&#10;j/8AiaAPvXK0ZWvgr/hNPEP/AEE//JeP/wCJo/4TTxD/ANBP/wAl4/8A4mgD71ytGVr4K/4TTxD/&#13;&#10;ANBP/wAl4/8A4mj/AITTxD/0E/8AyXj/APiaAPvXK0ZWvgr/AITTxD/0E/8AyXj/APiaP+E08Q/9&#13;&#10;BP8A8l4//iaAPvXK0ZWvgr/hNPEP/QT/APJeP/4mj/hNPEP/AEE//JeP/wCJoA+9crRla+Cv+E08&#13;&#10;Q/8AQT/8l4//AImj/hNPEP8A0E//ACXj/wDiaAPvXK0ZWvgr/hNPEP8A0E//ACXj/wDiaP8AhNPE&#13;&#10;P/QT/wDJeP8A+JoA+9crRla+Cv8AhNPEP/QT/wDJeP8A+Jo/4TTxD/0E/wDyXj/+JoA+9crRla+C&#13;&#10;v+E08Q/9BP8A8l4//iaP+E08Q/8AQT/8l4//AImgD71ytGVr4K/4TTxD/wBBP/yXj/8AiaP+E08Q&#13;&#10;/wDQT/8AJeP/AOJoA+9crRla+Cv+E08Q/wDQT/8AJeP/AOJo/wCE08Q/9BP/AMl4/wD4mgD71ytG&#13;&#10;Vr4K/wCE08Q/9BP/AMl4/wD4mj/hNPEP/QT/APJeP/4mgD71ytGVr4K/4TTxD/0E/wDyXj/+Jo/4&#13;&#10;TTxD/wBBP/yXj/8AiaAPvXK0ZWvgr/hNPEP/AEE//JeP/wCJo/4TTxD/ANBP/wAl4/8A4mgD71yt&#13;&#10;GVr4K/4TTxD/ANBP/wAl4/8A4mj/AITTxD/0E/8AyXj/APiaAPvXK0ZWvgr/AITTxD/0E/8AyXj/&#13;&#10;APiaP+E08Q/9BP8A8l4//iaAPvXK0ZWvgr/hNPEP/QT/APJeP/4mj/hNPEP/AEE//JeP/wCJoA+9&#13;&#10;crRla+Cv+E08Q/8AQT/8l4//AImj/hNPEP8A0E//ACXj/wDiaAPvXK0ZWvgr/hNPEP8A0E//ACXj&#13;&#10;/wDiaP8AhNPEP/QT/wDJeP8A+JoA+9crRla+Cv8AhNPEP/QT/wDJeP8A+Jo/4TTxD/0E/wDyXj/+&#13;&#10;JoA+9crRla+Cv+E08Q/9BP8A8l4//iaP+E08Q/8AQT/8l4//AImgD71ytGVr4K/4TTxD/wBBP/yX&#13;&#10;j/8AiaP+E08Q/wDQT/8AJeP/AOJoA+9crRla+Cv+E08Q/wDQT/8AJeP/AOJo/wCE08Q/9BP/AMl4&#13;&#10;/wD4mgD71ytGVr4K/wCE08Q/9BP/AMl4/wD4mj/hNPEP/QT/APJeP/4mgD71ytGVr4K/4TTxD/0E&#13;&#10;/wDyXj/+Jo/4TTxD/wBBP/yXj/8AiaAPvXK0ZWvgr/hNPEP/AEE//JeP/wCJo/4TTxD/ANBP/wAl&#13;&#10;4/8A4mgD71ytGVr4K/4TTxD/ANBP/wAl4/8A4mj/AITTxD/0E/8AyXj/APiaAPvXK0ZWvgr/AITT&#13;&#10;xD/0E/8AyXj/APiaP+E08Q/9BP8A8l4//iaAPvXK0ZWvgr/hNPEP/QT/APJeP/4mj/hNPEP/AEE/&#13;&#10;/JeP/wCJoA+9crRla+Cv+E08Q/8AQT/8l4//AImj/hNPEP8A0E//ACXj/wDiaAPvXK0ZWvgr/hNP&#13;&#10;EP8A0E//ACXj/wDiaP8AhNPEP/QT/wDJeP8A+JoA+9crRla+Cv8AhNPEP/QT/wDJeP8A+Jo/4TTx&#13;&#10;D/0E/wDyXj/+JoA+9crRla+Cv+E08Q/9BP8A8l4//iaP+E08Q/8AQT/8l4//AImgD71ytGVr4K/4&#13;&#10;TTxD/wBBP/yXj/8AiaP+E08Q/wDQT/8AJeP/AOJoA+9crRla+Cv+E08Q/wDQT/8AJeP/AOJo/wCE&#13;&#10;08Q/9BP/AMl4/wD4mgD71ytGVr4K/wCE08Q/9BP/AMl4/wD4mj/hNPEP/QT/APJeP/4mgD7tmikk&#13;&#10;MqmfEbRH5dg496+K/i1oi6f4/wBUnD+YWklPTHWVz6+1ZEXjDWzcKTfbiwwf3SDv9Kzby4nk1QTX&#13;&#10;L7y5yeAOrZ7fjQB798Bb9ZPCt1bfxeczY/7ZxivRbUbWn/3GWvEvgBqBk1y+th9zbI4/76jFe3wj&#13;&#10;Blx/z1K0AcH8c9FbxH8IfE8KDLJp10v5W8g9R61+Ss0bWOpajaNw0EskR/4C2P6V+zuqW63Gl6rp&#13;&#10;7DK3NpKP++lK/wCea/If4xaSNE+KPii3XhRq10g/7/uPU+lAHNRXH2eS2f0lVq/WP9nfxAniD4L+&#13;&#10;Gwhz5FhbQH6rbRew9a/JSdd2V/upn8q/ST9gu/fUfgvOXOfIvmhH0W2t/wDGgDo/2vtEfXPglqIQ&#13;&#10;ZNusjn/gNtN7j1r8uVhPlox628wQ/wDAa/Y/4m6SmrfDPxPbOMj+zLqQf9+XHr71+QGuQix1jXLU&#13;&#10;dF1OdB+DEUAO0G5mh8V6Ldy/6mO/hcdOgkB7e1frFo/juw0L4N6TrnkeZ5OgxA/Ow6W4f+6fT0r8&#13;&#10;jYbi4MeUGTA+R0/hr9TP2e76TxT+zVb2dzB5h/sxY/vgf8ucY7Y9aAPPJv2//BNss8UumZubdWt5&#13;&#10;D9on5ZeD/wAsMda0/CP7c/hPxXq2maDDpWWvriJB/pE38bKneAf3vUV8E/EzTYdN+IniyyRNpTVb&#13;&#10;tcZJxiZxjr7Vd+C89xp/xi8ITovyRXtmeo7XCH+lAH6ZfFT42Wfwd0eHUZdPxaXEayAee3Csrt2R&#13;&#10;j0j9K8h/4b/8Gx25uBpm6Y9f38w5xn/nh613X7VOlr4q+AU+pXL8xWzEDHTFrM3Yj+96V+YVjYlb&#13;&#10;aeSL5ljlYenQe9AH6CWv/BQrwjqCLCln5cqyhj+9mOO3/Pv719EeB/GWn/EPw3Y+INJfC3CpHJw3&#13;&#10;G5Fc/eA/vDoK/HPjJkNtgyL5O7zP4j3r7G/YJ+KUdvqNx4LvXx55ZouDxuNvEOi/Xq3+NAH2T428&#13;&#10;TJ4J0C+1i9s/tMNrBI4Pm7cqqM3YHsp7V4L4R/bk8NeNvFVt4Xh0rbNNeLbf8fMp5LrH3gHdvWvf&#13;&#10;vGGlSTeFvFGnNL5sQ0u6dV2gcbGUd/61+Yfw58zSf2orBQm1YvEEa9Qel8v+FAH3d8Yv2lPDvwXv&#13;&#10;dPjudJ4uI4yT9pk/iL+kbf8APM159J/wUB8DPIXk0r/Vrv8A+Pift/2wrL/4KJWcmq+CdA1ZE/1T&#13;&#10;28WcjtHct/X0r4PfYiqJF5ltQevrQB+gEP8AwUM8CR3Hlx2PmecN5XzpxjJ6Z+z05v8AgoJ4Jt/N&#13;&#10;Lad5Q5IPnzt/7Qr5z/Z3/ZXuPjr4Zvb7+0fsCW07wq3kCThUiI/5ap/z0/Spv2gP2UZfgXotlfLr&#13;&#10;n28zbPl+yCPqsh6+a/8Azz/WgD6j8H/ttfD3xVqVvbvF5MsxXa264bkso/54j+9XvKaxa6l4fXXN&#13;&#10;ObzbQJ5gGCvGzf8AxDPQjtX4xTwrHLHdzx+W8ah1fdnOOQcCv0T/AGDfGFzr3w/1K0kbzbeGORQM&#13;&#10;AcCK3HoD0NAD/EX7dnhbw/rGo6Pc6XunsruSF2+0SjLIxUniAjqPWqUX/BQXwheahZWo0rl2RP8A&#13;&#10;j5m7nH/PCvkD9pZV0j4z+I1VMCa8uZcZ9bmX/CuJ8OSA+LPDzFP9Ze246+sgoA/YvQNZi8RaFp2r&#13;&#10;QJ5cF/bR3UaZJ2q6hgMkAng+gq/XP/D0BfAPhoDgf2Zbf+ilroKAPHvjN+0ZoHwRmiXUtM3/AGgh&#13;&#10;S/2iQbtxfnCxtj/VmvOm/wCCgHgSGBCmlfMwD/8AHxP3H/XCsT/go7DNe6F4ed0/dxvbpnI6Bbmv&#13;&#10;hVjDJceUi/MlpnqexxQB+gp/4KB+DEaJ5NLwhxj/AEib/wCMU+6/4KBeClliK6X8r4/5eJ+//bCv&#13;&#10;nb9nv9kVvjz4Tv75PEHkNBJIPL+xbtm2OM7c+amceZ1r1KP/AIJyytbwwt4l+dWVf+PAdhj/AJ+K&#13;&#10;APof4I/tB6J8b7rVLeytPL8q2lC/vXPAMYHWNf8AnoK83/b3t5D8JLCBLnyAl5Hx5e7pb3AqH9nL&#13;&#10;9mvVfgL8RtRWS8+0QXEEjq3lIu4NNFzjzHI4jp//AAUEjQ/Cy0Lx7z9qTndj/lhc0AfnjGhhdWdt&#13;&#10;+2LbuxjPvivWP2a/hDpfxy+IUmkXxwq2hz97/ntEvZ1/56HvXlFuo22mRhMIuPavpj9gFbe6+N2r&#13;&#10;QxHDx6ZM3fqLm3HegD1Hxj/wT+8O+E9F1W/tNTy0FpK3l/Z5ONqs2Mmc/wB0V8P6vpg8P6xqmnQv&#13;&#10;5oiupU6Y6MV7k+nrX7C/EBvsfgDxK8tjuxZXP7zzsZ/dNzivyG8UXiXPjDxBIqeVtvrjvn/loaAG&#13;&#10;eE7hovGfhgOMFNTtX/KQV+vPh2/trP4d6Hrl62yG20uDnBP3YQ/b2z2r8i/CqDUPHHhvb2vrYH/v&#13;&#10;6P8AGvvT9r7xXdeE/wBm/wAKaZZNslvrC0jzgH79nMvcHuo7igDV8S/t1eBfCuqXdjDJ5twsrpIN&#13;&#10;s4+YMQesBHVawf8Ah4N4Nbfus/MPJ/1sw/8Abevz3tlNnP515JiZo9zNt/izk9PfNe8fs7fsvX3x&#13;&#10;2t9Su7XVPKRRIQPs6t0ER7yp/wA9BQB9JL/wUI8JLHj7HsRuP9bMf/berMH7fvgBQqXC7PM97g9f&#13;&#10;pBXivxU/YXvvhv4Cvtam1vzDCZGK/ZFHSJ37Tt/c9K+WmheFY18zzzFIEzt29KAP100b4taT4o8C&#13;&#10;yeKNGb7RY29sbqRMOuFWISEZZAehHavFrj/goD4Kh1S5tjY7ZrWVoZf30/VWw3/LD19K8m/4J++I&#13;&#10;Z/8AhKvFPhmM+fbXumXU8sfC4LyW0ZGcZ6ehrwP42WZ0z4w+L7O2sdsUepXm/wDfelxID1+lAH3B&#13;&#10;ov7eXhjxN4i0/RLa02teXMcanzJT99wg6wD1Hevo/TrhrzyZrf8AdxzWyzevBwe9fkF8Krp0+KXh&#13;&#10;KY2m1Y9TtEz5meBOhr9XfGHiSDS/hbPqgPltbaE0nc8rAzent6UAeReN/wBtfwf4D17VdFn0/wA6&#13;&#10;8srqW1mfzpl3SI7IxwISByvY4rmbb/goh4QaQ27aVw3/AE8zd+P+fevhPxjqk2veM9e1V/mSfULi&#13;&#10;cHgcNIzeg9fSssuJh5yrynv6c0Afsj4U8VQ+OPB+n6jAm20vLaPUI0yTtR4wwGSATw3cfhXmfxg/&#13;&#10;ag0D4M6xbafdRZkeyWY/NJ1LOvaJv+eZ71p/sp6x9q+DPh6dxnbZ29pj6W0J9K+GP2qNYf4gftFn&#13;&#10;TBFlIb3+zvvel5MvoP73r+NAH1g37aGiL4Lj8TXOk5tjeC3R/tL8r5fmA4EOentWPH/wUA8CGyl8&#13;&#10;zS/m8wz/APHxP6f9cK4r9qTRYvAn7L/gfRYYdkk7WMrfMT96ylQ9Sf7vrXxPJb/Z5I/MHEkQX86A&#13;&#10;P0Il/wCCgfgr9zI2l/u2C7f9In6f9+KWX/goN4KgmiI0z5Hx/wAvE/c/9cK+cP2ef2S2+PXhvU7m&#13;&#10;HxB5H2WaUCP7Fu2bUjO3JlTOPM616yn/AAThle1hiPiX5lZV/wCPAdhj/n4oA9o+GP7XXhn4veKB&#13;&#10;oEGn5DLvA8+XpvRO8S/3/Ws74iftj+Gfhf4vuPDk2nYMJYH9/L2kaPtC39z1rkvgb+yTqXwJ+Kr6&#13;&#10;1NP59ulqWWTYq7gJ43BwJXIyI/Svln9qjUodc+OPiO5dseW9yOh7XMx9B60AfWP/AA8B8DtdrK1p&#13;&#10;80Y2lfMn6g5/54U9f+Cg/giXzidM3j5v+Xicf+29fAeiabPrmtaXpyXHlJdPEgOwHhmC+o9fWvr7&#13;&#10;RP8AgnxN4o0HS7seIPIN1HE+PsQb7yA/8/A9aAO9/wCHgXg2OEy/2Zwq8f6RN0Az/wA8K3vAP7bH&#13;&#10;g3xpqi2Bb7F9rby+k0n3mVf+eI/vfpXwN8W/h63wh+JF54c837b9nDxF9vl7iszx5xubGdnr3rm7&#13;&#10;O2afW9KnFps2XcXPmZ6NmgD9mtPvIbqO2nt38y3dFaN8EZU4IODz0qw65vkl7Aj+ea5j4Tw/8Wr8&#13;&#10;JSYwf7HtD/5ASuivZvK0+SQdVB/lmgD5z+M2oC68bSLAfnVjGfr5r+or1L9mHQryyW/uZJ8LN5hA&#13;&#10;2Dv5R9a8G8Tsb7xLrNwxxsvpgOPRyf60yPxJqFlHFb2l15ZkwP8AVqevHcfSgD77GFGGOT3OOtGV&#13;&#10;r4L/AOEw8Qw/J/aeNvy/6iPt+FJ/wmniH/oJ/wDkvH/8TQB965WjK18Ff8Jp4h/6Cf8A5Lx//E0f&#13;&#10;8Jp4h/6Cf/kvH/8AE0AfeuVoytfBX/CaeIf+gn/5Lx//ABNH/CaeIf8AoJ/+S8f/AMTQB965WjK1&#13;&#10;8Ff8Jp4h/wCgn/5Lx/8AxNH/AAmniH/oJ/8AkvH/APE0AfeuVoytfBX/AAmniH/oJ/8AkvH/APE0&#13;&#10;f8Jp4h/6Cf8A5Lx//E0AfeuVoytfBX/CaeIf+gn/AOS8f/xNH/CaeIf+gn/5Lx//ABNAH3rlaMrX&#13;&#10;wV/wmniH/oJ/+S8f/wATR/wmniH/AKCf/kvH/wDE0AfeuVoytfBX/CaeIf8AoJ/+S8f/AMTR/wAJ&#13;&#10;p4h/6Cf/AJLx/wDxNAH3rlaMrXwV/wAJp4h/6Cf/AJLx/wDxNH/CaeIf+gn/AOS8f/xNAH3rlaMr&#13;&#10;XwV/wmniH/oJ/wDkvH/8TR/wmniH/oJ/+S8f/wATQB965WjK18Ff8Jp4h/6Cf/kvH/8AE0f8Jp4h&#13;&#10;/wCgn/5Lx/8AxNAH3rlaMrXwV/wmniH/AKCf/kvH/wDE0f8ACaeIf+gn/wCS8f8A8TQB965WjK18&#13;&#10;Ff8ACaeIf+gn/wCS8f8A8TR/wmniH/oJ/wDkvH/8TQB965WjK18Ff8Jp4h/6Cf8A5Lx//E0f8Jp4&#13;&#10;h/6Cf/kvH/8AE0AfeuVoytfBX/CaeIf+gn/5Lx//ABNH/CaeIf8AoJ/+S8f/AMTQB965WjK18Ff8&#13;&#10;Jp4h/wCgn/5Lx/8AxNH/AAmniH/oJ/8AkvH/APE0AfeuVoytfBX/AAmniH/oJ/8AkvH/APE0f8Jp&#13;&#10;4h/6Cf8A5Lx//E0AfeuVoytfBX/CaeIf+gn/AOS8f/xNH/CaeIf+gn/5Lx//ABNAH3rlaMrXwV/w&#13;&#10;mniH/oJ/+S8f/wATR/wmniH/AKCf/kvH/wDE0AfeuVoytfBX/CaeIf8AoJ/+S8f/AMTR/wAJp4h/&#13;&#10;6Cf/AJLx/wDxNAH3rlaMrXwV/wAJp4h/6Cf/AJLx/wDxNH/CaeIf+gn/AOS8f/xNAH3rlaMrXwV/&#13;&#10;wmniH/oJ/wDkvH/8TR/wmniH/oJ/+S8f/wATQB965WjK18Ff8Jp4h/6Cf/kvH/8AE0f8Jp4h/wCg&#13;&#10;n/5Lx/8AxNAH3rlaMrXwV/wmniH/AKCf/kvH/wDE0f8ACaeIf+gn/wCS8f8A8TQB965WjK18Ff8A&#13;&#10;CaeIf+gn/wCS8f8A8TR/wmniH/oJ/wDkvH/8TQB965WjK18Ff8Jp4h/6Cf8A5Lx//E0f8Jp4h/6C&#13;&#10;f/kvH/8AE0AfeuVoytfBX/CaeIf+gn/5Lx//ABNH/CaeIf8AoJ/+S8f/AMTQB965WjK18Ff8Jp4h&#13;&#10;/wCgn/5Lx/8AxNH/AAmniH/oJ/8AkvH/APE0AfeuVoytfBX/AAmniH/oJ/8AkvH/APE0f8Jp4h/6&#13;&#10;Cf8A5Lx//E0AfeuVoytfBX/CaeIf+gn/AOS8f/xNH/CaeIf+gn/5Lx//ABNAH3rlaMrXwV/wmniH&#13;&#10;/oJ/+S8f/wATR/wmniH/AKCf/kvH/wDE0AfeuVoytfBX/CaeIf8AoJ/+S8f/AMTR/wAJp4h/6Cf/&#13;&#10;AJLx/wDxNAH3rlaMrXwV/wAJp4h/6Cf/AJLx/wDxNH/CaeIf+gn/AOS8f/xNAH3rlaMrXwV/wmni&#13;&#10;H/oJ/wDkvH/8TR/wmniH/oJ/+S8f/wATQB965WjK18Ff8Jp4h/6Cf/kvH/8AE0f8Jp4h/wCgn/5L&#13;&#10;x/8AxNAH3rlaMrXwV/wmniH/AKCf/kvH/wDE0f8ACaeIf+gn/wCS8f8A8TQB965WjK18Ff8ACaeI&#13;&#10;f+gn/wCS8f8A8TR/wmniH/oJ/wDkvH/8TQB965WjK18Ff8Jp4h/6Cf8A5Lx//E0f8Jp4h/6Cf/kv&#13;&#10;H/8AE0AfeuVoytfBX/CaeIf+gn/5Lx//ABNH/CaeIf8AoJ/+S8f/AMTQB965WjK18Ff8Jp4h/wCg&#13;&#10;n/5Lx/8AxNH/AAmniH/oJ/8AkvH/APE0AfeuVoytfBX/AAmniH/oJ/8AkvH/APE0f8Jp4h/6Cf8A&#13;&#10;5Lx//E0AfeuVoytfBX/CaeIf+gn/AOS8f/xNH/CaeIf+gn/5Lx//ABNAH3rlaMrXwV/wmniH/oJ/&#13;&#10;+S8f/wATR/wmniH/AKCf/kvH/wDE0AfeuVoytfBX/CaeIf8AoJ/+S8f/AMTR/wAJp4h/6Cf/AJLx&#13;&#10;/wDxNAH3rlaMrXwV/wAJp4h/6Cf/AJLx/wDxNH/CaeIf+gn/AOS8f/xNAH3rlaMrXwV/wmniH/oJ&#13;&#10;/wDkvH/8TR/wmniH/oJ/+S8f/wATQB965WjK18Ff8Jp4h/6Cf/kvH/8AE0f8Jp4h/wCgn/5Lx/8A&#13;&#10;xNAH3rlaMrXwV/wmniH/AKCf/kvH/wDE0f8ACaeIf+gn/wCS8f8A8TQB965WjK18Ff8ACaeIf+gn&#13;&#10;/wCS8f8A8TR/wmniH/oJ/wDkvH/8TQB965WjK18Ff8Jp4h/6Cf8A5Lx//E0f8Jp4h/6Cf/kvH/8A&#13;&#10;E0AfeuVoytfBX/CaeIf+gn/5Lx//ABNH/CaeIf8AoJ/+S8f/AMTQB965WjK18Ff8Jp4h/wCgn/5L&#13;&#10;x/8AxNH/AAmniH/oJ/8AkvH/APE0AfeuVoytfBX/AAmniH/oJ/8AkvH/APE0f8Jp4h/6Cf8A5Lx/&#13;&#10;/E0AfeuVoytfBX/CaeIf+gn/AOS8f/xNH/CaeIf+gn/5Lx//ABNAH3rlaMrXwV/wmniH/oJ/+S8f&#13;&#10;/wATR/wmniH/AKCf/kvH/wDE0AfeuVoytfBX/CaeIf8AoJ/+S8f/AMTR/wAJp4h/6Cf/AJLx/wDx&#13;&#10;NAH3rlaMrXwV/wAJp4h/6Cf/AJLx/wDxNH/CaeIf+gn/AOS8f/xNAH3rlaMrXwV/wmniH/oJ/wDk&#13;&#10;vH/8TR/wmniH/oJ/+S8f/wATQB965WjK18Ff8Jp4h/6Cf/kvH/8AE0f8Jp4h/wCgn/5Lx/8AxNAH&#13;&#10;3rlaMrXwV/wmniH/AKCf/kvH/wDE0f8ACaeIf+gn/wCS8f8A8TQB965WjK18Ff8ACaeIf+gn/wCS&#13;&#10;8f8A8TR/wmniH/oJ/wDkvH/8TQB965Wivgr/AITTxD/0E/8AyXj/APiaKAM3y6PLqH7R7UfaPagC&#13;&#10;by6PLqH7R7UfaPagCby6PLqH7R7UfaPagCby6PLqH7R7UfaPagCby6PLqH7R7UfaPagCby6PLqH7&#13;&#10;R7UfaPagCby6PLqH7R7UfaPagCby6PLqH7R7UfaPagCby6PLqH7R7UfaPagCby6PLqH7R7UfaPag&#13;&#10;Cby6PLqH7R7UfaPagCby6PLqH7R7UfaPagCby6PLqH7R7UfaPagCby6PLqH7R7UfaPagCby6PLqH&#13;&#10;7R7UfaPagCby6PLqH7R7UfaPagCby6PLqH7R7UfaPagCby6PLqH7R7UfaPagCby6PLqH7R7UfaPa&#13;&#10;gCby6PLqH7R7UfaPagCby6PLqH7R7UfaPagCby6PLqH7R7UfaPagCby6PLqH7R7UfaPagCby6PLq&#13;&#10;H7R7UfaPagCby6PLqH7R7UfaPagCby6PLqH7R7UfaPagCby6PLqH7R7UfaPagCby6PLqH7R7UfaP&#13;&#10;agCby6PLqH7R7UfaPagCby6PLqH7R7UfaPagCby6PLqH7R7UfaPagCby6PLqH7R7UfaPagCby6PL&#13;&#10;qH7R7UfaPagCby6PLqH7R7UfaPagCby6PLqH7R7UfaPagCby6PLqH7R7UfaPagCby6PLqH7R7Ufa&#13;&#10;PagCby6PLqH7R7UfaPagCby6PLqH7R7UfaPagCby6PLqH7R7UfaPagCby6PLqH7R7UfaPagCby6P&#13;&#10;LqH7R7UfaPagCby6PLqH7R7UfaPagCby6PLqH7R7UfaPagCby6PLqH7R7UfaPagCby6PLqH7R7Uf&#13;&#10;aPagCby6PLqH7R7UfaPagCby6PLqH7R7UfaPagCby6PLqH7R7UfaPagCby6PLqH7R7UfaPagCby6&#13;&#10;PLqH7R7UfaPagCby6PLqH7R7UfaPagCby6PLqH7R7UfaPagCby6PLqH7R7UfaPagCby6PLqH7R7U&#13;&#10;faPagCby6PLqH7R7UfaPagCby6PLqH7R7UfaPagCby6PLqH7R7UfaPagCby6PLqH7R7UfaPagCby&#13;&#10;6PLqH7R7UfaPagCby6PLqH7R7UfaPagCby6PLqH7R7UfaPagCby6PLqH7R7UfaPagCby6PLqH7R7&#13;&#10;UfaPagCbOOKN1Q7s80bqAO0+FF0LPxlbO3dlH/kRK+mZ5BLNFJ2ZR+tfJHh66Nnrlg695Ix/48K+&#13;&#10;rNOk87SdLkPVo4v1UUAX4XxI8H/PVCv58V+XP7Xegv4d+N2pyMMLcmUj/gVzN7n0r9RZl8u4tJv+&#13;&#10;m6L+ua+C/wDgoloyQ+MdNvlGGkjjJ/GS5PrQB8m28av9o8o+W7RspbrzU2m+KdQ8M2nlpqnlkS7s&#13;&#10;fZ1PYex9Kz5E/wBE81TnMmCPwzXsn7Jvg3wz8QviKml63Z+apxn97Kv/AC2hX+Aj+8e9AHnE3xQ1&#13;&#10;uSV4xrHmpPbFdv2VB97t92sO3u4Zra5N0fPnaVnPVeo9vfNfqLF+x58MlvpXhsMSbiB++uuOfeav&#13;&#10;g/8AaU8D2Xw/+LV5p+mRbLdd5A3Mf+W8q/xMT0Ud6APKZ5AunkKNqsOBnOOK/SP9hPVE1T4Jrp4P&#13;&#10;zxX2T+Ftbr6e9fnFJH9ouFQ9z/Wvt7/gnPq7eTrlgT8kVzOR+Atl9KAPm/8AacsW0/45eJo2GPMv&#13;&#10;Lpx+NzL/AIVw/hK8Gn+MtBnPSK9tyfwkU/0r3D9ubR10343CVR/x82/nn/gVzcH19q+dopCt2soP&#13;&#10;MVzkfgc0AfrB4wtx4s/Znv8APSXwjIF/GybHp/er8+f2c/DsfiP4n6r4Wc4E9jLY9+rTxR+o9fX8&#13;&#10;a++/hldHxL+zhYRD/oW44m/8A0B9PWvgX4R3cnhT9qsNGcE+JPsp6dPtyfX+7QBx3xI8HXvgH4ga&#13;&#10;5oN0u2GK8nihOVOVErIvQnsp6mq/gjxZd+B/HOjazHz/AGbcwzDp/wAs5Vf0P930NfZn7d3wiOv+&#13;&#10;E4PG1ku2SB1EpznJWO4mPVx6jov+FfCMMspVBJzvjAPTvQB+v/gbxUnxT+Flnrdud001kk0wxjDG&#13;&#10;BXbqF7v2Ffm3qEn9l/taAvwp8T4b/wADz/hXuP7APxgk029vvCF4dyXLyLEOBgMbeJeiex6n/GvF&#13;&#10;fjna/wBkftN3bpwT4ieRf/A2T/CgD6u/bgtvt/wC06ZOU2RsP/AWc/1r87If+PKyX+6qD9K/Sb9o&#13;&#10;63/tD9kvSJ35f7FCx/8AACU/1r82l4Ea+mBQB9xf8E57sLpvieDuzXR/8dthXpP7dlubj4IwsP8A&#13;&#10;lnOpP4W1xXiv/BO66K69r8HZkuD/AOPWwr6B/bItxcfAfUmP/LOSQ/laz0Afl9B8tvj1XP6V9t/8&#13;&#10;E27gLJ4ji7mK5/8AbUV8TqMJCPWNa+v/APgnDcFfE2vRdilx/wCh2ooA8d/a2tzb/G7WM/xzTN+d&#13;&#10;zNXlejnb4g0h+y3kP6OK9q/betxb/HCbH8aM353M9eJaa228tX/u3Kn8iKAP2A+Gswk+GXhEjvpF&#13;&#10;of8AyCtdAvWuN+D8xl+Fngw+ui2R/wDICV2TdKAPlH/golH5nw50cj/n/h/9E3NfAmf9HiX2H8q/&#13;&#10;Qb/goHHv+GulH/p+i/8ARNzX57Mf30a/T+dAH29+wt8RPDfhPwjrMOra39nlMs2E+yStj93bjGVU&#13;&#10;/wB019Lt8cPAzWoI8Q/MGyP9Cn9P9yvyv8NfDnxJ40tbp9J0jdHEzZk+0xfPgDnDMMZ3CtJfgl44&#13;&#10;jtZJzpHyw5z/AKTB/CM/36AP1Y8J/ETw740inGkX/wBoliZkY+TIuSMZ+8o/vCvn/wDb8uDD8KbF&#13;&#10;ZIPN3X8ePnx/ywuKwP8Agnvob6bp+vPeW2y5S7uFdfMztYC2yODg8g1r/wDBRCTyfhzpMrz+VEdS&#13;&#10;h42Z/wCWNyaAPz7tp440SRI9jFghGScV63+zr8ZrD4F+LLnV72089ZUZv9Yy9ZIm7I//ADzPavJZ&#13;&#10;Ga7a3ij5DMsit69gcV1ngnwB4r8fX13aaTaef5MTgfvIl6FR/Ew/vCgD6q8Xf8FCdA8WeD9Z0eDQ&#13;&#10;dj3izKH+2SHO+Nkzg24/vetfFs2oSahrWpXVun2YXMskgGQ/3mz3HvXqTfsrfE1ZIpP7B3DAJ/0y&#13;&#10;1Gf/ACLUq/sqfEfUrpE/4RzPQf8AH9bev/XX3oA434W6eNY+LXhSwuP3kxvbRgen/LdF7H1NfXH/&#13;&#10;AAUF3WPgzwHph6xWtgB+Edyv9PWtb9mX9kOf4Z3lv4k8VReXffaFkhj3A7OYpFXMcrA4KNyRWH/w&#13;&#10;Ui1ITf8ACORDh2W2SL/yaC9v50AfEk2VMueojK1+iX7A8Bh+EN05/iv2/W3t6/Onay2sgf76kqfr&#13;&#10;iv0t/YhgEPwLjcdWvh+trBQB0X7XVyIPgDqqn+KaX9bWavy1jbj6mv0w/bZuTB8EbhR/FK3/AKTT&#13;&#10;1+ZULfNB77aAPrT/AIJz2p/4WFq02OFil/8AR1sa8z/a50xtP+P2vTMOLia4kH/ArqY+vtXtf/BO&#13;&#10;W1B1jxJN3VLn9GtjXHft/wClrp/xU0yZRg3FnFIf+BT3B9fagD5z0G+a18Q6PddrbUIX/wC+XBr9&#13;&#10;Bf2lvHyaL+yb4YGfn1awtYgP+uthL/sn09vwr87jeLb3VvF3aRW/XFe3ftDfEN/EPgf4eeHM/JZ6&#13;&#10;Tp1wf+ARSR/3R6+tAHi39mzNoovHXCPN5QOR3XPrVNl8tZI/70RWvpX4tfDeHwv+y/4M15Fw9/e2&#13;&#10;Tnk/x2Tv/ePp6CvnC4XdFFJ/ekC0AfoN+y74uTRv2U9dv3OBYxzw9P7ljE3ofT3r5e+A+ht8V/2l&#13;&#10;GvVGY7fWzqZPst5GfVf7/wD9arPhv4kPoP7MWv6OhwbvVbiD/vuyCf3T6ete0f8ABO7wEtvpOoeJ&#13;&#10;2GZJJZLbP1W2k/vf0oAh/wCCj14gTw3pw6xQ2w/L7Uv+ea+LEH+jzD/pgy/pX1B/wUE1R7j4o6Ta&#13;&#10;E8C1hP8A5HuR6V8wqPmlHuVoA+9P2M/Hvhf4ffCWS01HXPIlvJDI0f2SVtpe3gBGVU55U171J8av&#13;&#10;h9BDCD4iydgJ/wBCuPT/AHK/Li1+CXjbxBa2UlhpW+0uCk0b/aIBuVhkHBcEZBFO1r4H+NdFhuZJ&#13;&#10;9I/1MDH/AI+YOwPo59KAP1ctPGuk+IPB+s6to83nx2sM2JNrruCx7s4ZRjqO1fk78TdTudY+JnjG&#13;&#10;5fkNqN446dDM59B6192fB+0b4f8A7GuuahOuy8k0id3TOdrHTkYjIyDgrX583l1cXl9qepSfcuGl&#13;&#10;l7fxHd/nigDf+EM0P/C0PC8lzf8Ak2sF5ayyfuS2Ns6ZHHPT0r9QF+MvgSx0yKddexd2emBV/wBD&#13;&#10;n+8i5H8GOtflT4V8M6146kaz03TfnQeYJPPTlRgZwxH94VQ1fw7e6Jqk1nf2+J4SySDevZiD0JHU&#13;&#10;GgDqfjR4oj8VfFzxJqk3+kW017ctE/K7lNxIynAAI4buKg+Funxa58VvCdjFFsjk1C0z8xPWdB3x&#13;&#10;61zsRmuJoLG0i3TSBVQbgMZOAOffFfUf7IX7OXiObx1p/inWYtlhZyR3A+aM8JLDJ/DJnpntQB96&#13;&#10;aZbC08M6TYDpbQwxf98oFqj4zul0nwpqJY48y3kUfjG3+FbF0yJdP5f+rwWX6Z4rg/jpfG38H24X&#13;&#10;/loyqfxjkoA+dbpvMu5n/vOzfrQpox8oPtUbGgCXy880eXUPn44o+0e1AE3l0eXUP2j2o+0e1AE3&#13;&#10;l0eXUP2j2o+0e1AE3l0eXUP2j2o+0e1AE3l0eXUP2j2o+0e1AE3l0eXUP2j2o+0e1AE3l0eXUP2j&#13;&#10;2o+0e1AE3l0eXUP2j2o+0e1AE3l0eXUP2j2o+0e1AE3l0eXUP2j2o+0e1AE3l0eXUP2j2o+0e1AE&#13;&#10;3l0eXUP2j2o+0e1AE3l0eXUP2j2o+0e1AE3l0eXUP2j2o+0e1AE3l0eXUP2j2o+0e1AE3l0eXUP2&#13;&#10;j2o+0e1AE3l0eXUP2j2o+0e1AE3l0eXUP2j2o+0e1AE3l0eXUP2j2o+0e1AE3l0eXUP2j2o+0e1A&#13;&#10;E3l0eXUP2j2o+0e1AE3l0eXUP2j2o+0e1AE3l0eXUP2j2o+0e1AE3l0eXUP2j2o+0e1AE3l0eXUP&#13;&#10;2j2o+0e1AE3l0eXUP2j2o+0e1AE3l0eXUP2j2o+0e1AE3l0eXUP2j2o+0e1AE3l0eXUP2j2o+0e1&#13;&#10;AE3l0eXUP2j2o+0e1AE3l0eXUP2j2o+0e1AE3l0eXUP2j2o+0e1AE3l0eXUP2j2o+0e1AE3l0eXU&#13;&#10;P2j2o+0e1AE3l0eXUP2j2o+0e1AE3l0eXUP2j2o+0e1AE3l0eXUP2j2o+0e1AE3l0eXUP2j2o+0e&#13;&#10;1AE3l0eXUP2j2o+0e1AE3l0eXUP2j2o+0e1AE3l0eXUP2j2o+0e1AE3l0eXUP2j2o+0e1AE3l0eX&#13;&#10;UP2j2o+0e1AE3l0eXUP2j2o+0e1AE3l0eXUP2j2o+0e1AE3l0eXUP2j2o+0e1AE3l0eXUP2j2o+0&#13;&#10;e1AE3l0eXUP2j2o+0e1AE3l0eXUP2j2o+0e1AE3l0eXUP2j2o+0e1AE3l0eXUP2j2o+0e1AE3l0e&#13;&#10;XUP2j2o+0e1AE3l0eXUP2j2o+0e1AE3l0eXUP2j2o+0e1AE3l0eXUP2j2o+0e1AE3l0eXUP2j2o+&#13;&#10;0e1AE3l0eXUP2j2o+0e1AE3l0eXUP2j2o+0e1AE3l0eXUP2j2o+0e1AE3l0eXUP2j2o+0e1AE3l0&#13;&#10;eXUP2j2o+0e1AE3l0VD9o9qKAPv3+ytN/wCef/jzf40f2Vpv/PP/AMeb/GtLc39z9aNzf3P1oAzf&#13;&#10;7K03/nn/AOPN/jR/ZWm/88//AB5v8a0tzf3P1o3N/c/WgDN/srTf+ef/AI83+NH9lab/AM8//Hm/&#13;&#10;xrS3N/c/Wjc39z9aAM3+ytN/55/+PN/jR/ZWm/8APP8A8eb/ABrS3N/c/Wjc39z9aAM3+ytN/wCe&#13;&#10;f/jzf40f2Vpv/PP/AMeb/GtLc39z9aNzf3P1oAzf7K03/nn/AOPN/jR/ZWm/88//AB5v8a0tzf3P&#13;&#10;1o3N/c/WgDN/srTf+ef/AI83+NH9lab/AM8//Hm/xrS3N/c/Wjc39z9aAM3+ytN/55/+PN/jR/ZW&#13;&#10;m/8APP8A8eb/ABrS3N/c/Wjc39z9aAM3+ytN/wCef/jzf40f2Vpv/PP/AMeb/GtLc39z9aNzf3P1&#13;&#10;oAzf7K03/nn/AOPN/jR/ZWm/88//AB5v8a0tzf3P1o3N/c/WgDN/srTf+ef/AI83+NH9lab/AM8/&#13;&#10;/Hm/xrS3N/c/Wjc39z9aAM3+ytN/55/+PN/jR/ZWm/8APP8A8eb/ABrS3N/c/Wjc39z9aAM3+ytN&#13;&#10;/wCef/jzf40f2Vpv/PP/AMeb/GtLc39z9aNzf3P1oAzf7K03/nn/AOPN/jR/ZWm/88//AB5v8a0t&#13;&#10;zf3P1o3N/c/WgDN/srTf+ef/AI83+NH9lab/AM8//Hm/xrS3N/c/Wjc39z9aAM3+ytN/55/+PN/j&#13;&#10;R/ZWm/8APP8A8eb/ABrS3N/c/Wjc39z9aAM3+ytN/wCef/jzf40f2Vpv/PP/AMeb/GtLc39z9aNz&#13;&#10;f3P1oAzf7K03/nn/AOPN/jR/ZWm/88//AB5v8a0tzf3P1o3N/c/WgDN/srTf+ef/AI83+NH9lab/&#13;&#10;AM8//Hm/xrS3N/c/Wjc39z9aAM3+ytN/55/+PN/jR/ZWm/8APP8A8eb/ABrS3N/c/Wjc39z9aAM3&#13;&#10;+ytN/wCef/jzf40f2Vpv/PP/AMeb/GtLc39z9aNzf3P1oAzf7K03/nn/AOPN/jR/ZWm/88//AB5v&#13;&#10;8a0tzf3P1o3N/c/WgDN/srTf+ef/AI83+NH9lab/AM8//Hm/xrS3N/c/Wjc39z9aAM3+ytN/55/+&#13;&#10;PN/jR/ZWm/8APP8A8eb/ABrS3N/c/Wjc39z9aAM3+ytN/wCef/jzf40f2Vpv/PP/AMeb/GtLc39z&#13;&#10;9aNzf3P1oAzf7K03/nn/AOPN/jR/ZWm/88//AB5v8a0tzf3P1o3N/c/WgDN/srTf+ef/AI83+NH9&#13;&#10;lab/AM8//Hm/xrS3N/c/Wjc39z9aAM3+ytN/55/+PN/jR/ZWm/8APP8A8eb/ABrS3N/c/Wjc39z9&#13;&#10;aAM3+ytN/wCef/jzf40f2Vpv/PP/AMeb/GtLc39z9aNzf3P1oAzf7K03/nn/AOPN/jR/ZWm/88//&#13;&#10;AB5v8a0tzf3P1o3N/c/WgDN/srTf+ef/AI83+NH9lab/AM8//Hm/xrS3N/c/Wjc39z9aAM3+ytN/&#13;&#10;55/+PN/jR/ZWm/8APP8A8eb/ABrS3N/c/Wjc39z9aAM3+ytN/wCef/jzf40f2Vpv/PP/AMeb/GtL&#13;&#10;c39z9aNzf3P1oAzf7K03/nn/AOPN/jR/ZWm/88//AB5v8a0tzf3P1o3N/c/WgDN/srTf+ef/AI83&#13;&#10;+NH9lab/AM8//Hm/xrS3N/c/Wjc39z9aAM3+ytN/55/+PN/jR/ZWm/8APP8A8eb/ABrS3N/c/Wjc&#13;&#10;39z9aAM3+ytN/wCef/jzf40f2Vpv/PP/AMeb/GtLc39z9aNzf3P1oAzf7K03/nn/AOPN/jR/ZWm/&#13;&#10;88//AB5v8a0tzf3P1o3N/c/WgDN/srTf+ef/AI83+NH9lab/AM8//Hm/xrS3N/c/Wjc39z9aAM3+&#13;&#10;ytN/55/+PN/jR/ZWm/8APP8A8eb/ABrS3N/c/Wjc39z9aAM3+ytN/wCef/jzf40f2Vpv/PP/AMeb&#13;&#10;/GtLc39z9aNzf3P1oAzf7K03/nn/AOPN/jR/ZWm/88//AB5v8a0tzf3P1o3N/c/WgDN/srTf+ef/&#13;&#10;AI83+NH9lab/AM8//Hm/xrS3N/c/Wjc39z9aAM3+ytN/55/+PN/jR/ZWm/8APP8A8eb/ABrS3N/c&#13;&#10;/Wjc39z9aAM3+ytN/wCef/jzf40f2Vpv/PP/AMeb/GtLc39z9aNzf3P1oAzf7K03/nn/AOPN/jR/&#13;&#10;ZWm/88//AB5v8a0tzf3P1o3N/c/WgDN/srTf+ef/AI83+NH9lab/AM8//Hm/xrS3N/c/Wjc39z9a&#13;&#10;AM3+ytN/55/+PN/jR/ZWm/8APP8A8eb/ABrS3N/c/Wjc39z9aAM3+ytN/wCef/jzf40f2Vpv/PP/&#13;&#10;AMeb/GtLc39z9aNzf3P1oAzf7K03/nn/AOPN/jR/ZWm/88//AB5v8a0tzf3P1o3N/c/WgDN/srTf&#13;&#10;+ef/AI83+NH9lab/AM8//Hm/xrS3N/c/Wjc39z9aAM3+ytN/55/+PN/jR/ZWm/8APP8A8eb/ABrS&#13;&#10;3N/c/Wjc39z9aAM3+ytN/wCef/jzf40f2Vpv/PP/AMeb/GtLc39z9aNzf3P1oAzf7K03/nn/AOPN&#13;&#10;/jR/ZWm/88//AB5v8a0tzf3P1o3N/c/WgDN/srTf+ef/AI83+NH9lab/AM8//Hm/xrS3N/c/Wjc3&#13;&#10;9z9aAM3+ytN/55/+PN/jR/ZWm/8APP8A8eb/ABrS3N/c/Wjc39z9aAM3+ytN/wCef/jzf40f2Vpv&#13;&#10;/PP/AMeb/GtLc39z9aNzf3P1oAzf7K03/nn/AOPN/jR/ZWm/88//AB5v8a0tzf3P1o3N/c/WgDN/&#13;&#10;srTf+ef/AI83+NH9lab/AM8//Hm/xrS3N/c/Wjc39z9aAM3+ytN/55/+PN/jR/ZWm/8APP8A8eb/&#13;&#10;ABrS3N/c/Wjc39z9aAM3+ytN/wCef/jzf40f2Vpv/PP/AMeb/GtLc39z9aNzf3P1oAzf7K03/nn/&#13;&#10;AOPN/jR/ZWm/88//AB5v8a0tzf3P1o3N/c/WgDN/srTf+ef/AI83+NH9lab/AM8//Hm/xrS3N/c/&#13;&#10;Wjc39z9aAM3+ytN/55/+PN/jR/ZWm/8APP8A8eb/ABrS3N/c/Wjc39z9aAMttF09rlWMX/LPA+Zv&#13;&#10;X61leKPD9hceFdXh8r5ZIph95upQj1rpzI39z9aimkMytEY+GGD83rxQB8EygaT4m1G3AwsdxIo+&#13;&#10;gfH9K+nPh3fi98FWSj+Fk/SNa+fvippwsfiBre0Yzczt/wCRX9/avXPgjdNP4ZKE/df+SR0AeixP&#13;&#10;5M04/vwsPzNfLX7fPh97j4c2N6oyIJ45D/wGG4PrX1PJFvYOP+edeRftU6amufBDXlYc28Fww/4D&#13;&#10;bTe49aAPywijSfbP3Me3+tei/s667/wjPxu8LA8LcXtr/wCPXMXsfSvN/sr2hKZ427q1ND1L+y/F&#13;&#10;nh/VB960ubdv++ZA3p7elAH7LqBmyuR0mdJf++ua/P7/AIKGaA8HxT03WsfI1hHDn38+5f1/pX3B&#13;&#10;8PdaPiHwB4UvT1m020m/OJT6D1r5m/4KKaakng/RL7HztqEFv+Hl3J9aAPg/b50ccg7Thq+nf2Bv&#13;&#10;Eb2nxOvrP/nvDJGP+BT249K+YWb7HGoP98GvXf2W/FSeG/jRoL9rie3U/wDArmL2PpQB7j/wUW8P&#13;&#10;O2uaHqBHCwQIfqGuW9a+L50wr/7hNfoZ/wAFBFS++GWnaqBy00ePp5Ny39fSvz3U+bAD622f0oA/&#13;&#10;TL9jvVz4o+AtrYf8+xWH/vm1gX0HrXxN40Z/B/7Vkn/Y0mf8PtzfX+7X1D/wTn8SC68D6jZf889R&#13;&#10;kj/KK2HpXz3+1tap4f8A2kjd463X2j/ycmPv6UAfopJptv42+HFvpr9NV0pQTz96WHb6j+96j8K/&#13;&#10;K/42fDu6+G3xQ1fQpBtt5LiaeM8HrPIg/iY9E9a/Ur4V6pBq3wr8I3EX+uj0qzuT17QIfT1NfO/7&#13;&#10;e3wpfxJ4Pj8aWYxNaoEc5/ux3Ep6sO5H8P8AhQB8O+GdW/4RPxRoWtLy9nfwA/RHD+h/u+ldv8cP&#13;&#10;F0XjDxzoPiKI5ZbS3WTr/wA9ZJD1A/veleVwbm0sSTduv+9t9qczSWNorynK3Hyx9P4hx0+lAH6W&#13;&#10;eKov7e/Y5tJk5/4p5GP/AILyfb1r8044/s95Oh/hDD9a/Sf4e3X9pfsZ3UT8+ToLJ/3zpyj+tfnB&#13;&#10;qeF1y/Udmk/9CNAH0z/wT71JrX4uajAq487TZBnPc3FsPSvsD9qCzaT4E+K1lXJFtduOf+nWWvzM&#13;&#10;+GPxI1j4a67JrFivK25jBynQMj91b+4O1ej+MP2uPEni7QbvR7pcx3do6kZj/jRk7RD+8e9AHhJm&#13;&#10;cxrDjCqMf0r6t/4J634h+J99bno1hIP/ACPbCvlU3Ye1klYYcEg/XGa+tv8Agnr4ba+8X6pqQ6pp&#13;&#10;0p/KS2b19/SgDmP2+LEw/Gy1k7NZqw/G5uK+dLebydx/6b19Q/8ABQaPy/ihop/iOmQk/wDf+5r5&#13;&#10;aZM2rt/03P8AKgD9a/2epJZvhH4SxPgHRbTA2D/n3jrv4baWB5H+0dyfuCvzG8H/ALWXiXwj4dst&#13;&#10;Mgtt0FlbpbRt5kQyqIqjrEey+tacv7bvitrWQ/ZPX/lpF6f9caAPpH9va3t7r4QW17G++SLUVjfg&#13;&#10;j5hb3BNfnXC32m32N0PP6V9WfEjxVfeOP2SG1y94kuNf3lfl43WDPjgD+8e1fKKnNvAF6mBT+lAH&#13;&#10;3j/wTivnTwv4ig87btubkL8ueAlsBX19HJfMN8c/3Hz9xe1fk78K/j1rHwdtZYLW1ytxlg3mJzuC&#13;&#10;DPMbf88xXeL+3J4tQmOO04Y5/wBZD/8AGKAP0gMckck6ySZklRpT8o718sf8FDFaP4e6E0n3PtEC&#13;&#10;/wDkG5rkf2Z/jl4i+MfxUlspztEdmWZcRnBE8QIyEX/npXTf8FF7pofh54d0+X/Wfb7dD/35uVoA&#13;&#10;+B9w3rjp5fFfWX/BO9v+Lha3/wBg+f8A9G21fJO3ypAn91MflX1j/wAE8T/xcLW/+wfP/wCjbagD&#13;&#10;9ADcYJFH2mojGSc0eUfWgBIuLyLPRpAfzNfDH/BRV428UaNCx4Jh9f79yK+5XO+SEjqsir+VfGf/&#13;&#10;AAUV8FSXEGl6qp5QRN27C5b+9/SgD4k1DbHcKi8gx+WPzNfp7+x3bwr8DtNjePLeZG33j/z7QV+Y&#13;&#10;SRs1hHMvzSRsAfqBmva/Av7VniL4e+G7XS7SLKRhcfNH2RV7xH+6O9AH1d+3pcTaf8KIIGOI5J1k&#13;&#10;VcDhTBcAfyr864bePyzcIfmNvjv9a9F+K3x31/4wQw2d+cRjDbcR8cOOyL/fNeam3dDHaofmOF/p&#13;&#10;QB92/wDBOrQ0Hg7xDqv8QubiP8fLtm9f6Vi/8FGNLaWTwzesPkaG2jz/AOBJ9a9l/Y98ASeCPgja&#13;&#10;XDf8xSdLk9P+WltCf7x/u+1ch/wUL09b74aaPOo+eCeFf++Ybk0AfnsszLOFH3Qnlj86674U6C3i&#13;&#10;v4neH9JUZ827t8/jMi+o/vetcnFKnlxrj5lAJr6T/YQ8Fr4i+I13rTDP9mB5R/2zmt3/ALw9fQ0A&#13;&#10;fQn7YHh5tP8A2Z9O04D/AJB4jhP/AACymX19vU1+cln8rRH/AKYhK/VT9rC3XU/gRrUp7GaQf+As&#13;&#10;x/rX5WN8iqR/z2CUAWLUPqF/b6f3vJ1tR/wM7f61+rf7Ovgw+Cfgz4d0/wDikW3uj+NvEvqf7vrX&#13;&#10;5x/AHwynjX4zaBp+OIZ7e4P4XEa+o/vetfq5xoPhluy6fY+WP+2afj6e9AH5i/thakNY+O+oyDn7&#13;&#10;Kklqfqt1N7e9eUeH7T+0vEOjad/z8ahCP++nC/19a6H4zasdY+LPi+5P8Wp3hH0M7n0965XR9R/s&#13;&#10;nW9N1P8A59LiOT/vlg3p7elAH7D/AA0tZtD+HfhSxWfCJpVpHjYOMQovv6VuzTzR3Aie4xA3U7B3&#13;&#10;OPr0r82Yf21PElrZxWcNtuihQRxt5kQyoGB1h/nTh+2h4q1uFtMS0xO/yg+ZF3G3/niB1PrQB9ef&#13;&#10;tjaxB4a+COqfZn3i7WWBjgjlraf1B9K/Lq1ma1aQjpdWxB/4FX2R+1P4kvbH9m/wV/aP/HzrD2Uz&#13;&#10;j5eDLZzZHyjHXPp+FfHEcy+S6HrHCcfgKAPrr/gnH4fa68Yaxe4+RLeaH8pLY+tee/tmaG2l/HLU&#13;&#10;HYfLPHIw/wCBXU/v7V9D/wDBPOxXTfh/qWp4+eS8lT84rZv6eled/wDBQ/TUtfGujXyj5p7GFz/w&#13;&#10;KS5b1oA+R/MaxmguE5MUyt+Rz/Sv1l/Zx8Ut4u+DHhuQ9LWwtoD9VtovYf3q/JWW8W3yr9HTf+df&#13;&#10;pD+wj4kXU/gvPCOsV60A/C2tx6e9AH0ZLzJCB2INeLftAXyzXFrEOq7f0Mgr2qNf9KRT2iB/Wvmz&#13;&#10;4zXzTeLZoieFY/pI4oA2P2d/DtvrXjB7g8mFCD16iSI+o9a+p20W1UoMdHHr/jXhn7LGmxWttqd5&#13;&#10;/ETLnr6Qn1r35ZI3hWTtv3d/SgCu2k6duO6PnPPzN/jSf2Vpv/PP/wAeb/GtFZGZQQuQeRzS7m/u&#13;&#10;frQBm/2Vpv8Azz/8eb/Gj+ytN/55/wDjzf41pbm/ufrRub+5+tAGb/ZWm/8APP8A8eb/ABo/srTf&#13;&#10;+ef/AI83+NaW5v7n60bm/ufrQBm/2Vpv/PP/AMeb/Gj+ytN/55/+PN/jWlub+5+tG5v7n60AZv8A&#13;&#10;ZWm/88//AB5v8aP7K03/AJ5/+PN/jWlub+5+tG5v7n60AZv9lab/AM8//Hm/xo/srTf+ef8A483+&#13;&#10;NaW5v7n60bm/ufrQBm/2Vpv/ADz/APHm/wAaP7K03/nn/wCPN/jWlub+5+tG5v7n60AZv9lab/zz&#13;&#10;/wDHm/xo/srTf+ef/jzf41pbm/ufrRub+5+tAGb/AGVpv/PP/wAeb/Gj+ytN/wCef/jzf41pbm/u&#13;&#10;frRub+5+tAGb/ZWm/wDPP/x5v8aP7K03/nn/AOPN/jWlub+5+tG5v7n60AZv9lab/wA8/wDx5v8A&#13;&#10;Gj+ytN/55/8Ajzf41pbm/ufrRub+5+tAGb/ZWm/88/8Ax5v8aP7K03/nn/483+NaW5v7n60bm/uf&#13;&#10;rQBm/wBlab/zz/8AHm/xo/srTf8Ann/483+NaW5v7n60bm/ufrQBm/2Vpv8Azz/8eb/Gj+ytN/55&#13;&#10;/wDjzf41pbm/ufrRub+5+tAGb/ZWm/8APP8A8eb/ABo/srTf+ef/AI83+NaW5v7n60bm/ufrQBm/&#13;&#10;2Vpv/PP/AMeb/Gj+ytN/55/+PN/jWlub+5+tG5v7n60AZv8AZWm/88//AB5v8aP7K03/AJ5/+PN/&#13;&#10;jWlub+5+tG5v7n60AZv9lab/AM8//Hm/xo/srTf+ef8A483+NaW5v7n60bm/ufrQBm/2Vpv/ADz/&#13;&#10;APHm/wAaP7K03/nn/wCPN/jWlub+5+tG5v7n60AZv9lab/zz/wDHm/xo/srTf+ef/jzf41pbm/uf&#13;&#10;rRub+5+tAGb/AGVpv/PP/wAeb/Gj+ytN/wCef/jzf41pbm/ufrRub+5+tAGb/ZWm/wDPP/x5v8aP&#13;&#10;7K03/nn/AOPN/jWlub+5+tG5v7n60AZv9lab/wA8/wDx5v8AGj+ytN/55/8Ajzf41pbm/ufrRub+&#13;&#10;5+tAGb/ZWm/88/8Ax5v8aP7K03/nn/483+NaW5v7n60bm/ufrQBm/wBlab/zz/8AHm/xo/srTf8A&#13;&#10;nn/483+NaW5v7n60bm/ufrQBm/2Vpv8Azz/8eb/Gj+ytN/55/wDjzf41pbm/ufrRub+5+tAGb/ZW&#13;&#10;m/8APP8A8eb/ABo/srTf+ef/AI83+NaW5v7n60bm/ufrQBm/2Vpv/PP/AMeb/Gj+ytN/55/+PN/j&#13;&#10;Wlub+5+tG5v7n60AZv8AZWm/88//AB5v8aP7K03/AJ5/+PN/jWlub+5+tG5v7n60AZv9lab/AM8/&#13;&#10;/Hm/xo/srTf+ef8A483+NaW5v7n60bm/ufrQBm/2Vpv/ADz/APHm/wAaP7K03/nn/wCPN/jWlub+&#13;&#10;5+tG5v7n60AZv9lab/zz/wDHm/xo/srTf+ef/jzf41pbm/ufrRub+5+tAGb/AGVpv/PP/wAeb/Gj&#13;&#10;+ytN/wCef/jzf41pbm/ufrRub+5+tAGb/ZWm/wDPP/x5v8aP7K03/nn/AOPN/jWlub+5+tG5v7n6&#13;&#10;0AZv9lab/wA8/wDx5v8AGj+ytN/55/8Ajzf41pbm/ufrRub+5+tAGb/ZWm/88/8Ax5v8aP7K03/n&#13;&#10;n/483+NaW5v7n60bm/ufrQBm/wBlab/zz/8AHm/xo/srTf8Ann/483+NaW5v7n60bm/ufrQBm/2V&#13;&#10;pv8Azz/8eb/Gj+ytN/55/wDjzf41pbm/ufrRub+5+tAGb/ZWm/8APP8A8eb/ABo/srTf+ef/AI83&#13;&#10;+NaW5v7n60bm/ufrQBm/2Vpv/PP/AMeb/Gj+ytN/55/+PN/jWlub+5+tG5v7n60AZv8AZWm/88//&#13;&#10;AB5v8aP7K03/AJ5/+PN/jWlub+5+tG5v7n60AZv9lab/AM8//Hm/xo/srTf+ef8A483+NaW5v7n6&#13;&#10;0bm/ufrQBm/2Vpv/ADz/APHm/wAaP7K03/nn/wCPN/jWlub+5+tG5v7n60AZv9lab/zz/wDHm/xo&#13;&#10;/srTf+ef/jzf41pbm/ufrRub+5+tAGb/AGVpv/PP/wAeb/Gj+ytN/wCef/jzf41pbm/ufrRub+5+&#13;&#10;tAGb/ZWm/wDPP/x5v8aP7K03/nn/AOPN/jWlub+5+tG5v7n60AZv9lab/wA8/wDx5v8AGj+ytN/5&#13;&#10;5/8Ajzf41pbm/ufrRub+5+tAGb/ZWm/88/8Ax5v8aP7K03/nn/483+NaW5v7n60bm/ufrQBm/wBl&#13;&#10;ab/zz/8AHm/xo/srTf8Ann/483+NaW5v7n60bm/ufrQBm/2Vpv8Azz/8eb/Gj+ytN/55/wDjzf41&#13;&#10;pbm/ufrRub+5+tAGb/ZWm/8APP8A8eb/ABo/srTf+ef/AI83+NaW5v7n60bm/ufrQBm/2Vpv/PP/&#13;&#10;AMeb/Gj+ytN/55/+PN/jWlub+5+tG5v7n60AZv8AZWm/88//AB5v8aP7K03/AJ5/+PN/jWlub+5+&#13;&#10;tG5v7n60AZv9lab/AM8//Hm/xo/srTf+ef8A483+NaW5v7n60bm/ufrQBm/2Vpv/ADz/APHm/wAa&#13;&#10;P7K03/nn/wCPN/jWlub+5+tG5v7n60AZv9lab/zz/wDHm/xo/srTf+ef/jzf41pbm/ufrRub+5+t&#13;&#10;AGb/AGVpv/PP/wAeb/Gj+ytN/wCef/jzf41pbm/ufrRub+5+tAGb/ZWm/wDPP/x5v8aP7K03/nn/&#13;&#10;AOPN/jWlub+5+tG5v7n60AZv9lab/wA8/wDx5v8AGj+ytN/55/8Ajzf41pbm/ufrRub+5+tAGb/Z&#13;&#10;Wm/88/8Ax5v8aP7K03/nn/483+NaW5v7n60bm/ufrQBm/wBlab/zz/8AHm/xo/srTf8Ann/483+N&#13;&#10;aW5v7n60bm/ufrQBm/2Vpv8Azz/8eb/GitLc39z9a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Uv2jtGFn40W+/56QY/OSVvWm/ALVvLa8tx1kkcj8fLHpXYftUaXu06yuh18xEP5TH&#13;&#10;1ryf4Q6j/ZvjK0hPSRUJ/GRB6e1AH0tBt+zzJ/GxJP5Vk+LvCOm+PvDNxompHCSKydG7oyfwkf3j&#13;&#10;3rWWD7ezyQdVJJ/yfrUTWccjEzHBX/PagDwY/sS/C3J87T/Mm/jfzroZbucCb1pP+GJfhT/0DP8A&#13;&#10;yYu//j1e/qJVUBOUH3enSl/f/wCcUAcz4J8B6N4D0GPStITyoYcLGuXOFCKoHzMeyjqayvix8IfD&#13;&#10;XxatLGDXo/NW32Z+aUfdDj+B1/vtXdyxhYvOlGMfLn9e1JDIIdpgj80yY/ix1+tAHglr+w/8LfMB&#13;&#10;Nj8rdP311/8AHqda/sUfDHQ9YS8isM4IP+uuv72f+ex9K99OnveQzPv2OhbK4zgjtUVrEqQussmc&#13;&#10;Z/h9qAOI8YfBvwz8RvD9lod/ZY06wt0tIf3sv+rRGRejqfuuepJrzlf2HfhJa7o307cxPP7+7H/t&#13;&#10;avfJBJcbUSbCDj7o6VJ5a28XDbn+mKAPMPhf+z/4L+Dusyy+F7by2uUJk/eTHBZkJ/1kjf8APNaz&#13;&#10;fGX7KPgTx7rWpazr0fmXMhkfG6cdWZ/4JQOrN2r2BpLyELJHBgMPvb1/OktmeORpJI/Mduo3Y60A&#13;&#10;c98P/AujfDHw2mmaMMW7QhEX5+FKKoHzMx6IO9X9S0S38RaLc6TeHEVwGB6/xKV7Edie9aP2FI7j&#13;&#10;JGHmO8L6ZPSluLZVdYXOGbp+PFAHg15+xb8L7q8nnuNP8y4kkZ5H866G5ick4E2OvpUP/DEvwp/6&#13;&#10;Bn/kxd//AB6voARzRjYOi8DpR+//AM4oA4rSPhboHhr4eXXhOCx/4l90HijHnScRtCIh1YnoPXP8&#13;&#10;684m/Yo+GKeWt7p2Wu3Dv+/uv4+vSb6171K1xblfNl+9hlG0celSO003lvId23GOAOlAHz837EXw&#13;&#10;njYoumfKpwP9Iu+n/f6k/wCGJfhT/wBAz/yYu/8A49X0CxnZiR3+lJ+//wA4p2YHg1r+xf8ACnT7&#13;&#10;qG5tdMxNGVb/AF931Bz3m9QK9j8N+HdB8I6VHY6dYYVFCj99J2UD+In+6K1THLDyeN3PbvTvJlVf&#13;&#10;M8zHf7opAeUfEL9mfwX8WNUjvdRsP3qsHc+dN97cxP3ZF/vmuXm/Ym+Ga3cAew+WPaP9dc9j/wBd&#13;&#10;q99kF0+1Y5MBhzwO9P8As+yPy5pPnb/Z/wAKAPn+X9if4UtI5/s3OST/AK+7/wDj1N/4Yl+FP/QM&#13;&#10;/wDJi7/+PV9AbZk+VeVHA6Ufv/8AOKAPK9S/Zw8Cax4Lt9E/s/FvausSfvp/urGUH/LTPQ+tcrL+&#13;&#10;wv8ADBbq0uJLHnYgP7669c/896+gPJnkZ4w+P3RfoKia1kaCIyy9JQv3fagDwSX9ib4UmR86bnk/&#13;&#10;8t7v/wCPU3/hiX4U/wDQM/8AJi7/APj1fQLLMrELyo4HSk/f/wCcUAeZfDT4B+C/g9qf2vw9D5c0&#13;&#10;jbiN05wSyH+ORu8a1e+KXwJ8NfF6ZJ/EA3x4HH70d3P8Dr/favQoIYmgmaZMNlucn09qght9ySOo&#13;&#10;3oCeOlAHg0H7EPwqijeE6dlWyA3n3fPbP+urp/h7+zP4H+Eeqrqei2Xzht4/ez/3lb+KRv7g7V6r&#13;&#10;mZ1VX+VMfL0OB2qQWgt18x5vl6/doAjaQTMZFXarncFznGe1JtNSfK3I5B5FG0UAQJcBg4IyUJH5&#13;&#10;VQ8QaXonjPSZNM1aHKMCv3n/ALpX+Ej+8e9adwoWaEW4y7Bd31zz1qW4WXzI0MOWOP4xQB4DefsX&#13;&#10;fCu8u57iTTtzyu0jN590MknJP+uqH/hiX4U/9Az/AMmLv/49X0CyzqxGMY4xxSfv/wDOKAPBG/Yf&#13;&#10;+F9vDzYfJIM/6667j/rtW74F/ZV+H3w/vxqGm2GZAd3+uuPVW/ilP90V68tqzZM8nB6cf4VEsM8M&#13;&#10;mYZMr9B/WgBjNDCIRAm2OEBVXJ4A6DJrm/iH4C0H4uaSdM1qH92V2n5pP7rL/Cy/3z3rr1tzzInM&#13;&#10;h5b696YWuLh/LWH5un3hQB4Cn7D/AMKksJbY6dmQ5+bz7vk4xn/XV6H8Lfg94b+EVhJBoljjdnH7&#13;&#10;6T0Qfxu39wV3/wBjuY13y/KF+h6UI0snzxS8r/sj+tAGH4i8P6d400K80zVrH91MHX/Wt0Klf4SO&#13;&#10;zHvXjcP7Efwtma6efTsyTszH9/ddW+k1e+yi5kYPJLwP9kVJNFKtv50TZKj0HpmgDyj4X/s4eAvh&#13;&#10;Pq8l94ft/JutpB+e4b5tyH+ORh1Ra9A1bSINa0XVdO1L5oLxZUA56OpX+EjsT3rSWSS8CoYdrbQx&#13;&#10;bcDk+uKFiVtzv83k5JH0oA8Cm/Yv+F15K9xPp26eVjJI3n3Qyx5J4mx1pn/DEvwp/wCgZ/5MXf8A&#13;&#10;8er6A3yyfMgwjcjp0o/f/wCcUAeBS/sSfCo+SY7DkEZ/fXf/AMeq9p/7GPw48O65Y6xa2GWhaNv9&#13;&#10;dc9mD95j6DtXuC/Zo51jaT97Iu48HqTiksy63E6NJmMbsfL70AeU/ED9nHwT8TtQsDfafi3tI441&#13;&#10;/fT9FLY6SKejmuZm/Ya+F1xNhLDoMf6669f+u9e+stw8Mnz4j3kDgdMVFIohaCGOT95IV/h9eKAO&#13;&#10;U+G3wv8AD3wn0qWw0KLy23kj5pD/AAqv8bN/cWs74qfBLw/8aGsh4mG+KApn/WDhd/8Azzde0jV6&#13;&#10;E0M21ndMCM7N2RzjvUW0SMseNxk49OtAHgbfsQ/CcWtxAlvjLNtO+79MD/ltXf8Awt+D/hv4R2Ek&#13;&#10;GiRYznHzSeiD+N2/uCvQGsZ4eWt/kj4B3joKFMsnzxRYK/7QoAgvLjdb3d23Hl2TqfwGa+UvFt55&#13;&#10;+sapMP4riUD/AL6Y19N+N520/wAH6lIRh5Ipc/jG3+FfLCxm+1i3hP8Ay8Xag/8AAmx/WgD6t/Z5&#13;&#10;0dtN8BwzsMfaAJv++ooz6+1enTLvWH2dTWN4HtE0zwhotqo6WUA/8hqP6Vutxt9qAFooznm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Dzj49WCal8Pb0r9&#13;&#10;+Le2fpDJ/jXx3ZardRqkaS7RDIB90Hp+FffOuaPb65pF3Yyj5JkdT16lSPUeteUL+zPok3nyPLtL&#13;&#10;szfdc9f+2lAHzyvjTXUUKl38g4X93H0/Kl/4TbX/APn7/wDIcf8A8TX0EP2XdAYA/av/ACHJ/wDH&#13;&#10;aX/hlvQP+fr/AMhyf/HaAPnz/hNtf/5+/wDyHH/8TR/wm2v/APP3/wCQ4/8A4mvoP/hlvQP+fr/y&#13;&#10;HJ/8do/4Zb0D/n6/8hyf/HaAPnz/AITbX/8An7/8hx//ABNH/Cba/wD8/f8A5Dj/APia+g/+GW9A&#13;&#10;/wCfr/yHJ/8AHaP+GW9A/wCfr/yHJ/8AHaAPnz/hNtf/AOfv/wAhx/8AxNH/AAm2v/8AP3/5Dj/+&#13;&#10;Jr6D/wCGW9A/5+v/ACHJ/wDHaP8AhlvQP+fr/wAhyf8Ax2gD58/4TbX/APn7/wDIcf8A8TR/wm2v&#13;&#10;/wDP3/5Dj/8Aia+g/wDhlvQP+fr/AMhyf/HaP+GW9A/5+v8AyHJ/8doA+fP+E21//n7/APIcf/xN&#13;&#10;H/Cba/8A8/f/AJDj/wDia+g/+GW9A/5+v/Icn/x2j/hlvQP+fr/yHJ/8doA+fP8AhNtf/wCfv/yH&#13;&#10;H/8AE0f8Jtr/APz9/wDkOP8A+Jr6D/4Zb0D/AJ+v/Icn/wAdo/4Zb0D/AJ+v/Icn/wAdoA+fF8aa&#13;&#10;7N11PG3jH2ePj/x2hvGniCMb0v8Adj/pjGP/AGWvZfGv7OugeGvDl1ewvudVds4kHOxj3kPpXgIj&#13;&#10;itVuo4Y9wRnA+Yjp9aBpXdjZg+IHiEQyKbn7xJ/1cfcf7tOXxx4gitX/ANJ65/gj9P8Adrxnxp8T&#13;&#10;r7QbxIUtflUhR+8X1Yf3T6VkN8atQkRF+y9QP+Wi/wDxFeVWzFU5WP0fL+BM3x2H9vTjoz3uPxx4&#13;&#10;g8tf9J7f884//iaX/hONf/5+f/Icf/xNeAf8Lp1BePsnTj/WL/8AEUf8Lr1D/n0/8iL/APEVcs1i&#13;&#10;4HZ/xD3O4x+D8j3/AP4TjX/+fn/yHH/8TR/wnGv/APPz/wCQ4/8A4mvAP+F16h/z6f8AkRf/AIij&#13;&#10;/hdeof8APp/5EX/4is1mVKxj/wAQ6zv+T8j3/wD4TjX/APn5/wDIcf8A8TR/wnGv/wDPz/5Dj/8A&#13;&#10;ia8A/wCF16h/z6f+RF/+Io/4XXqH/Pp/5EX/AOIp/wBpUQ/4h1nf8n5Hv/8AwnGv/wDPz/5Dj/8A&#13;&#10;iaP+E41//n5/8hx//E14B/wuvUP+fT/yIv8A8RR/wuvUP+fT/wAiL/8AEUf2lRD/AIh1nf8AJ+R7&#13;&#10;/wD8Jxr/APz8/wDkOP8A+Jo/4TjX/wDn5/8AIcf/AMTXgH/C69Q/59P/ACIv/wARR/wuvUP+fT/y&#13;&#10;Iv8A8RR/aVEP+IdZ3/J+R7//AMJxr/8Az8/+Q4//AImj/hONf/5+f/Icf/xNeAf8Lr1D/n0/8iL/&#13;&#10;APEUf8Lr1D/n0/8AIi//ABFH9pUQ/wCIdZ3/ACfke/8A/Cca/wD8/P8A5Dj/APiaP+E41/8A5+f/&#13;&#10;ACHH/wDE14B/wuvUP+fT/wAiL/8AEUf8Lr1D/n0/8iL/APEUf2lRD/iHWd/yfke//wDCca//AM/P&#13;&#10;/kOP/wCJo/4TjX/+fn/yHH/8TXgH/C69Q/59P/Ii/wDxFH/C69Q/59P/ACIv/wARR/aVEP8AiHWd&#13;&#10;/wAn5Hv/APwnGv8A/Pz/AOQ4/wD4mj/hONf/AOfn/wAhx/8AxNeAf8Lr1D/n0/8AIi//ABFH/C69&#13;&#10;Q/59P/Ii/wDxFH9pUQ/4h1nf8n5Hv/8AwnGv/wDPz/5Dj/8AiaP+E41//n5/8hx//E14B/wuvUP+&#13;&#10;fT/yIv8A8RR/wuvUP+fT/wAiL/8AEUf2lRD/AIh1nf8AJ+R7/wD8Jxr/APz8/wDkOP8A+Jo/4TjX&#13;&#10;/wDn5/8AIcf/AMTXgH/C69Q/59P/ACIv/wARR/wuvUP+fT/yIv8A8RR/aVEP+IdZ3/J+R7//AMJx&#13;&#10;r/8Az8/+Q4//AImj/hONf/5+f/Icf/xNeAf8Lr1D/n0/8iL/APEUf8Lr1D/n0/8AIi//ABFH9q0U&#13;&#10;af8AEPc7irch77H448QBz/pPf/nnH/8AE06Xxt4gcf8AHz/45H/8TXz+3xq1BcH7L/5EX/4iprf4&#13;&#10;06hIf+PX/wAiL/8AEU1mdGWxlHw9zqKdWUdEe9/8Jl4nnmhVtQwiquB5MXAB+lE3jTV2uhv1HJj6&#13;&#10;/uE7H6VyuiXsWpW9pdSph57VJWGTwWAJ6fWvU/gj8L9L8d3uoecv3fM7v2Mfow/vV6UXzK6PzmvT&#13;&#10;lRqypy3TOVbxtrxYlbvK54/dR9P++aT/AITbX/8An7/8hx//ABNfQZ/Zd0BiT9p2+3lyHH/kWj/h&#13;&#10;lvQP+fr/AMhyf/HaowPnz/hNtf8A+fv/AMhx/wDxNH/Cba//AM/f/kOP/wCJr6D/AOGW9A/5+v8A&#13;&#10;yHJ/8do/4Zb0D/n6/wDIcn/x2gD58/4TbX/+fv8A8hx//E0f8Jtr/wDz9/8AkOP/AOJr6D/4Zb0D&#13;&#10;/n6/8hyf/HaP+GW9A/5+v/Icn/x2gD58/wCE21//AJ+//Icf/wATR/wm2v8A/P3/AOQ4/wD4mvoP&#13;&#10;/hlvQP8An6/8hyf/AB2j/hlvQP8An6/8hyf/AB2gD58/4TbX/wDn7/8AIcf/AMTR/wAJtr//AD9/&#13;&#10;+Q4//ia+g/8AhlvQP+fr/wAhyf8Ax2j/AIZb0D/n6/8AIcn/AMdoA+fP+E21/wD5+/8AyHH/APE0&#13;&#10;f8Jtr/8Az9/+Q4//AImvoP8A4Zb0D/n6/wDIcn/x2j/hlvQP+fr/AMhyf/HaAPnz/hNtf/5+/wDy&#13;&#10;HH/8TR/wm2v/APP3/wCQ4/8A4mvoP/hlvQP+fr/yHJ/8do/4Zb0D/n6/8hyf/HaAPnXUvFus3FmI&#13;&#10;Lq7yjtn/AFadCCOw+tXPhrZyat8RNFjEuf3sJPy/9NlH9a98m/Zh8OBkaW5yFx/yzk7f9ta3fC3w&#13;&#10;H0Tw3q1vqVnLl4SrL8r9mDd3PoO1AHpdpD9ntYYic+Wipn6DFS0UUAFFFFABRRRQAUUUUAFFFFAB&#13;&#10;RRRQAUUUUAFFFFABRRRQAUUUUAFFFFABRRRQAUUUUAFFFFABRRRQAUUUUAFFFFABRRRQAUUUUAFF&#13;&#10;FFABRRRQAUUUUAFFFFABRRRQAUUUUAFFFFABRRRQAUUUUAFFFFABRRRQAUUUUAFFFFABRRRQAUUU&#13;&#10;UAFFFFABRRRQAUUUUAFFFFABRRRQAUUUUAFFFFABRRRQAUUUUAFFFFABRRRQAUUUUAFFFFABRRRQ&#13;&#10;AUUUUAFFFFABRRRQAUUUUAFFFFABRRRQAUUUUAFFFFABRRRQAUUUUAFFFFABRRRQAUUUUAFFFFAB&#13;&#10;RRRQAUUUUAFFFFABRRRQAUUUUAFFFFABRRRQAUUUUAFFFFABRRRQAUUUUAFFFFABRRRQAUUUUAFF&#13;&#10;FFABRRRQAUUUUAFFFFABRRRQAUUUUAFFFFABRRRQAUUUUAFFFFABRRRQAUUUUAFFFFABRRRQAUUU&#13;&#10;UAFFFFABRRRQAUUUUAFFFFABRRRQAUUUUAFFFFABRRRQAUUUUAFFFFABRRRQAUUUUAFFFFABRRRQ&#13;&#10;AUUUUAFFFFABRRRQAUUUUAFFFFABRRRQAUUUUAFFFFABRRRQAUUUUAFFFFABRRRQAUUUUAFFFFAB&#13;&#10;RRRQAUUUUAFFFFABRRRQAUUUUAFFFFABRRRQAUUUUAFFFFABRRRQAUUUUAFFFFABRRRQAUUUUAFF&#13;&#10;FFABRRRQAUUUUAZviCH7doep2uOZLWVR+KkV8J+ILVrXxRqti3Bhu5W/JyK++pQq8n+P5Pzr4x+N&#13;&#10;WmDR/iZfOvAuPMf/AL6mk9/agadnc+a/jhYs+o2M/ZY4x+RkNeasf1GK9z+MliJNCSfuqj/0FzXh&#13;&#10;LH5Y/cgV8PmVJxlc/sDgHMPrGUax2HL90UtB60V50YtxP0uTTUfdCiiil7o+a32AoooovAOf+4FF&#13;&#10;FFF4Bz/3AoooovAOf+4FFFFF4Bz/ANwKKKKLwDn/ALgUUUUXgHP/AHAoooovAOf+4FFFFF4Bz/3A&#13;&#10;oooovAOf+4FFFFFSMLaChadRpxEx8w+ua1vCtqb3xVYsP4Hj/SQVmRj5z/u5rsvg7ai88QSsR9xj&#13;&#10;j8HSu7CUoSZ8/nmL+p5bVmo9z2yN/wDiUiLvnZ/47ivq39mvSWsvCPmsMCQfzjiPrXywtv8ANEvY&#13;&#10;3IWvtv4WWq6d4B0oKPv28T/nEn+FfcwVopH8OYmftK0592dcu37o5IFc/wCJPGem+GYpJ707BGCS&#13;&#10;fmPTJ7A+hrcjI+0DA5Kbv1rmPiNpa6h4Q1YyxbikErD5scCNvf3qzmKGkfGLwjqdtNPHf7Gj3SOv&#13;&#10;kzHGACT9z3rX0fxto/iKGaXTdS3JHl5P3DjAABP3lHqK8v8ADtrZw/CjXbyO32yR2c9uDvY/MIAa&#13;&#10;4DSdZ1D4dQW9qTg+ILJWj4XjzwAOx/u98fhQB9K+HvGWleIbu6tLO4824t5GWQbHHKkAnkAdSK2Y&#13;&#10;GZnlZ+ikqPpXgvwc0RNB8eyF2zPeWZuZOP4nlTPcjqK93Y7lKno0u2gCx15HSikVdihR0AxS0AFF&#13;&#10;FFABRRRQAUUUUAFFFFABRRRQAUUUUAFFFFABRRRQAUUUUAFFFFABRRRQAUUUUAFFFFABRRRQAUUU&#13;&#10;UAFFFFABRRRQAUUUUAFFFFABRRRQAUUUUAFFFFABRRRQAUUUUAFFFFABRRRQAUUUUAFFFFABRRRQ&#13;&#10;AUUUUAFFFFABRRRQAUUUUAFFFFABRRRQAUUUUAFFFFABRRRQAUUUUAFFFFABRRRQAUUUUAFFFFAB&#13;&#10;RRRQAUUUUAFFFFABRRRQAUUUUAFFFFABRRRQAUUUUAFFFFABRRRQAUUUUAFFFFABRRRQAUUUUAFF&#13;&#10;FFABRRRQAUUUUAFFFFABRRRQAUUUUAFFFFABRRRQAUUUUAFFFFABRRRQAUUUUAFFFFABRRRQAUUU&#13;&#10;UAFFFFABRRRQAUUUUAFFFFABRRRQAUUUUAFFFFABRRRQAUUUUAFFFFABRRRQAUUUUAFFFFABRRRQ&#13;&#10;AUUUUAFFFFABRRRQAUUUUAFFFFABRRRQAUUUUAFFFFABRRRQAUUUUAFFFFABRRRQAUUUUAFFFFAB&#13;&#10;RRRQAUUUUAFFFFABRRRQAUUUUAFFFFABRRRQAUUUUAFFFFABRRRQAUUUUAFFFFABRRRQAUUUUAFF&#13;&#10;FFABRRRQAUUUUAFFFFABRRRQAUUUUAFFFFABRRRQAUUUUAFFFFABRRRQAUUUUAFFFFABRRRQAUUU&#13;&#10;UAFFFFABRRRQAUUUUAFFFFABRRRQAUUUUAFFFFABRRRQAUUUUAFFFFABRRRQBDcLu8oekoNfMP7U&#13;&#10;WkufFun3uPlWKNf/ACJKfWvqE8OfZc14z+01pqy+E4L7HzLIqf8AkOU+tAHyX40jNz4Tv4hyW8w/&#13;&#10;+Q2FfODxfZ5pYz1Dn+eK+nL2MXFg8Z6NCT+lfOPiaP7P4jvIx0Dv/wChmvmMyU5PRH9CeGuNVGDh&#13;&#10;Vdl6mceppKKK8J0anLsf0AsXhW/iX3hRRRS9jU7FfWIdJr70FFFFP2NTsH1iP86+9BRRRR7Gp2D6&#13;&#10;xH+dfegoooo9jU7B9Yj/ADr70FFFFHsanYPrEf5196Ciiij2NTsH1iP86+9BRRRR7Gp2D6xH+dfe&#13;&#10;goooo9jU7B9Yj/OvvQUUUUexqdg+sR/nX3oKKKKPY1OwfWI/zr70FFFFOlRqWego4vCyjrJX9R8L&#13;&#10;bYZj7EfpXq3wPszDb3Up6NvP5iM15JI22zY/9NCP0r374U2Yh8JxTDqyj9Y0NellsJ06t2j8u4+z&#13;&#10;CCy506LX3noHg+2bUPHGjQLz/pMLn/v6o/rX3PpcPl6baQH+G2RP/HQK+SP2fdIXVviGkjD/AFEQ&#13;&#10;f/vmaP396+wIpF8tzj/Vkr+VfYn8l3b1Y5k2whV52j+lU9V0uPW9LktJeFdSp691I7EetT+YIpEb&#13;&#10;tJj9afJG7SKyHA70Ac9H4F02PQzpBXMTN5p5b7xXbn739abfeAtK1CLTI2TjTmiKcv8A8s+n8Xv7&#13;&#10;10nmOGKYy3XNN89iDhfu9efSgDAj8I6db+IIr1E2SrGMDLHnfnPWt5Y1F0xXqUOfrmkU280nmfxj&#13;&#10;g9eKl2hMuvegB3PfrRQDkA0UAFFFFABRRRQAUUUUAFFFFABRRRQAUUUUAFFFFABRRRQAUUUUAFFF&#13;&#10;FABRRRQAUUUUAFFFFABRRRQAUUUUAFFFFABRRRQAUUUUAFFFFABRRRQAUUUUAFFFFABRRRQAUUUU&#13;&#10;AFFFFABRRRQAUUUUAFFFFABRRRQAUUUUAFFFFABRRRQAUUUUAFFFFABRRRQAUUUUAFFFFABRRRQA&#13;&#10;UUUUAFFFFABRRRQAUUUUAFFFFABRRRQAUUUUAFFFFABRRRQAUUUUAFFFFABRRRQAUUUUAFFFFABR&#13;&#10;RRQAUUUUAFFFFABRRRQAUUUUAFFFFABRRRQAUUUUAFFFFABRRRQAUUUUAFFFFABRRRQAUUUUAFFF&#13;&#10;FABRRRQAUUUUAFFFFABRRRQAUUUUAFFFFABRRRQAUUUUAFFFFABRRRQAUUUUAFFFFABRRRQAUUUU&#13;&#10;AFFFFABRRRQAUUUUAFFFFABRRRQAUUUUAFFFFABRRRQAUUUUAFFFFABRRRQAUUUUAFFFFABRRRQA&#13;&#10;UUUUAFFFFABRRRQAUUUUAFFFFABRRRQAUUUUAFFFFABRRRQAUUUUAFFFFABRRRQAUUUUAFFFFABR&#13;&#10;RRQAUUUUAFFFFABRRRQAUUUUAFFFFABRRRQAUUUUAFFFFABRRRQAUUUUAFFFFABRRRQAUUUUAFFF&#13;&#10;FABRRRQAUUUUAFFFFABRRRQAUUUUAFFFFABRRRQAUUUUAFFFFABRRRQAUUUUAFFFFABRRRQAUUUU&#13;&#10;AFFFFABRRRQAxR5e9/qa4z4uWB1TwDqm0fMsErf+Qn/xrtN2ZDGehXNVb6zS/sLuybpLG6fgQR/W&#13;&#10;gD4Bm2LI0L2W5kOwt5uM44zUDaTbXHJsv/Ip/wAa+mdR/Zes7++ubn+1PLM0jSbPs7Hbkk4z5vPW&#13;&#10;qTfsoW56azgf9ep/+O1jVUJNXRvh6zw07Urr5nzl/YNp/wA+P/kU/wCNL/YVp/z4/wDkU/419HL+&#13;&#10;yjbED/ic/wDkqf8A47Tv+GULb/oM/wDkqf8A47WkqNLk2Ol5lio1PidvU+b/AOwrT/nx/wDIp/xo&#13;&#10;/sK0/wCfH/yKf8a+kP8Ahk+3/wCgz/5Kn/47R/wyfb/9Bn/yVP8A8drn9lT7A8yxd/jf3nzf/YVp&#13;&#10;/wA+P/kU/wCNH9hWn/Pj/wCRT/jX0h/wyfb/APQZ/wDJU/8Ax2j/AIZPt/8AoM/+Sp/+O0/ZU+wv&#13;&#10;7Rxf87+8+b/7CtP+fH/yKf8AGj+wrT/nx/8AIp/xr6Q/4ZPt/wDoM/8Akqf/AI7R/wAMn2//AEGf&#13;&#10;/JU//HaPZU+wf2ji/wCd/efN/wDYVp/z4/8AkU/40f2Faf8APj/5FP8AjX0h/wAMn2//AEGf/JU/&#13;&#10;/HaP+GT7f/oM/wDkqf8A47R7Kn2D+0cX/O/vPm/+wrT/AJ8f/Ip/xo/sK0/58f8AyKf8a+kP+GT7&#13;&#10;f/oM/wDkqf8A47R/wyfb/wDQZ/8AJU//AB2j2VPsH9o4v+d/efN/9hWn/Pj/AORT/jR/YVp/z4/+&#13;&#10;RT/jX0h/wyfb/wDQZ/8AJU//AB2j/hk+3/6DP/kqf/jtHsqfYP7Rxf8AO/vPm/8AsK0/58f/ACKf&#13;&#10;8aP7CtP+fH/yKf8AGvpD/hk+3/6DP/kqf/jtH/DJ9v8A9Bn/AMlT/wDHaPZU+wf2ji/539583/2F&#13;&#10;af8APj/5FP8AjR/YVp/z4/8AkU/419If8Mn2/wD0Gf8AyVP/AMdo/wCGT7f/AKDP/kqf/jtHsqfY&#13;&#10;P7Rxf87+8+b/AOwrT/nx/wDIp/xo/sK0/wCfH/yKf8a+kP8Ahk+3/wCgz/5Kn/47R/wyfb/9Bn/y&#13;&#10;VP8A8do9lT7B/aOL/nf3nzf/AGFaf8+P/kU/40f2Faf8+P8A5FP+NfSH/DJ9v/0Gf/JU/wDx2j/h&#13;&#10;k+3/AOgz/wCSp/8AjtHsqfYP7Rxf87+8+b/7CtP+fH/yKf8AGj+wrT/nx/8AIp/xr6Q/4ZQtv+gz&#13;&#10;/wCSp/8AjtH/AAyjbf8AQZ/8lT/8drSNGmlsP+0sUtpP7z5sXS7eNjix4H/TY/41ZjhgjH/Hj/5G&#13;&#10;NfRX/DKdt0/tj/yVP/x2kP7J9q3/ADGP/JU//HaUYQpu6RniMXPFR5Krb+ZB+yvp5kttTvmXYkc8&#13;&#10;sarnOMCFsV9CtJhkcdGIH51y3w58Bx+A/D8umxt5mZC2/BG75FXONxx931rqljHlKD/AR+lbHElZ&#13;&#10;WQ+ijOeaKBhRRRQAUUUUAFFFFABRRRQAUUUUAFFFFABRRRQAUUUUAFFFFABRRRQAUUUUAFFFFABR&#13;&#10;RRQAUUUUAFFFFABRRRQAUUUUAFFFFABRRRQAUUUUAFFFFABRRRQAUUUUAFFFFABRRRQAUUUUAFFF&#13;&#10;FABRRRQAUUUUAFFFFABRRRQAUUUUAFFFFABRRRQAUUUUAFFFFABRRRQAUUUUAFFFFABRRRQAUUUU&#13;&#10;AFFFFABRRRQAUUUUAFFFFABRRRQAUUUUAFFFFABRRRQAUUUUAFFFFABRRRQAUUUUAFFFFABRRRQA&#13;&#10;UUUUAFFFFABRRRQAUUUUAFFFFABRRRQAUUUUAFFFFABRRRQAUUUUAFFFFABRRRQAUUUUAFFFFABR&#13;&#10;RRQAUUUUAFFFFABRRRQAUUUUAFFFFABRRRQAUUUUAFFFFABRRRQAUUUUAFFFFABRRRQAUUUUAFFF&#13;&#10;FABRRRQAUUUUAFFFFABRRRQAUUUUAFFFFABRRRQAUUUUAFFFFABRRRQAUUUUAFFFFABRRRQAUUUU&#13;&#10;AFFFFABRRRQAUUUUAFFFFABRRRQAUUUUAFFFFABRRRQAUUUUAFFFFABRRRQAUUUUAFFFFABRRRQA&#13;&#10;UUUUAFFFFABRRRQAUUUUAFFFFABRRRQAUUUUAFFFFABRRRQAUUUUAFFFFABRRRQAUUUUAFFFFABR&#13;&#10;RRQAUUUUAFFFFABRRRQAUUUUAFFFFABRRRQAUUUUAFFFFABRRRQAUUUUAFFFFABRRRQAUUUUAFFF&#13;&#10;FABRRRQAUUUUAFFFFABRRRQAUUUUAFFFFABRRRQAUUUUAFFFFABRRRQAUUUUAFFFFABRRRQAUUUU&#13;&#10;AFFFFABRRRQAUUUUAFFFFABRRRQAUUUUAFFFFABRRRQAUUUUAFFFFABRRRQAUUUUAFFFFABRRRQA&#13;&#10;UUUUAFFFFABRRRQAUUUUAFFFFABRRRQAUUUUAFFFFABRRRQAUUUUAFFFFABRRRQAUUUUAFFFFABR&#13;&#10;RRQAUUUUAFFFFABRRRQAUUUUAFFFFABRRRQAUUUUAFFFFABRRRQAUUUUAFFFFABRRRQAUUUUAFFF&#13;&#10;FABRRRQAUUUUAFFFFABRRRQAUUUUAFFFFABRRRQAUUUUAFFFFABRRRQAUUUUAFFFFABRRRQAUUUU&#13;&#10;AFFFFABRRRQAUUUUAFFFFABRRRQAUUUUAFFFFABRRRQAUUUUAFFFFABRRRQAUUUUAFFFFABRRRQA&#13;&#10;UUUUAFFFFABRRRQAUUUUAf/ZUEsDBBQABgAIAAAAIQA/kmSl3wAAAAsBAAAPAAAAZHJzL2Rvd25y&#13;&#10;ZXYueG1sTE/LasMwELwX+g9iC701st0HiWM5hPRxCoEmhdDbxtrYJpZkLMV2/r6bXtrLsMMwszPZ&#13;&#10;YjSN6KnztbMK4kkEgmzhdG1LBV+794cpCB/QamycJQUX8rDIb28yTLUb7Cf121AKDrE+RQVVCG0q&#13;&#10;pS8qMugnriXL2tF1BgPTrpS6w4HDTSOTKHqRBmvLHypsaVVRcdqejYKPAYflY/zWr0/H1eV797zZ&#13;&#10;r2NS6v5ufJ0zLOcgAo3hzwHXDdwfci52cGervWgU8Jrwi1ctSZ6YH/iaRVOQeSb/b8h/AAAA//8D&#13;&#10;AFBLAwQUAAYACAAAACEAN53BGLoAAAAhAQAAGQAAAGRycy9fcmVscy9lMm9Eb2MueG1sLnJlbHOE&#13;&#10;j8sKwjAQRfeC/xBmb9O6EJGmbkRwK/UDhmSaRpsHSRT79wbcKAgu517uOUy7f9qJPSgm452ApqqB&#13;&#10;kZNeGacFXPrjagssZXQKJ+9IwEwJ9t1y0Z5pwlxGaTQhsUJxScCYc9hxnuRIFlPlA7nSDD5azOWM&#13;&#10;mgeUN9TE13W94fGTAd0Xk52UgHhSDbB+DsX8n+2HwUg6eHm35PIPBTe2uAsQo6YswJIy+A6b6ho0&#13;&#10;8K7lX491LwAAAP//AwBQSwECLQAUAAYACAAAACEA2vY9+w0BAAAUAgAAEwAAAAAAAAAAAAAAAAAA&#13;&#10;AAAAW0NvbnRlbnRfVHlwZXNdLnhtbFBLAQItABQABgAIAAAAIQA4/SH/1gAAAJQBAAALAAAAAAAA&#13;&#10;AAAAAAAAAD4BAABfcmVscy8ucmVsc1BLAQItABQABgAIAAAAIQA1jfwvbwMAANsPAAAOAAAAAAAA&#13;&#10;AAAAAAAAAD0CAABkcnMvZTJvRG9jLnhtbFBLAQItAAoAAAAAAAAAIQByTUnJ5M4AAOTOAAAUAAAA&#13;&#10;AAAAAAAAAAAAANgFAABkcnMvbWVkaWEvaW1hZ2UxLmpwZ1BLAQItABQABgAIAAAAIQA/kmSl3wAA&#13;&#10;AAsBAAAPAAAAAAAAAAAAAAAAAO7UAABkcnMvZG93bnJldi54bWxQSwECLQAUAAYACAAAACEAN53B&#13;&#10;GLoAAAAhAQAAGQAAAAAAAAAAAAAAAAD61QAAZHJzL19yZWxzL2Uyb0RvYy54bWwucmVsc1BLBQYA&#13;&#10;AAAABgAGAHwBAADr1g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066" o:spid="_x0000_s1027" type="#_x0000_t75" style="position:absolute;width:77724;height:1210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90kpygAAAOMAAAAPAAAAZHJzL2Rvd25yZXYueG1sRI9Na8JA&#13;&#10;EIbvBf/DMkJvdWOxQaKriEWQHuon4nHMjkk0Oxuy25j+e1cQvAwzvLzP8IynrSlFQ7UrLCvo9yIQ&#13;&#10;xKnVBWcK9rvFxxCE88gaS8uk4J8cTCedtzEm2t54Q83WZyJA2CWoIPe+SqR0aU4GXc9WxCE729qg&#13;&#10;D2edSV3jLcBNKT+jKJYGCw4fcqxonlN63f4ZBU2xO7Wbg/2Sa3+Vl8Xx53d1ipV677bfozBmIxCe&#13;&#10;Wv9qPBFLHRwGURzDwynsICd3AAAA//8DAFBLAQItABQABgAIAAAAIQDb4fbL7gAAAIUBAAATAAAA&#13;&#10;AAAAAAAAAAAAAAAAAABbQ29udGVudF9UeXBlc10ueG1sUEsBAi0AFAAGAAgAAAAhAFr0LFu/AAAA&#13;&#10;FQEAAAsAAAAAAAAAAAAAAAAAHwEAAF9yZWxzLy5yZWxzUEsBAi0AFAAGAAgAAAAhAEn3SSnKAAAA&#13;&#10;4wAAAA8AAAAAAAAAAAAAAAAABwIAAGRycy9kb3ducmV2LnhtbFBLBQYAAAAAAwADALcAAAD+AgAA&#13;&#10;AAA=&#13;&#10;">
                <v:imagedata r:id="rId2" o:title=""/>
              </v:shape>
              <v:rect id="Rectangle 14067" o:spid="_x0000_s1028" style="position:absolute;left:9144;top:287;width:419;height:18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JjikygAAAOMAAAAPAAAAZHJzL2Rvd25yZXYueG1sRI/LisJA&#13;&#10;EEX3A/5DU8Lsxs6I+Ii2Ij7QpY8Bx12RLpMw6eqQ7jHRr7cFwU1RxeWe4kxmjSnElSqXW1bw3YlA&#13;&#10;ECdW55wq+Dmuv4YgnEfWWFgmBTdyMJu2PiYYa1vznq4Hn4oAYRejgsz7MpbSJRkZdB1bEofsYiuD&#13;&#10;PpxVKnWFdYCbQnajqC8N5hw+ZFjSIqPk7/BvFGyG5fx3a+91WqzOm9PuNFoeR16pz3azHIcxH4Pw&#13;&#10;1Ph344XY6uDQi/oDeDqFHeT0AQAA//8DAFBLAQItABQABgAIAAAAIQDb4fbL7gAAAIUBAAATAAAA&#13;&#10;AAAAAAAAAAAAAAAAAABbQ29udGVudF9UeXBlc10ueG1sUEsBAi0AFAAGAAgAAAAhAFr0LFu/AAAA&#13;&#10;FQEAAAsAAAAAAAAAAAAAAAAAHwEAAF9yZWxzLy5yZWxzUEsBAi0AFAAGAAgAAAAhAFsmOKTKAAAA&#13;&#10;4wAAAA8AAAAAAAAAAAAAAAAABwIAAGRycy9kb3ducmV2LnhtbFBLBQYAAAAAAwADALcAAAD+AgAA&#13;&#10;AAA=&#13;&#10;" filled="f" stroked="f">
                <v:textbox inset="0,0,0,0">
                  <w:txbxContent>
                    <w:p w14:paraId="711979CB" w14:textId="77777777" w:rsidR="003404B4" w:rsidRDefault="00BD0905">
                      <w:pPr>
                        <w:spacing w:after="160" w:line="259" w:lineRule="auto"/>
                        <w:ind w:left="0" w:firstLine="0"/>
                      </w:pPr>
                      <w:r>
                        <w:rPr>
                          <w:rFonts w:ascii="Calibri" w:eastAsia="Calibri" w:hAnsi="Calibri" w:cs="Calibri"/>
                        </w:rPr>
                        <w:t xml:space="preserve"> </w:t>
                      </w:r>
                    </w:p>
                  </w:txbxContent>
                </v:textbox>
              </v:rect>
              <v:rect id="Rectangle 14068" o:spid="_x0000_s1029" style="position:absolute;left:9144;top:1994;width:419;height:18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uazWywAAAOMAAAAPAAAAZHJzL2Rvd25yZXYueG1sRI9Ba8JA&#13;&#10;EIXvBf/DMkJvdaMU0SSriFr0WLVgexuy0yQ0OxuyW5P213cOQi+PeTzmm3n5enCNulEXas8GppME&#13;&#10;FHHhbc2lgbfLy9MCVIjIFhvPZOCHAqxXo4ccU+t7PtHtHEslEA4pGqhibFOtQ1GRwzDxLbFkn75z&#13;&#10;GMV2pbYd9gJ3jZ4lyVw7rFkuVNjStqLi6/ztDBwW7eb96H/7stl/HK6v1+XusozGPI6HXSayyUBF&#13;&#10;GuL/xh1xtNLhOZnL09JJZtCrPwAAAP//AwBQSwECLQAUAAYACAAAACEA2+H2y+4AAACFAQAAEwAA&#13;&#10;AAAAAAAAAAAAAAAAAAAAW0NvbnRlbnRfVHlwZXNdLnhtbFBLAQItABQABgAIAAAAIQBa9CxbvwAA&#13;&#10;ABUBAAALAAAAAAAAAAAAAAAAAB8BAABfcmVscy8ucmVsc1BLAQItABQABgAIAAAAIQAquazWywAA&#13;&#10;AOMAAAAPAAAAAAAAAAAAAAAAAAcCAABkcnMvZG93bnJldi54bWxQSwUGAAAAAAMAAwC3AAAA/wIA&#13;&#10;AAAA&#13;&#10;" filled="f" stroked="f">
                <v:textbox inset="0,0,0,0">
                  <w:txbxContent>
                    <w:p w14:paraId="4C03550F" w14:textId="77777777" w:rsidR="003404B4" w:rsidRDefault="00BD0905">
                      <w:pPr>
                        <w:spacing w:after="160" w:line="259" w:lineRule="auto"/>
                        <w:ind w:left="0" w:firstLine="0"/>
                      </w:pPr>
                      <w:r>
                        <w:rPr>
                          <w:rFonts w:ascii="Calibri" w:eastAsia="Calibri" w:hAnsi="Calibri" w:cs="Calibri"/>
                        </w:rPr>
                        <w:t xml:space="preserve"> </w:t>
                      </w:r>
                    </w:p>
                  </w:txbxContent>
                </v:textbox>
              </v:rect>
              <v:rect id="Rectangle 14069" o:spid="_x0000_s1030" style="position:absolute;left:9144;top:3693;width:419;height:18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9QlNygAAAOMAAAAPAAAAZHJzL2Rvd25yZXYueG1sRI9Ni8Iw&#13;&#10;EIbvC/sfwix4W9MVEVuNIquiRz8W1NvQjG2xmZQm2uqvN4Kwl2GGl/cZnvG0NaW4Ue0Kywp+uhEI&#13;&#10;4tTqgjMFf/vl9xCE88gaS8uk4E4OppPPjzEm2ja8pdvOZyJA2CWoIPe+SqR0aU4GXddWxCE729qg&#13;&#10;D2edSV1jE+CmlL0oGkiDBYcPOVb0m1N62V2NgtWwmh3X9tFk5eK0OmwO8Xwfe6U6X+18FMZsBMJT&#13;&#10;6/8bb8RaB4d+NIjh5RR2kJMnAAAA//8DAFBLAQItABQABgAIAAAAIQDb4fbL7gAAAIUBAAATAAAA&#13;&#10;AAAAAAAAAAAAAAAAAABbQ29udGVudF9UeXBlc10ueG1sUEsBAi0AFAAGAAgAAAAhAFr0LFu/AAAA&#13;&#10;FQEAAAsAAAAAAAAAAAAAAAAAHwEAAF9yZWxzLy5yZWxzUEsBAi0AFAAGAAgAAAAhAEX1CU3KAAAA&#13;&#10;4wAAAA8AAAAAAAAAAAAAAAAABwIAAGRycy9kb3ducmV2LnhtbFBLBQYAAAAAAwADALcAAAD+AgAA&#13;&#10;AAA=&#13;&#10;" filled="f" stroked="f">
                <v:textbox inset="0,0,0,0">
                  <w:txbxContent>
                    <w:p w14:paraId="3D2734DD" w14:textId="77777777" w:rsidR="003404B4" w:rsidRDefault="00BD0905">
                      <w:pPr>
                        <w:spacing w:after="160" w:line="259" w:lineRule="auto"/>
                        <w:ind w:left="0" w:firstLine="0"/>
                      </w:pPr>
                      <w:r>
                        <w:rPr>
                          <w:rFonts w:ascii="Calibri" w:eastAsia="Calibri" w:hAnsi="Calibri" w:cs="Calibri"/>
                        </w:rPr>
                        <w:t xml:space="preserve"> </w:t>
                      </w:r>
                    </w:p>
                  </w:txbxContent>
                </v:textbox>
              </v:rect>
              <v:rect id="Rectangle 14070" o:spid="_x0000_s1031" style="position:absolute;left:9144;top:5400;width:419;height:18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FjYNygAAAOMAAAAPAAAAZHJzL2Rvd25yZXYueG1sRI/BasJA&#13;&#10;EIbvQt9hmYI33bSI1egqUhU9Vi3Y3obsNAnNzobsaqJP3zkUvAz/MMz3882XnavUlZpQejbwMkxA&#13;&#10;EWfelpwb+DxtBxNQISJbrDyTgRsFWC6eenNMrW/5QNdjzJVAOKRooIixTrUOWUEOw9DXxHL78Y3D&#13;&#10;KGuTa9tgK3BX6dckGWuHJUtDgTW9F5T9Hi/OwG5Sr772/t7m1eZ7d/44T9enaTSm/9ytZzJWM1CR&#13;&#10;uvj4+EfsrTiMkjexECfJoBd/AAAA//8DAFBLAQItABQABgAIAAAAIQDb4fbL7gAAAIUBAAATAAAA&#13;&#10;AAAAAAAAAAAAAAAAAABbQ29udGVudF9UeXBlc10ueG1sUEsBAi0AFAAGAAgAAAAhAFr0LFu/AAAA&#13;&#10;FQEAAAsAAAAAAAAAAAAAAAAAHwEAAF9yZWxzLy5yZWxzUEsBAi0AFAAGAAgAAAAhAFEWNg3KAAAA&#13;&#10;4wAAAA8AAAAAAAAAAAAAAAAABwIAAGRycy9kb3ducmV2LnhtbFBLBQYAAAAAAwADALcAAAD+AgAA&#13;&#10;AAA=&#13;&#10;" filled="f" stroked="f">
                <v:textbox inset="0,0,0,0">
                  <w:txbxContent>
                    <w:p w14:paraId="1041B7F8" w14:textId="77777777" w:rsidR="003404B4" w:rsidRDefault="00BD0905">
                      <w:pPr>
                        <w:spacing w:after="160" w:line="259" w:lineRule="auto"/>
                        <w:ind w:left="0" w:firstLine="0"/>
                      </w:pPr>
                      <w:r>
                        <w:rPr>
                          <w:rFonts w:ascii="Calibri" w:eastAsia="Calibri" w:hAnsi="Calibri" w:cs="Calibri"/>
                        </w:rPr>
                        <w:t xml:space="preserve"> </w:t>
                      </w:r>
                    </w:p>
                  </w:txbxContent>
                </v:textbox>
              </v:rect>
              <v:rect id="Rectangle 14071" o:spid="_x0000_s1032" style="position:absolute;left:9144;top:6916;width:760;height:33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pOWygAAAOMAAAAPAAAAZHJzL2Rvd25yZXYueG1sRI9Ni8Iw&#13;&#10;EIbvwv6HMAveNFXEj2oUWRU9+rHgehuasS3bTEoTbd1fvxEEL8MML+8zPLNFYwpxp8rllhX0uhEI&#13;&#10;4sTqnFMF36dNZwzCeWSNhWVS8CAHi/lHa4axtjUf6H70qQgQdjEqyLwvYyldkpFB17UlcciutjLo&#13;&#10;w1mlUldYB7gpZD+KhtJgzuFDhiV9ZZT8Hm9GwXZcLn929q9Oi/Vle96fJ6vTxCvV/mxW0zCWUxCe&#13;&#10;Gv9uvBA7HRwG0agHT6ewg5z/AwAA//8DAFBLAQItABQABgAIAAAAIQDb4fbL7gAAAIUBAAATAAAA&#13;&#10;AAAAAAAAAAAAAAAAAABbQ29udGVudF9UeXBlc10ueG1sUEsBAi0AFAAGAAgAAAAhAFr0LFu/AAAA&#13;&#10;FQEAAAsAAAAAAAAAAAAAAAAAHwEAAF9yZWxzLy5yZWxzUEsBAi0AFAAGAAgAAAAhAD5ak5bKAAAA&#13;&#10;4wAAAA8AAAAAAAAAAAAAAAAABwIAAGRycy9kb3ducmV2LnhtbFBLBQYAAAAAAwADALcAAAD+AgAA&#13;&#10;AAA=&#13;&#10;" filled="f" stroked="f">
                <v:textbox inset="0,0,0,0">
                  <w:txbxContent>
                    <w:p w14:paraId="372B8366" w14:textId="77777777" w:rsidR="003404B4" w:rsidRDefault="00BD0905">
                      <w:pPr>
                        <w:spacing w:after="160" w:line="259" w:lineRule="auto"/>
                        <w:ind w:left="0" w:firstLine="0"/>
                      </w:pPr>
                      <w:r>
                        <w:rPr>
                          <w:color w:val="9D9D9D"/>
                          <w:sz w:val="36"/>
                        </w:rPr>
                        <w:t xml:space="preserve"> </w:t>
                      </w:r>
                    </w:p>
                  </w:txbxContent>
                </v:textbox>
              </v:rect>
              <v:rect id="Rectangle 14072" o:spid="_x0000_s1033" style="position:absolute;left:9144;top:9512;width:13823;height:30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iA3hygAAAOMAAAAPAAAAZHJzL2Rvd25yZXYueG1sRI/LisJA&#13;&#10;EEX3wvxDUwPutDMiPqKtiA906WPAcVekyyRMujqkWxPn66cFwU1RxeWe4kznjSnEnSqXW1bw1Y1A&#13;&#10;ECdW55wq+D5tOiMQziNrLCyTggc5mM8+WlOMta35QPejT0WAsItRQeZ9GUvpkowMuq4tiUN2tZVB&#13;&#10;H84qlbrCOsBNIXtRNJAGcw4fMixpmVHye7wZBdtRufjZ2b86LdaX7Xl/Hq9OY69U+7NZTcJYTEB4&#13;&#10;avy78ULsdHDoR8MePJ3CDnL2DwAA//8DAFBLAQItABQABgAIAAAAIQDb4fbL7gAAAIUBAAATAAAA&#13;&#10;AAAAAAAAAAAAAAAAAABbQ29udGVudF9UeXBlc10ueG1sUEsBAi0AFAAGAAgAAAAhAFr0LFu/AAAA&#13;&#10;FQEAAAsAAAAAAAAAAAAAAAAAHwEAAF9yZWxzLy5yZWxzUEsBAi0AFAAGAAgAAAAhAM6IDeHKAAAA&#13;&#10;4wAAAA8AAAAAAAAAAAAAAAAABwIAAGRycy9kb3ducmV2LnhtbFBLBQYAAAAAAwADALcAAAD+AgAA&#13;&#10;AAA=&#13;&#10;" filled="f" stroked="f">
                <v:textbox inset="0,0,0,0">
                  <w:txbxContent>
                    <w:p w14:paraId="4B7D4418" w14:textId="77777777" w:rsidR="003404B4" w:rsidRDefault="00BD0905">
                      <w:pPr>
                        <w:spacing w:after="160" w:line="259" w:lineRule="auto"/>
                        <w:ind w:left="0" w:firstLine="0"/>
                      </w:pPr>
                      <w:r>
                        <w:rPr>
                          <w:rFonts w:ascii="Arial" w:eastAsia="Arial" w:hAnsi="Arial" w:cs="Arial"/>
                          <w:b/>
                          <w:color w:val="001F5F"/>
                          <w:sz w:val="32"/>
                        </w:rPr>
                        <w:t xml:space="preserve">JF5061-00 </w:t>
                      </w:r>
                    </w:p>
                  </w:txbxContent>
                </v:textbox>
              </v:rect>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92CEE6" w14:textId="77777777" w:rsidR="003404B4" w:rsidRDefault="00BD0905">
    <w:pPr>
      <w:spacing w:after="0" w:line="259" w:lineRule="auto"/>
      <w:ind w:left="-1350" w:right="10845" w:firstLine="0"/>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314DCB9D" wp14:editId="10891E14">
              <wp:simplePos x="0" y="0"/>
              <wp:positionH relativeFrom="page">
                <wp:posOffset>0</wp:posOffset>
              </wp:positionH>
              <wp:positionV relativeFrom="page">
                <wp:posOffset>0</wp:posOffset>
              </wp:positionV>
              <wp:extent cx="7772400" cy="1211580"/>
              <wp:effectExtent l="0" t="0" r="0" b="0"/>
              <wp:wrapSquare wrapText="bothSides"/>
              <wp:docPr id="14028" name="Group 14028"/>
              <wp:cNvGraphicFramePr/>
              <a:graphic xmlns:a="http://schemas.openxmlformats.org/drawingml/2006/main">
                <a:graphicData uri="http://schemas.microsoft.com/office/word/2010/wordprocessingGroup">
                  <wpg:wgp>
                    <wpg:cNvGrpSpPr/>
                    <wpg:grpSpPr>
                      <a:xfrm>
                        <a:off x="0" y="0"/>
                        <a:ext cx="7772400" cy="1211580"/>
                        <a:chOff x="0" y="0"/>
                        <a:chExt cx="7772400" cy="1211580"/>
                      </a:xfrm>
                    </wpg:grpSpPr>
                    <pic:pic xmlns:pic="http://schemas.openxmlformats.org/drawingml/2006/picture">
                      <pic:nvPicPr>
                        <pic:cNvPr id="14029" name="Picture 14029"/>
                        <pic:cNvPicPr/>
                      </pic:nvPicPr>
                      <pic:blipFill>
                        <a:blip r:embed="rId1"/>
                        <a:stretch>
                          <a:fillRect/>
                        </a:stretch>
                      </pic:blipFill>
                      <pic:spPr>
                        <a:xfrm>
                          <a:off x="0" y="0"/>
                          <a:ext cx="7772400" cy="1210056"/>
                        </a:xfrm>
                        <a:prstGeom prst="rect">
                          <a:avLst/>
                        </a:prstGeom>
                      </pic:spPr>
                    </pic:pic>
                    <wps:wsp>
                      <wps:cNvPr id="14030" name="Rectangle 14030"/>
                      <wps:cNvSpPr/>
                      <wps:spPr>
                        <a:xfrm>
                          <a:off x="914400" y="28765"/>
                          <a:ext cx="41915" cy="188904"/>
                        </a:xfrm>
                        <a:prstGeom prst="rect">
                          <a:avLst/>
                        </a:prstGeom>
                        <a:ln>
                          <a:noFill/>
                        </a:ln>
                      </wps:spPr>
                      <wps:txbx>
                        <w:txbxContent>
                          <w:p w14:paraId="5C039FBA" w14:textId="77777777" w:rsidR="003404B4" w:rsidRDefault="00BD0905">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s:wsp>
                      <wps:cNvPr id="14031" name="Rectangle 14031"/>
                      <wps:cNvSpPr/>
                      <wps:spPr>
                        <a:xfrm>
                          <a:off x="914400" y="199447"/>
                          <a:ext cx="41915" cy="188904"/>
                        </a:xfrm>
                        <a:prstGeom prst="rect">
                          <a:avLst/>
                        </a:prstGeom>
                        <a:ln>
                          <a:noFill/>
                        </a:ln>
                      </wps:spPr>
                      <wps:txbx>
                        <w:txbxContent>
                          <w:p w14:paraId="10C0D802" w14:textId="77777777" w:rsidR="003404B4" w:rsidRDefault="00BD0905">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s:wsp>
                      <wps:cNvPr id="14032" name="Rectangle 14032"/>
                      <wps:cNvSpPr/>
                      <wps:spPr>
                        <a:xfrm>
                          <a:off x="914400" y="369376"/>
                          <a:ext cx="41915" cy="188904"/>
                        </a:xfrm>
                        <a:prstGeom prst="rect">
                          <a:avLst/>
                        </a:prstGeom>
                        <a:ln>
                          <a:noFill/>
                        </a:ln>
                      </wps:spPr>
                      <wps:txbx>
                        <w:txbxContent>
                          <w:p w14:paraId="0E78147E" w14:textId="77777777" w:rsidR="003404B4" w:rsidRDefault="00BD0905">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s:wsp>
                      <wps:cNvPr id="14033" name="Rectangle 14033"/>
                      <wps:cNvSpPr/>
                      <wps:spPr>
                        <a:xfrm>
                          <a:off x="914400" y="540072"/>
                          <a:ext cx="41915" cy="188904"/>
                        </a:xfrm>
                        <a:prstGeom prst="rect">
                          <a:avLst/>
                        </a:prstGeom>
                        <a:ln>
                          <a:noFill/>
                        </a:ln>
                      </wps:spPr>
                      <wps:txbx>
                        <w:txbxContent>
                          <w:p w14:paraId="16B8E6E8" w14:textId="77777777" w:rsidR="003404B4" w:rsidRDefault="00BD0905">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s:wsp>
                      <wps:cNvPr id="14034" name="Rectangle 14034"/>
                      <wps:cNvSpPr/>
                      <wps:spPr>
                        <a:xfrm>
                          <a:off x="914400" y="691667"/>
                          <a:ext cx="76010" cy="336571"/>
                        </a:xfrm>
                        <a:prstGeom prst="rect">
                          <a:avLst/>
                        </a:prstGeom>
                        <a:ln>
                          <a:noFill/>
                        </a:ln>
                      </wps:spPr>
                      <wps:txbx>
                        <w:txbxContent>
                          <w:p w14:paraId="79493DF0" w14:textId="77777777" w:rsidR="003404B4" w:rsidRDefault="00BD0905">
                            <w:pPr>
                              <w:spacing w:after="160" w:line="259" w:lineRule="auto"/>
                              <w:ind w:left="0" w:firstLine="0"/>
                            </w:pPr>
                            <w:r>
                              <w:rPr>
                                <w:color w:val="9D9D9D"/>
                                <w:sz w:val="36"/>
                              </w:rPr>
                              <w:t xml:space="preserve"> </w:t>
                            </w:r>
                          </w:p>
                        </w:txbxContent>
                      </wps:txbx>
                      <wps:bodyPr horzOverflow="overflow" vert="horz" lIns="0" tIns="0" rIns="0" bIns="0" rtlCol="0">
                        <a:noAutofit/>
                      </wps:bodyPr>
                    </wps:wsp>
                    <wps:wsp>
                      <wps:cNvPr id="14035" name="Rectangle 14035"/>
                      <wps:cNvSpPr/>
                      <wps:spPr>
                        <a:xfrm>
                          <a:off x="914400" y="951254"/>
                          <a:ext cx="1382329" cy="301983"/>
                        </a:xfrm>
                        <a:prstGeom prst="rect">
                          <a:avLst/>
                        </a:prstGeom>
                        <a:ln>
                          <a:noFill/>
                        </a:ln>
                      </wps:spPr>
                      <wps:txbx>
                        <w:txbxContent>
                          <w:p w14:paraId="11C89AAE" w14:textId="77777777" w:rsidR="003404B4" w:rsidRDefault="00BD0905">
                            <w:pPr>
                              <w:spacing w:after="160" w:line="259" w:lineRule="auto"/>
                              <w:ind w:left="0" w:firstLine="0"/>
                            </w:pPr>
                            <w:r>
                              <w:rPr>
                                <w:rFonts w:ascii="Arial" w:eastAsia="Arial" w:hAnsi="Arial" w:cs="Arial"/>
                                <w:b/>
                                <w:color w:val="001F5F"/>
                                <w:sz w:val="32"/>
                              </w:rPr>
                              <w:t xml:space="preserve">JF5061-00 </w:t>
                            </w:r>
                          </w:p>
                        </w:txbxContent>
                      </wps:txbx>
                      <wps:bodyPr horzOverflow="overflow" vert="horz" lIns="0" tIns="0" rIns="0" bIns="0" rtlCol="0">
                        <a:noAutofit/>
                      </wps:bodyPr>
                    </wps:wsp>
                  </wpg:wgp>
                </a:graphicData>
              </a:graphic>
            </wp:anchor>
          </w:drawing>
        </mc:Choice>
        <mc:Fallback>
          <w:pict>
            <v:group w14:anchorId="314DCB9D" id="Group 14028" o:spid="_x0000_s1034" style="position:absolute;left:0;text-align:left;margin-left:0;margin-top:0;width:612pt;height:95.4pt;z-index:251659264;mso-position-horizontal-relative:page;mso-position-vertical-relative:page" coordsize="77724,12115"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ByVSjXaQMAAOQPAAAOAAAAZHJzL2Uyb0RvYy54bWzkV8lu2zAQvRfo&#13;&#10;Pwi6J9pXxA6KpgkCFI3RtB9A05REVBIJkt769R1SixvbRWoXSAPkYJk7H9+bGQ6vrjdNba2IkJS1&#13;&#10;E9u7dG2LtJgtaFtO7O/fbi9S25IKtQtUs5ZM7C2R9vX0/burNc+JzypWL4iwYJFW5ms+sSuleO44&#13;&#10;ElekQfKScdJCZ8FEgxRUReksBFrD6k3t+K4bO2smFlwwTKSE1puu056a9YuCYPVQFJIoq57YgE2Z&#13;&#10;rzDfuf460yuUlwLxiuIeBjoDRYNoC5uOS90ghayloAdLNRQLJlmhLjFrHFYUFBNzBjiN5+6d5k6w&#13;&#10;JTdnKfN1yUeagNo9ns5eFn9ZzYRFF6Bd6PogVosakMnsbHVNQNGalzmMvBP8kc9E31B2NX3qTSEa&#13;&#10;/Q/nsTaG3O1ILtkoC0NjkiR+6IIGGPo83/OitKcfV6DRwTxcfXpmpjNs7Gh8IxxOcQ6/ni0oHbD1&#13;&#10;vFXBLLUUxO4Xaf5qjQaJH0t+AcJypOic1lRtjZGChBpUu5pRPBNd5Snx2UA8jNAbG+ozbZ16oh6r&#13;&#10;Z0LV0fUnC81rym9pXWv+dbmHDDa+ZyNHTt3Z3w3Dy4a0qnMoQWpAz1pZUS5tS+SkmROwD3G/8Dp3&#13;&#10;kUoQhSu9YQEbfwUn08hQPnYYlDtgGrMEwznXVFw3ivXWo+Ao50KqO8IaSxcAHGAAllGOVp9lj2YY&#13;&#10;0pPWATDIAI+2aYg4cqALageEneRUjxXiBCDoZZ9oG4DJd06liUJtWRt1oRlO1I8evUr+iafMC43z&#13;&#10;gO/4aRJHnRKDb4Ve5kW9Z6Vp5ob/whbK61ZT2TJtVh3tugW8bICnS2oz35jAYaTRLXO22EIwqZj4&#13;&#10;+QBXQlGz9cRmfcnWtwQopXttq75vgW8dkIeCGArzoSBU/ZGZsN2h+bBUrKBG3N1uPSwQ8gUV9Y4r&#13;&#10;atxDQwP9T1LUy7IwTF6RpAbLjuQ3IKl/XFL/XCcN4ixIjGeg/FV4aTqc5M14aXBc0mAg4lQvjSAA&#13;&#10;J8YgXomkJj94U14aHpfUXHfnBN448+J4L/AmMSTi3V0aBHGUmKh+buZx6l0KO/dZwZtxU8hbjqVH&#13;&#10;JsM5R9Ms8vzIWMTOTb0g9QMfkmz99ghcL0tNFHgxVcfM4H+ral5K8JQ0uXT/7NVv1d/rJqXaPc6n&#13;&#10;vwAAAP//AwBQSwMECgAAAAAAAAAhAHJNScnkzgAA5M4AABQAAABkcnMvbWVkaWEvaW1hZ2UxLmpw&#13;&#10;Z//Y/+AAEEpGSUYAAQEBASwBLAAA/9sAQwADAgIDAgIDAwMDBAMDBAUIBQUEBAUKBwcGCAwKDAwL&#13;&#10;CgsLDQ4SEA0OEQ4LCxAWEBETFBUVFQwPFxgWFBgSFBUU/9sAQwEDBAQFBAUJBQUJFA0LDRQUFBQU&#13;&#10;FBQUFBQUFBQUFBQUFBQUFBQUFBQUFBQUFBQUFBQUFBQUFBQUFBQUFBQUFBQU/8AAEQgBjQn2AwEi&#13;&#10;AAIRAQMRAf/EAB8AAAEFAQEBAQEBAAAAAAAAAAABAgMEBQYHCAkKC//EALUQAAIBAwMCBAMFBQQE&#13;&#10;AAABfQECAwAEEQUSITFBBhNRYQcicRQygZGhCCNCscEVUtHwJDNicoIJChYXGBkaJSYnKCkqNDU2&#13;&#10;Nzg5OkNERUZHSElKU1RVVldYWVpjZGVmZ2hpanN0dXZ3eHl6g4SFhoeIiYqSk5SVlpeYmZqio6Sl&#13;&#10;pqeoqaqys7S1tre4ubrCw8TFxsfIycrS09TV1tfY2drh4uPk5ebn6Onq8fLz9PX29/j5+v/EAB8B&#13;&#10;AAMBAQEBAQEBAQEAAAAAAAABAgMEBQYHCAkKC//EALURAAIBAgQEAwQHBQQEAAECdwABAgMRBAUh&#13;&#10;MQYSQVEHYXETIjKBCBRCkaGxwQkjM1LwFWJy0QoWJDThJfEXGBkaJicoKSo1Njc4OTpDREVGR0hJ&#13;&#10;SlNUVVZXWFlaY2RlZmdoaWpzdHV2d3h5eoKDhIWGh4iJipKTlJWWl5iZmqKjpKWmp6ipqrKztLW2&#13;&#10;t7i5usLDxMXGx8jJytLT1NXW19jZ2uLj5OXm5+jp6vLz9PX29/j5+v/aAAwDAQACEQMRAD8A/V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EJpM+1Luo3UcoveEz7&#13;&#10;UZ9qXdRuo5Q94TPtRn2pd1G6jlD3hM+1Gfal3UbqOUPeEz7UZ9qXdRuo5Q94TPtRn2pd1G6jlD3h&#13;&#10;M+1Gfal3UbqOUPeEz7UUu6jdRyh7wmz3pdtLRRcq7E20tJupPM9qLhZjqKKKB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BxPxS8czeBNBbUUtPN2nG7zQOAjt/dP930ryCP9qyd1h3WGPMKj/XDv/2yr2P4&#13;&#10;p6PLrHgnUoS+NqSOOB08px6j1r4mvI5zqctqsn/HtKR90fwtigD3n/hqi5WR0/srcFJAP2kf/GqV&#13;&#10;v2prs/d0nH/byP8A41Xz/dataW+4SX+2ReGHkk4PftVIeKLJWx/aP/kBv8K5nWSPVp5XiakeaEW0&#13;&#10;fRn/AA1TMOulc9/9IH/xql/4aql/6BX/AJMD/wCNV84nxXpWTnUee/7h/wDCj/hLNJ/6CP8A5Af/&#13;&#10;AApe3Xc0/sjF/wAr+4+jv+Gqpf8AoFf+TA/+NUf8NVS/9Ar/AMmB/wDGq+cf+Es0n/oI/wDkB/8A&#13;&#10;Cj/hLNJ/6CP/AJAf/Cj267h/ZGL/AJX9x9Hf8NVS/wDQK/8AJgf/ABqj/hqqX/oFf+TA/wDjVfOP&#13;&#10;/CWaT/0Ef/ID/wCFH/CWaT/0Ef8AyA/+FHt13D+yMX/K/uPo7/hqqX/oFf8AkwP/AI1R/wANVS/9&#13;&#10;Ar/yYH/xqvnH/hLNJ/6CP/kB/wDCj/hLNJ/6CP8A5Af/AAo9uu4f2Ri/5X9x9Hf8NVS/9Ar/AMmB&#13;&#10;/wDGqP8AhqqX/oFf+TA/+NV84/8ACWaT/wBBH/yA/wDhR/wlmk/9BH/yA/8AhR7ddw/sjF/yv7j6&#13;&#10;O/4aql/6BX/kwP8A41R/w1VL/wBAr/yYH/xqvnH/AISzSf8AoI/+QH/wo/4SzSf+gj/5Af8Awo9u&#13;&#10;u4f2Ri/5X9x9Hf8ADVUv/QK/8mB/8ao/4aql/wCgV/5MD/41Xzj/AMJZpP8A0Ef/ACA/+FH/AAlm&#13;&#10;k/8AQR/8gP8A4Ue3XcP7Ixf8r+4+jv8AhqqX/oFf+TA/+NUf8NVS/wDQK/8AJgf/ABqvnH/hLNJ/&#13;&#10;6CP/AJAf/Cj/AISzSf8AoI/+QH/wo9ou5cslxaV+V/cfRv8Aw1oudv8AY+WHB/0r/wC1VIv7VU8n&#13;&#10;3NH4/wCvof8AxqvnSHxRYSkLHe5P/XJv8KvwXUtyMw33B6fuh/WmpX2PNrYHE0fjVj6O8F/tD3Hi&#13;&#10;jxZb6eYdiyFVKbgcZkVcZ8sete7wsXkVyMbkz+dfLP7NOgQal4muLx/nmt2YluRlleI5xn1NfU/m&#13;&#10;LM7qOqg/nXQcpJRSL90fSlpg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VdSg+1WN2ndoXQfiDXxD48tW0vxl&#13;&#10;rcDceZLOB+MjD+lfcvmBbjZ6rn9a+T/2kNFGn+MI7lR/ryGP/ApJT6+1Az5i+Muns+gpIBwgH6I/&#13;&#10;vXjUbedbQJ/dKj9K+kfHVmuoeD74nqnmD8o2/wAa+dPL+zsw/uuRXyeZJpn9W+HWIo4rLnSkk2Jt&#13;&#10;28enFFKx3MT60lePzPl3P1d0qSjyci+4KKKKy5n3GqFK3wL7goooo5n3H7Cl/IvuQUUUUcz7h7Cl&#13;&#10;/IvuQUUUUcz7h7Cl/IvuQUUUUcz7h7Cl/IvuQUUUUcz7h7Cl/IvuQUUUVrzO1rjhTpRfI4r7jS8J&#13;&#10;aedS1q1VRnZcq35Mvv719IW/+h2cSd/s4T9K8W+DNqLjxBNn+EM/5Ole2bftGoW0XYyqn64r6bKo&#13;&#10;tO7P5f8AEvFU54tUKat6H1J+zTobaf4TmnYf8fDF/wDvqOI+vtXsVvH5cZ92rm/hnYrpvgPSkUdb&#13;&#10;SJz/AN+k/wAK6Zm/dxe5Fe+9z8XtbQfRRRS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bJ8qkf3hivEf2nNH&#13;&#10;e68PWV2oyLeVGP8AwFJT617cSJMf7LVzHxJ02LXPA+txv/yytp3HXqImHqPWgD4dnTzrW4b+/E36&#13;&#10;ivm3xNbnT/Fl4W43yPj8ZD/hX0zIvl3E9v8A3JGj/I4rwr4waeLXxFbMv/LRlJ/F3968DM4Pc/Z/&#13;&#10;DXHyoYv2DejOKc5dj702nSDbIw9CabXzMtEf1Hbmk2FFFFYlhRRRTAKKKKQBRRRQMKKKKYgooopA&#13;&#10;IsO1i3rzTZ24p7ycAU+3h86qj8SRjVdoyq9kexfBnTWh0O6mPG8Mw/FUPrXsPw5sH17xtoMSjPkX&#13;&#10;Vux/4DIo9vWuK8GWa6b4R0/H/LaGMn8Y1/wr3f8AZi0FLvxJc3LDmJWcfg8R9a+9wMFGFz+HOKMZ&#13;&#10;LGZvOT6M+o7SH7Pawxf3EVfyGKloortPnAooopC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CtNFIXdkbGYyo4HWvjn4p61rmk+PtThifh5JQOE7&#13;&#10;yuPT2r7IKolxkcOw5H418oftGaObHxjHco2DKQx49ZJT60o9yoXlOyPPP+Ew8QtcRhrvaEwuPLjO&#13;&#10;MH6VJdeKdWa4jdrzpj/lknr9Kw9YvP7LsJbl4t2AWzu68E/0rh/+FuadbrKJoeVJH327fRK562MV&#13;&#10;Lc9zK8jxuY8yoq56k3jTVwxAvOM/88k/+JpP+E11f/n8/wDISf8AxNeXL8Z9H2j9x2/vv/8AEUv/&#13;&#10;AAufSP8Anh/4+/8A8RWSx2H6s9v/AFLzr/nx+J6h/wAJrq//AD+f+Qk/+Jo/4TXV/wDn8/8AISf/&#13;&#10;ABNeX/8AC59I/wCeH/j7/wDxFH/C59I/54f+Pv8A/EU/r2H7h/qXnX/QP+J6h/wmur/8/n/kJP8A&#13;&#10;4mj/AITXV/8An8/8hJ/8TXl//C59I/54f+Pv/wDEUf8AC59I/wCeH/j7/wDxFH17D9w/1Lzr/oH/&#13;&#10;ABPUf+Eo1RvmN3yef9Un+FH/AAk2qf8AP3/5CX/CvLf+Fy6V/wA8P/H3/wDiKP8Ahculf88P/H3/&#13;&#10;APiKPr2H7h/qXnX/AD4/E7x7qU3ReT5mkk3luBkk9a4T42WKyafb3OPuKp/ISGj/AIXZpk8gUJjY&#13;&#10;vq3b/gFZPib4lWHiTRruLH3FcD73ZSP7o9a48bj4VIWR9Hw5w7mmBzCM6kbI8sVtyg+vNLRuV/mX&#13;&#10;7p5H0or5FvmZ/Vii5QjzhRRRTtY05lsgoooo57BuFFFFZtX94XNye8xiNhz9adLH5lWZLfbCr+oz&#13;&#10;+lVfN2tj3oS+0gVT2mqFVdqgenFLRnPNFaTqcysOdTmVgooopU13FBCkm42iT7iHj6CtTwva22o+&#13;&#10;KbFVGdjx569nH+NZk8gLJH2KCum+HGq6Z4d1CW8uhkxkn+LsVPYH0NdNGEIyueRnnNHL506O7Peb&#13;&#10;e3/0eFI32FFVRxnoK6TQvHHiHwpj7Fc4A6fu4/b1U/3RXlTfFzw9dE4faWOTxIf/AGSk/wCFoeGo&#13;&#10;uZbnH/bOX/4mvq8Pi6dNWufyBiOG82qVp1FDc9wPxm8aSEv/AGlt3c48iDj/AMcpP+FxeNP+gp/5&#13;&#10;Lwf/ABFeJj4r+GsDDbh2OJef/HaP+FreG/X/ANG//E1s8TTetzn/ANVM2evsj2z/AIXF40/6Cn/k&#13;&#10;vB/8RR/wuLxp/wBBT/yXg/8AiK8T/wCFreG/X/0b/wDE0f8AC1vDfr/6N/8AiaX1mn3D/VTNv+fJ&#13;&#10;7Z/wuLxp/wBBT/yXg/8AiKP+FxeNP+gp/wCS8H/xFeJ/8LW8N+v/AKN/+Jo/4Wt4b9f/AEb/APE0&#13;&#10;fWafcP8AVTNv+fJ7Z/wuLxp/0FP/ACXg/wDiKP8AhcXjT/oKf+S8H/xFeJ/8LW8N+v8A6N/+Jo/4&#13;&#10;Wt4b9f8A0b/8TR9Zp9x/6qZt/wA+T2gfGrxtGx8rU/mB/wCfeD/4inL8bfiFcHZ/af8A5L2//wAR&#13;&#10;Xi9p8WPDEPmt3yT/AMtf/iKt6L480nxFqHl23Az/ALfqPVR61ccdGfuowxXDOZYePtKkbI9Zk+NP&#13;&#10;jSBXl/tDc6ZVv3MI5HJ/gr3T9n7xNrPizTbi71Wffkt/Ag/hjP8ACB/eNfKiwxLlIk3GSb1I619j&#13;&#10;fA7SW0/wLa5g2mRVbO/rmKP39q6Y+9qfMtO/LPoekLgKAOlLSLwoGMcdKWqE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zdtOPU14X+0/o7TaTFqCjiEDP4LK3rXubEHJ/u1wfxos1&#13;&#10;1T4e6qpH3IJX/EQv/jSp6lwlreJ8U3ebjS5wOrwMfzWvnLV7c22vaip7vJ/6Ea+mYbcBvJ7CHb/S&#13;&#10;vAfiDbC18UXQHdn/APQ2r57MoNH7h4Y46SxEoTRy46UUp6mkr5jk8z+lpQ5newUUUUcnmL2fkFFF&#13;&#10;FHJ5h7PyCiiijk8w9n5BRRRT1ehXLG/NyhRRRStYJ3mhDu/dFh+5WUMT9P8A61TyyhjPIP8Ankyp&#13;&#10;/MV1fgXQU8VaVqWn4/fKssoPp8qr6jufWuUvrE6fePbnkWNwVf6ISD/L3rkVa7scEaq53C+qK8ZJ&#13;&#10;jQt97AzTqdJIJpGkX7rHcPxptdsI82p6EAbi4z/0xx+tOsYTJeWsfeSdcfiRSTcYP+xitLw/CJPF&#13;&#10;Ggx9nuIP1cVw4yo6NBtHJjJcmHcjrPizozadZ+G5WHWztj+jn19q4DzvMugPb+te8/tHWK2+j+HF&#13;&#10;Axi0th/47LXgiw+XNu9v61hl+I+sUmzgyWs6+F52Pf7zfWkpTyTSV6sYaXPaUAhkZZCf4fumnKws&#13;&#10;nYQ8vNn9frR5gjlMHd494/Hiuu+HfhH7dY6lqs/zJa+Yw/4CFbsf6Vx1qvs3Y4sRX9ju7HIHdk7v&#13;&#10;vd/rSVZ1JxJqF0y/daViPpk1WraMZySaOiKjJLmCiiir5Knc2dOjbljEKKKKd6ncXJTWl/wCiiii&#13;&#10;9TuPlp9/wCiiii9TuHJT7/gFFFFF6ncOSn3/AAEb/Xqf9j+tekfBexK6pNP2BY/+PRmvOcfOD/s1&#13;&#10;7d8HbFRoN3P3Cuf/ABxDXrYBOUtT8x46xkcNgJWVj0LS7U32u2dovJluUf8ANgP619x+GbT7D4T0&#13;&#10;a3PVbWFD+EYFfH3wcs11X4jaWG5VBE35TJ/jX2pFGIwqfwxqAPwr7aK5Uj+Pk3W5pssIu1FHoMUt&#13;&#10;AOQDRUspbBRRRSGFFFFABRRRQAUUUUAFFFFABRRRQAUUUUAFFFFABRRRQA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QAUU&#13;&#10;UUAFFFFABRRRQAUUUUAFFFFABRRRQAUUUUAFFFFABRRRQAUUUUAFFFFAEZXFxu/2MfrWN4q086l4&#13;&#10;Z1a3HV4ZgPxQj+tbe4M304pkgXa0Z6Px+dZx0kPY+BNVjbT9W1KxYYMeoSfoxH9K8X+NFkV1BLns&#13;&#10;IwP1c19H/F7SV074jalt6STSy/nM/v7V4t8YbMS+HWmxyG2/+OOa4syjzUz9B4FxKw2cwk3oeHxt&#13;&#10;ujU+ozTqbFxGg9hTq+HejP7L5uf3l1CiiikMKKKKACiiigAooopqTZMophRRRT55IVP3TsPhPqw0&#13;&#10;H4laZ/zzuo4om+rTJ7H0rpv2hvA8mg69F4hgXMF4oLHI/jeRz1Y9h6V5fa3RsbuzuRxJHcIyn6HI&#13;&#10;/lX2RDocXxN+D9hHMN0q20eDyORb+xX+/Xw2a4x5bjIzfws+Fzqu8ux1PFfZejPi5W8zD/3ualVs&#13;&#10;VoeIdLGja7qVh/z63MkH/fLFfU+lZbNivsaNSNZRcHpI+2pVo1oRnHqTRthZR/eBFbnwxszdfETQ&#13;&#10;1H8F1A35TJXOlsNB/tSKK9G+AlmLr4qWyH+AKw/CeOubNqipYGfkebnNT2eXzPXv2nLEzfD+3wPu&#13;&#10;SL+kUtfLn/Lrar/djUfpX2h+0Bp4m+Hd2T/BI/6Qye9fGMgw4X0XFfIcHVvaYVq/VnznCVXnw0l5&#13;&#10;iUUUV+gyjze70Wp90oqa9q+hJbaa+tahbafAMy3DLEfox29yPWve/Hmnr8MfgvYaYo/f3kcYce72&#13;&#10;zKf7w6p60fs3/DWO+uk8RzjckMgAHPYxSdm/pWR+1N4i8zxZbWR/1CxrtH/bSYDtnpXwGKzJZlmC&#13;&#10;o09onwGLx/8AamaQoQ+GO54rGS0aE9cCnUcHkdKK+9jPkikj79UlTSCiiik5TkS3fYKKKKNSQooo&#13;&#10;oAKKKKDUKKKKAFngN1HBEOpmU/0r6N8HwG18K6VGeoSL/wBFrXgnhyEXPiGxhPQvGf8Ax8CvpCOA&#13;&#10;Wun2MY6BE/lX0mVx6n8++KuKU4U6MXsez/sz6W994su73HyRRun5SRH1r6eVNscw/vFq8d/Zj0tL&#13;&#10;Pwle338T3Lj844m9a9lb5l3joUzX0sdz+eB8Q2xoPYU6kT7i/SlqmZhRRRS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Eak9KH6D60jdqh7hL4bny7+1LpzWPinT9Q/haKNf/H5m9fb0rwP&#13;&#10;xhbnUPCmqEdWhlb842/xr60/ah0hL7wdBd/xR3Kp+Ucp9a+XGjE1jc2p6Nat/LFTiY81M9HKsQ8N&#13;&#10;jYTXdHzA0ZhYoeqnb+VJV7XIvI1vUIx0S4kX8mNUa/PaitJn93YGftMLTn3SCiiioO4KKKKQBRRR&#13;&#10;QDJprOaxWOaZdlvIA+cg5B57c9BTBi6kBtRhO7f/AFj+FerfB/UNJ8YW0+g68uJfmhtuX5XCIn3M&#13;&#10;d2bqaw/ib8JNU8E38kkHGizEsD8vCkv6uW+6v+TXlUceozamfMwzOKrujN2fn19Dg3UqzAnJBwTS&#13;&#10;UbQnyqcqOAaK9v20Kkbx1Po4SU43Qwx+XO8X/PSEt+ZxX1n+zBriXXg+bTs/PCzcfSOJfT+tfJ5P&#13;&#10;mSRzf3WEX9a9g/Zl1h7PxxNZZ+WYM2PrLEPSvieK8GsRgW1uj5HiPC/WsHKXWOp3f7R3wwfVNKfW&#13;&#10;4VzLAC3Xsqyv3b39K+Y7eBIhn/lrna4/n+tfotqlmmqaRe20o3Rsjx4z6qR2+tfC3xU8HN4N8aXm&#13;&#10;P9VeSvsHpvkfHc/3a+W4LzqWKTwlR6xPA4TzR4hOjN/CcrHgXQPbP9a9j/ZSsWbxxqU3bbJ/6NhN&#13;&#10;eNbTG6g9QcV9Hfsl2Km61Sfvsl/nCa+u4mqunl9f0Po+JqvLl0meyfFy1N14E1VF/wCfaX/0U9fC&#13;&#10;F3H5bXEfdbpv0r9B/FEAvPCurIR/y7zf+izXwN4giEeuavGOi3c36Ma+L4ArOdCUWz5ngmrzwnEz&#13;&#10;ppPOeHPVAo/AV03w+8Mz+NvF1nYxLm33IJTkcDzFB6kHo3auW279kw6ZEH49a+vf2b/BMPhzwqdS&#13;&#10;lXM96m+Nsnq6RMP4j3HoK+y4izb+zMJJX1Z9Vn+Y/wBl4WUVuz03RtPj8H+ECM4jsrLyB1/gjHuf&#13;&#10;7tfDnxE1FdX8e61dr93zZgP+/rH096+yvi9qraZ8MdSbPzskqn/vy/t7V8JyytJcyu3WeY/+PGvk&#13;&#10;OCaLrqdWpuz5Hg2i686mMluNzu5opWXaxX0OKSv2CEVFe8fqkYuWrCNBOxab55UOIu2AOnT39aez&#13;&#10;SPkN+8uF+4nA+nPTrUmmeHb7XJxb6R89xI+G+6MZIB+8QOpFe8eH/hnp3wz8FPrutfvNVERlC/MP&#13;&#10;m8sPj5WZfvIe1eTic1p0Hyx1PCxuZwwjUb3b6Hg8lndRRLJKNpYbiuQcVDGYZGxJ1/GtHW9al1nU&#13;&#10;bu5UbYZpXkUZBwGJI7DsazoxDG2ZOv416EJc8VLuevTlzwUu4MArEL93tSUrEMxK/d7UlWaBRRRS&#13;&#10;NQooopgdf8KtPNz4o8/ske38nQ17tNCdkMQ6ySAD8eK8s+C1uv2W/uD1VpB+QjNe0+GbUap4n0CA&#13;&#10;9Jbq3B/FwP619llsbRuz+Q/ETFOrmjpX0R9g/CXSTpngfRS3V7OE/nEnv7V2C/MXX3NU9JjFjpen&#13;&#10;WoH+rgjjH4KB/SrZ+WUe9ex1Py130JFG1QKWiigphRRRQI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Dgfjhp51T4f3qJyUDv8AlFJ7+9fGfkngHrbyc/8AAa++PEVml9oOoW7fx28n&#13;&#10;6qRXwtrkQs/Fmu2fZZZ8fhIRSexUNJJnzl8TLNovFc056SSs4/GRzXNMdyyn2Nem/GqwW1uLKQdW&#13;&#10;iQn8TJXmEfNvMfZv5V8Fjo8s2z+2eFcSsZlULPZDU+4v0pabH/q1+gp1c28D7NT5oKAUUUVMbfbR&#13;&#10;nKSj8KCiiinKSX8MUare+hLHdG3kjvk5ktWBH/Aea+sfgL8V7bxx4dXR7z5ZkTyscnokadkHdj3r&#13;&#10;5MjjFnKJJOYnGT+NWdB16bw34ii1CybbGrAkYB/jDdwfQdq+czrK44+i3DSSPnM4yj+06TezWx9S&#13;&#10;fEz9nTSvEcdze6T+6vctI5+dtz/OT96QAckV80eLfCOr+EriS1vYf3MZKiTenQFhnAJ7Ka+zfhJ4&#13;&#10;4sfiL4dgED7byGFRJwxy4RM9VA6tXRa/4atfE2lz6fqkH7vDJv3nkbSvRSPU96/KMFxNi8nxDwVV&#13;&#10;aeZ+aYHiPFZPW+p1k2j89Z8/YohC2/JBIxjt711Pw11htL8d6LMB5bpJDk9ekqn09q9Q+Jn7NNxp&#13;&#10;/mXugHKBjJt46fOf45PZa8Q1BLzS9USzvR5d1CwXPynkMR246g1+rUszwWb4KUObWx+mLH4HM8JJ&#13;&#10;Qlq0fodpdz9usLWcnJmjSX65AP8AWvNvj58Pf+Er8Nz3UQ/f26M4HuqSHuw7tWz8GdY/tPwTpUhb&#13;&#10;f9lsooWOMcrEme3vXZx/vlmeQZhfdkfX/wCtX88ylUyPNHUpPRs/EYVKmW41zp9GfnXPafZbq6tp&#13;&#10;+JI0aJvqDg9K+qf2WbP7H4UkI6PKSPxjhrzP9o74b/8ACP6lNqkA2pezGYfR2lbux9PSva/2eNP+&#13;&#10;x/DmxmPVvLJ/78xH1r9T4mzOGJyyDT1a1Pv88x9LE5bCUXuem3y+Zp1zGf4lYfmCK+DviHpcej+M&#13;&#10;tfdjzLe3BHXvI3v7V97yL9otzjv/AIV8S/FzQJNU+K7WSniW+IPTvO49fevluBK0MPVqSmzx+Ea8&#13;&#10;KNafO+gfA7wHL4x8VQXLri3tXVgcjqskZ/vA9Gr7TtbRbXToQv8Ay5INv1QcVyXwv8Dw+DfDNpbo&#13;&#10;MXFxAkmcnqyIP7xHVa64s0aGM/w/e/DrXjcU5p/bGNVGi9nY8bP8yeZ4nlT91Hg37V3ibb4VtbNT&#13;&#10;+9uJVkI/3o5h6V8wGGSRbRWbG6NB0Fem/tJeIv7S8eiwU/LCufyllX0965nwJ8J9V+Il0Ps77VST&#13;&#10;YOEPQr6uP71fsOR/V8owEZV2fqOQ/V8qwKqVZW0OZfyvtkVuE+1TZCKMlMHOB+v869c+HX7Pt94s&#13;&#10;uIL7Ul8uwYKwjyp4yp6rID0Y17h8Lvgfo3ge284x+fqKr++5df3mELfxkfeXtxXpSTLYwNLMvlQo&#13;&#10;Dhc56DPUewr47OuM5yfscDq2fNZrxhKpJ4fBdepyOj+HtE+F/h2e6iXy7W1ibfy5+ZUBJ6seiV8n&#13;&#10;fFz4hXvxD8SXPltt02GRhCcKc4d9v8IP3W711/x++LU3jHULzSNJ402zme2ujx99DIr/AHkB+6w6&#13;&#10;H6V4jbxGEbJW225Pycd+3v0r6bhvJavJ9fxfxPoz08hymrD/AG7Fat9yXaV4Y5I4NFGAvAOR2or9&#13;&#10;DcZpXk9D9DclFXktAoooojzP4GEaqfwIKKKKT03HKfM+UfcRblQ+wpGbdDs9v6UizblI9OKm0yEX&#13;&#10;FxtPr/UU4x5mgr1FRpOo+iPc/hTamw8FgnjzJPM/ONP8K9p+BGmtqnxAtJx0h2E/hLGfX3rzPw1b&#13;&#10;C38M6dEP4oIz/wCOAV9C/sraajajqM7DJVZFHPoYT61+hUVanE/hfPsZ9axlX1Z9Jqu1cUc0tFbH&#13;&#10;zsdE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Ctyp+mK+LfjPpzW&#13;&#10;PxE1aRhxMJSPxmf39q+zJJNuz/roBXzF+1JYrZ+JbCVes0cefxeU0AfMPxWtTc+HVYfwLj8kevDJ&#13;&#10;vuwr/dKivpHxbai58I6ix/gMg/KNq+bpv+Pp1/uyEfrXyOaw5Xc/qXwzxbqYFwbH0UHrRXi0/hP2&#13;&#10;J+7JMCxkwIm2sOvGaWQXCx4jbzH9MAV3vgvx5pWm+TZ69ZeTbkLGsvmu25flAOEXI4DGvUbP4M+E&#13;&#10;PiJCl7pV35LyYb/VTN1Gf4nH94V4WJzipgf48dDxMVnjwTftoO3ex84rbuygvHtcjLfNnnvThAf+&#13;&#10;e2z/AIBmveNQ/ZCuI2lkttR8wFiQPIA9fWWuX1D9mjxRZsRbw+eB0O6JfX1krlocSZdina9mZUeI&#13;&#10;8rxHxyseWFYAxBk+bPLbTRhP4bjH/AK6y++FnivS2kWfT/ljJX/XRdvo3tWBeWE+msVu7TDDr+8H&#13;&#10;9Poa9yjjsNUfNGSt6nr08fSxDvTkrepsfDjxte+ANehv4DutWmCzN8o43qzHlSei9q+2PB/iiz8V&#13;&#10;aLaanaHcJkRp+G7qrN1A/vDoK+AY7p0WaLbi2lypGehPH16V6p+zx8Rm8E68dJuX3Wd4/wAgx03v&#13;&#10;Eo6KT0U96+E4ryKhj6br4e1z4vifJ6GIp/WKHxI+y52jCoR/q2Ax16GuG+IXwp0zx5YtHc/xA/3v&#13;&#10;RvRh/ersLRlvLeK4HMMih1+hGR+lTM0Lrszg/jX4PgsZXy2coJ7H49RqVMHJtSPOvg54Fu/h6t9Z&#13;&#10;IP8ARPMdYun3fkC/xE9F716RCWj81ZP4yf1pkMd3cZ2cRxnA6dBSyBlOZOq1hjMVVxc/aS3M6tae&#13;&#10;IlzdTB8beFk8WeHZdNPG5yfzRl9R/e9an8H+GY/Cvh21sFPMO317Iq+p/u1tLJ+5M69F+X8hmoFV&#13;&#10;zIszfdc/z5qZYutUw8ac5aXD29T2ShLa5LJm1tkI/wCWlyGP4iuJX4awv8Qn8RE8+SfX/nt5n97+&#13;&#10;ldvNIFxG3f5xUKNIzlAeG+Xt3pYXGVMMp+zdtDShUnSUnB7k1xAn7th6A1Fq7s2n7Rzxj9DUotXX&#13;&#10;GT04pWkXGxqxpyfP7aL1MKbtLnPEdF/Z7srjxXqGuat84uLuS6jX5hgNIHH3ZPr2r2DStPtbGBLC&#13;&#10;zGyFVC55PYL39gKtqqwsGkO5Tyq4xx2qS4mjaP502R+uSa9XFZxi8bD2MpHXXxlfFx9nzaIjkjhk&#13;&#10;bys/vIRgtz90cV87ftFfGB7VW8L6YdySDy7k9MKfNjf7yfToa9A+MfxItfAvhue1hb/iYXcbeTwf&#13;&#10;usjhTypHVe9fF93f3Wpaxc3bndPcSM8nQcM2T7dT2r9F4PyKk6kcRW/E+x4XyONep7ap07jRGscj&#13;&#10;HGeaZPdIvHk7v+B4p6yGSQxxDLg4rd0zwtr2oKDbwbgf9uP29T71+24rFUaKXvJRXmftFTF0aMFR&#13;&#10;m1ZGImWjU7uCM7cdPbNHk56wb/8AgeK7ux+B/jfUWVzabIpPmVvNgPB/4H711Om/ss+IL5QZ7nyS&#13;&#10;ev7uNvT0l968etn2Dw6/eO55FbiDA4dWqST+Z40qynKwp5PYnIb+dMMZhk3edul/3cV9JWv7KFrF&#13;&#10;FFNeahuEKgyr5JGSOT0l+vSsLxTqHg34cxNY2sX2m9QbSN0y8jI77h1QVy088wuJdqP6nDT4iw2J&#13;&#10;ly4aLb8jw0xk4YnJPJpjSbKualqC6hqFzconlpNK0gXOcAknGfxqm0e+vpm7xTR9RCN5pvsJ/rNv&#13;&#10;1zW94Ns2uvFViw6I8f6SLWHarmZl9F/rXe/B+0F1r0rH+Bj+jpXfhI8zPm+JcU8NlVSZ7MIz9lZO&#13;&#10;7p5f5ivrf9nDTW03wFGrfxuH/OKL39q+UY4x9ssU7PfRx/ma+4Ph/p66d4S0lV4D2sLH8Y1/wr7m&#13;&#10;C91I/iGquapKo+rOkoprUp+6Ks5lqxaKKKCg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CMsEbH96vFv2ntHa68O2d2oyLeZHP/AUlPrXtezzCD3Vq4/4qWKa14D12MjmC2ncf&#13;&#10;VYn+nrQB8RTn7RZ3QHV43P5ivnDxLam31zUVPd5P/QjX0vZw/wCmywdghX9cV4P8TLUW/ia6Ud2b&#13;&#10;/wBDevCzWEHHmR+3eGOYRjip031OMj4jUe1Oo6cUV8gpS3ij+makvdVgtXMfmr/eJ/Wrei6tqPhv&#13;&#10;UPtVvyM5/h9Qe4PpVJZBdMUj+8nB/CnC4uofk6j8Kiqo4qPJW29BSowrxs2fQfw3/aYVpYLHXVwi&#13;&#10;bYlOegG0fwR/71fQWh+JdM8S28c9hPlGAO3Y3cA9SB6ivz6CxTq4iXdLz5nJGG71p+GPE+p+E7zz&#13;&#10;NMn3TZ/1exR3Hdge6ivzzNOEKWMblRkfn+Z8J06zcqUrP8D9CfMBO11244BzmorvTYLyMic7o/Tk&#13;&#10;fyNfP3w4/aetmeDT/EK+VPhYyck/N8q/wRY67u9e7aXqltrlvHf2DboXUMOCOoDdwOxFfkWMyXH5&#13;&#10;e3duy8z8xxWAxOAlaSat16GNqXw18Lair+ZZ5dslj5svJOc/xe9cdqX7Ovg/UZCzWGcnP+um9/8A&#13;&#10;pp716z5jt/Fj2xTgZuz/AKCvPo5xmVH3aUjGjmWMp+7zv7zF8G+GYfDdjFaW67La3jEMS5JwqhQB&#13;&#10;ySeg71sgb7zPv/WpVn/hPXoaNvltvryJ1pTk5T3ZxTk5ycpbsZJgSMPekyKDhiT680bRUe0JDIoy&#13;&#10;KNoo2isrAGRRkUbRRtFHKAZFGRRtFG0UWYBkUhwRil2ijaKaTTuC02PNvEXwH0nxNq8l9fzbkmkM&#13;&#10;pXY46sTjIcepq1p/wP8ABWivGyWnmuuP+Wk49P8AbPpXfWqi5jnEkHClgG39cd6LeGKNXKNtIJ7E&#13;&#10;170s6x1OChGWh2yzHGWUYzdl20M3TfDuk6b/AMe8WxQPlXc5wOMdT7VoRoyy/ujhc8f5NI0jRsWc&#13;&#10;ZX/PNcR4++K+meDbR3nbaRnsx7N6If7tFChmWZO+tvUdOlica7at+p3lzNJEC8x8uIDJbg5/KvMP&#13;&#10;iR8bdE8GwuIpPNulz8u1xyA3qhHVa+fviD8d9Z8YrNbWbeVZMSqNhDlPmAOCgPRhXmDR26s08svn&#13;&#10;3TckbSvPXtx1r9Syfg+pFqeKk7eZ9/lXCU7qeLlodz48+NOrePmeIJtt9x28ofl+YD+AHo1cX5rr&#13;&#10;blZPvHr+VNN5JGo2pjcPUUm4qPNk+v8AWv1fD5dhsHFKk9fQ/TqODw2Cgo0PyGr90UtG4N8w6HkU&#13;&#10;V08z5r2Opp1ZIaf9YD6jFex/ByyNtbTTHowb9Qhrx9vuxH1kAr6G8B2Qt/CFvMByyKfzjU17uW8s&#13;&#10;615n5f4kY6GGy/2Z6B4B09tY8faMFGfLnhY/hKv09a+4LGHyLW3H9yBV/IV8ofs36ct540EjDPlx&#13;&#10;+YPwki96+tpGG1R23Yr7HTofyPzc2ooO4A0tHTiikAUUUUAFFFFABRRRQA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QAUU&#13;&#10;UUAFFFFABRRRQAUUUUAFFFFABRRRQAUUUUAFFFFABRRRQAUUUUAFFFFABRRRQA3zG9KTzG9KY18i&#13;&#10;sVI5BxSf2gnpQBJ5jelHmN6VH/aCelH9oJ6UASeY3pR5jelR/wBoJ6Uf2gnpQBJ5jelHmN6VH/aC&#13;&#10;elH9oJ6UASeY3pR5jelR/wBoJ6Uf2gnpQBJ5jelHmN6VH/aCelH9oJ6UASeY3pR5jelR/wBoJ6Uf&#13;&#10;2gnpQA5dqQyk9ySapaxbJqGizxdjGw/8dI/rVoahA52lue4wf8KGv7aP5C/X2NAHwl4qgbT/ABpq&#13;&#10;9uflH2+YD/v4R/SvFfjpphjvLW5WbG3Yfu+8h9a+i/jdp6W/jy8mJxHJcvIPoZZDXCf8ILoXj26+&#13;&#10;z3UvzKMY2yeuOzD+8a8vNatKjhJTauz7PhPMqOW5hBvqz5a8xJGJ8nex6tuxn3qVLdn+7bf+P19c&#13;&#10;Wf7MHhWPaXt8jru3y8+/+trVtf2ffCNs2GtvlH/TSb/45X4pPiynhoyXs39zP6Vlxpg4tryPjBjb&#13;&#10;LlWfDjgrg8H0zTGKfwJu/HFfdtr8KPB1mqqljuK4H+um7f8AA62LbwfoFqoEOmbh/wBfEn9TXjy4&#13;&#10;0rLV0Hb0ZwPjuMfhp/ifn9bw3UzBUiwO3zCte18N6pcgFY+P95P8a+/Y7WwhRVit9m3gLvY49qlX&#13;&#10;zV/1UPH+8P6151TjbFX/AHNB/ccs+PpvamvvPhrTfhPrmsLhLHYW6SedGc9Ocb/evSfhx8LvHPha&#13;&#10;9WS0vPIXOceVA3dfVj6Cvp6N+3R+496bMoj+ZxXzuP4kx2LjarRf3f8AAPAx/FEsZG0opfMo6PJe&#13;&#10;R2dut43mXYjUTNhRl8DccDjrnpxWo104XpTIJo+MD+dOmmSvgalGvWk5Qg18mfHOtSqO7YB9wye9&#13;&#10;LuqHdnkdKN1c/wBSr9YP7mPnh3Jt1G6od1G6l9Sr/wAj+5hzx7k26jdUO6jdWn1Wv/z7f3MOePcm&#13;&#10;3Ubqh3UbqPqtf/n2/uYc8e5Nuo3VDuo3UfVa/wDz7f3MOePcm3Ubqh3UbqPqtf8A59v7mHPHuTbq&#13;&#10;RjlTUW6jdR/Z2JT5lF/czGOIpJ6SPLfiJpvjLXEure3k/wBEyyxDbD9z5gOpB6HvXgOrfBHxJNeS&#13;&#10;S3A3EsT/AMsh3J7PX2gshiOTJkdcbaVpEuOibj9a+zy7OMXlysqLfyPqsDnzwSSglY+B73wHq2ny&#13;&#10;SI0f+rYr95O3/Avasa6sb2zbDxdP9pa/RUXk6qIzF+7XgfMOlRulrN/rYuf94/0r66HHGOlpUw7t&#13;&#10;6H0sePKz92pTVvU/N83F0rHdFgZ/vCnC6I+8238M1+hd14f0q6LeZpu4E/e89+ffGaybr4c+Frok&#13;&#10;y6fgn/ptL/8AFV6lPjWov+XD/H/I9Klx1TS1pfij4PEkBUHZk92yefemmZO0m0fTNfblx8D/AAbd&#13;&#10;li+m8Nznz5v/AIusa9/Zp8DXTE/YME/9Np//AI5XpYfjCnJe9Tf3M7I8dYTnV1Y+RNL33HiPTo/O&#13;&#10;yrNH/D/tivpTTrU2+mWcYbdujTtj+ECr2qfs7+GdAVb+B/L8nBVMSnAGWAyZD6VAixRw/wCjtuWH&#13;&#10;5Rwew96/UOHcXTzKPMlY/HuO8/oZmuWJ9Hfsw6LF/Z97dOOVmf17CI+te+furjGDnafftXmnwMtb&#13;&#10;fTvAtrIeHuYlmbr1aKPP8q9Ejmgt1U/3znv3r7dq2h+MR20LJdlOAOKTzG9Kj+3oOKP7QT0pDJPM&#13;&#10;b0o8xvSo/wC0E9KP7QT0oAk8xvSjzG9Kj/tBPSj+0E9KAJPMb0o8xvSo/wC0E9KP7QT0oAk8xvSj&#13;&#10;zG9Kj/tBPSj+0E9KAJPMb0o8xvSo/wC0E9KP7QT0oAk8xvSjzG9Kj/tBPSj+0E9KAJ6KRW3KGHQj&#13;&#10;NLQAUUUUAFFFFABRRRQAUUUUAFFFFABRRRQAUUUUAFFFFABRRRQAUUUUAFFFFABRRRQAUUUUAFFF&#13;&#10;FABRRRQAUUUUAFFFFABRRRQAUUUUAFFFFABRRRQAUUUUAFFFFABRRRQAUUUUAFFFFABRRRQAUUUU&#13;&#10;AFFFFABRRRQAUUUUAFFFFABRRRQAUUUUAFFFFABRRRQAUUUUAFFFFABRRRQAUUUUAFFFFABRRRQA&#13;&#10;UUUUAFFFFABRRRQAUUUUAFFFFABRRRQAUUUUAFFFFABRRRQAUUUUAFFFFABRRRQAUUUUAFFFFABR&#13;&#10;RRQAUUUUAFFFFABRRRQAUUUUAFFFFABRRRQAUUUUAFFFFABRRRQAUUUUAFFFFABRRRQAUUUUAFFF&#13;&#10;FABRRRQAUUUUAFFFFABRRRQAUUUUAFFFFABRRRQAUUUUAFFFFABRRRQAUUUUAFFFFABRRRQAUUUU&#13;&#10;AFFFFABRRRQAUUUUAFFFFABRRRQAUUUUAFFFFABRRRQAUUUUAFFFFABRRRQAUUUUAFFFFABRRRQA&#13;&#10;UUUUAFFFFABRRRQAUUUUAFFFFABRRRQAUUUUAFFFFABRRRQAUUUUAFFFFABRRRQAUUUUAFFFFABR&#13;&#10;RRQAUUUUAFFFFABRRRQAUUUUAFFFFABRRRQAUUUUAFFFFABRRRQAUUUUAFFFFAHy5+01pY03xhZ6&#13;&#10;gP8AlpboPxMkrevt6V41JqNx0iXJd8jkd/wr6U/am0f7R4fs77+5Kkf5JMfWvDfh/NbXni7TLGUZ&#13;&#10;DCLPJ7yKtAHP/bLwcGTae42rxS/bLv8A56/+Oivqz/hC9F72e49z5r8/+PUf8IXon/Pl/wCRX/8A&#13;&#10;iqAPlP7Zd/8APX/x0UfbLv8A56/+Oivqz/hC9E/58v8AyK//AMVR/wAIXon/AD5f+RX/APiqAPlP&#13;&#10;7Zd/89f/AB0UfbLv/nr/AOOivqz/AIQvRP8Any/8iv8A/FUf8IXon/Pl/wCRX/8AiqAPlP7Zd/8A&#13;&#10;PX/x0UfbLv8A56/+Oivqz/hC9E/58v8AyK//AMVR/wAIXon/AD5f+RX/APiqAPlP7Zd/89f/AB0U&#13;&#10;fbLv/nr/AOOivqz/AIQvRP8Any/8iv8A/FUf8IXon/Pl/wCRX/8AiqAPlP7Zd/8APX/x0UfbLv8A&#13;&#10;56/+Oivqz/hC9E/58v8AyK//AMVR/wAIXon/AD5f+RX/APiqAPlP7Zd/89f/AB0UfbLv/nr/AOOi&#13;&#10;vqz/AIQvRP8Any/8iv8A/FUf8IXon/Pl/wCRX/8AiqAPkprpdx3nL55470n2qP1/nX1t/wAIroa8&#13;&#10;f2dnHH+vk/xo/wCEW0P/AKBv/keT/Gk4qSs0C01R8l/2lGvGen1/wo/tOP1/n/hX1l/wiWhnn+zf&#13;&#10;/I8n+NH/AAiOh/8AQO/8jv8A41h9XoveC+5F+0n3Pk3+04/X+f8AhR/acfr/AD/wr6y/4RHQ/wDo&#13;&#10;Hf8Akd/8aP8AhEdD/wCgd/5Hf/Gj6vR/kX3IPaT7nyb/AGnH6/z/AMKP7Tj9f5/4V9Zf8Ijof/QO&#13;&#10;/wDI7/40f8Ijof8A0Dv/ACO/+NL6tQ/kX3IOeXc+Tf7Tj9f5/wCFH9px+v8AP/CvrL/hEdD/AOgd&#13;&#10;/wCR3/xo/wCER0P/AKB3/kd/8af1ah/IvuQc8u58m/2nH6/z/wAKP7Tj9f5/4V9Zf8Ijof8A0Dv/&#13;&#10;ACO/+NH/AAiOh/8AQO/8jv8A40vq1D+Rfcg55dz5N/tOP1/n/hR/acfr/P8Awr6y/wCER0P/AKB3&#13;&#10;/kd/8aP+ER0P/oHf+R3/AMaPq1D+Rfcg55dz5N/tOP1/n/hR/acfr/P/AAr6y/4RHQ/+gd/5Hf8A&#13;&#10;xo/4RHQ/+gd/5Hf/ABo+rUP5F9yDnl3Pk3+04/X+f+FH9px+v8/8K+sv+ER0P/oHf+R3/wAaP+ER&#13;&#10;0P8A6B3/AJHf/Gj6tQ/kX3IOeXc+Tf7Tj9f5/wCFH9px+v8AP/CvrL/hEdD/AOgd/wCR3/xo/wCE&#13;&#10;R0P/AKB3/kd/8aPq1D+Rfcg55dz5N/tOP1/n/hR/acfr/P8Awr6y/wCER0P/AKB3/kd/8aP+ER0P&#13;&#10;/oHf+R3/AMaPq1D+Rfcg55dz5N/tOP1/n/hR/acfr/P/AAr6y/4RHQ/+gd/5Hf8Axo/4RHQ/+gd/&#13;&#10;5Hf/ABo+rUP5F9yDnl3Pk3+04/X+f+FH9px+v8/8K+sv+ER0P/oHf+R3/wAaP+ER0P8A6B3/AJHf&#13;&#10;/Gn9Xo/yL7kLml3Pk3+04/X+f+FH9px+v8/8K+sv+ER0P/oHf+R3/wAaP+ER0P8A6B3/AJHf/Gl9&#13;&#10;WofyL7kPnl3Pk3+04/X+f+FH9px+v8/8K+sv+ER0P/oHf+R3/wAaP+ER0P8A6B3/AJHf/Gj6tQ/k&#13;&#10;X3IOeXc+Tf7Tj9f5/wCFH9px+v8AP/CvrL/hEdD/AOgd/wCR3/xo/wCER0P/AKB3/kd/8af1ah/I&#13;&#10;vuQe0n3Pk3+04/X+f+FH9px+v8/8K+sv+ER0P/oHf+R3/wAaP+ER0P8A6B3/AJHf/Gj6tQ/kX3IO&#13;&#10;eXc+S/tcbc56/Wj7VH6/zr61/wCEV0Mcf2b/AOR5P8aX/hFtD/6Bv/keT/GtYwjD4VYlty3PlFby&#13;&#10;52jZLhMcfKOlO+2Xf/PX/wAdFfVn/CG6I3P2HGef9a/+NH/CF6J/z5f+RX/+KqxHyn9su/8Anr/4&#13;&#10;6KPtl3/z1/8AHRX1Z/wheif8+X/kV/8A4qj/AIQvRP8Any/8iv8A/FUAfKf2y7/56/8Ajoo+2Xf/&#13;&#10;AD1/8dFfVn/CF6J/z5f+RX/+Ko/4QvRP+fL/AMiv/wDFUAfKf2y7/wCev/joo+2Xf/PX/wAdFfVn&#13;&#10;/CF6J/z5f+RX/wDiqP8AhC9E/wCfL/yK/wD8VQB8p/bLv/nr/wCOij7Zd/8APX/x0V9Wf8IXon/P&#13;&#10;l/5Ff/4qj/hC9E/58v8AyK//AMVQB8p/bLv/AJ6/+Oij7Zd/89f/AB0V9Wf8IXon/Pl/5Ff/AOKo&#13;&#10;/wCEL0T/AJ8v/Ir/APxVAHyn9su/+ev/AI6KPtl3/wA9f/HRX1Z/wheif8+X/kV//iqP+EL0T/ny&#13;&#10;/wDIr/8AxVAHyhNeXNwoJXIT5d2RzinSXFw0KoOrcdu4r6Q8eeHdF0nwjdXEUW2RS/8AE5x+7Y+v&#13;&#10;tXzvZ79Y8SWlvAPlaVB/4/jvj1oA+tvgNpDab8P7dn4eYLL+cUfv7V6JIu5IfZgayPBtuNP8K6Pb&#13;&#10;EYZbOEH6+Wo/pW2wCge1ABRRnPN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B598ctLOoeAb9VGSI5G/8AIUnv718h+HZP7P8AEGl548m8iz+Dj/CvufxdareeGdUifp9l&#13;&#10;lP8A44wr4X1iP7Lr2obf+WN3Jj8HNAH1naSC80+ylHR4kb8xmrjS+Xb7fb+lc58P7w3fhnSST/y5&#13;&#10;w/8AoC10Eqb5Me9AEDTCTANzjH8Pl9PanG4hC7ZH3D6EV5H+0X8Ytd+C+kRX1vo/nQlAyv8AaY13&#13;&#10;DbKQcFGxxHXzlaf8FIvE0lu4Tw7uK5H/AB/Rdh/170AfdcEltMrOH+4cDg9qX7ck0iwYyrcf0r4a&#13;&#10;03/got4q1Ce3s5fDnlLPcLHu+3RHhiB/z7+9fZngvXJ/GHgfSNcuYPszzxwyEbw33olfsB/e9KAN&#13;&#10;lZraOR4fOwwJGNp+lIsgjl2+dwf9mvDP2nPj54j+CsdjdQaL51s6Rskn2qNd6nzSDgxsRkR14Kn/&#13;&#10;AAUi8QzeUP8AhH+eB/x+x/8AyPQB94rOFLMJ/unj5PSkjaa9m37+F9h618QeH/8AgoF4i8QeMNM0&#13;&#10;iXQfKjupIk3fbIzw0gX/AJ4D19a+2NKvhrXhewvrhPszXEMchGd33kB7Y9aAJ34dgTzmkyKaiqqK&#13;&#10;FO5QOD607aKADIoyKNoo2igAyKMijaKNooAMijIo2ijaKADIoyKNoo2igAyKMijaKNooAMijIo2i&#13;&#10;jaKADIoyKNoo2igAyKMijaKNooAMijIo2ijaKADIoyKNoo2igCSONI42eTkHpUSCWaZYreL75wPm&#13;&#10;Hc470ySKX92F53SDHTvXgf7Xnxa8W/B2w0270eL7yxn70PpMf4kb/nmKAPoGRXhkaNxh0O1h7ik3&#13;&#10;mvzkj/b2+J7RqemQDj/Rf/jFO/4b0+J/+fsv/wAYoA/RneaN5r85v+G9Pif/AJ+y/wDxij/hvT4n&#13;&#10;/wCfsv8A8YoA/R2UK3lKY9oYD5t2fxxStHchljWTdbHqNoH/ANfpXx38E/25LrxR4hstA8UR7Z7s&#13;&#10;ogbcDy7xpnEcI7lu9fXv7m3htLm2k3xXSJIo2kfeGe/4UAPYBWKjoDikyKVuWJPXNJtFABkUZFG0&#13;&#10;UbRQAZFGRRtFG0UAGRRkUbRRtFABkUZFG0UbRQAZFGRRtFG0UAGRRkUbRRtFABkUZFG0UbRQAZFG&#13;&#10;RRtFG0UAGRRkUbRRtFABkUZFG0UbRQAZFGRRtFG0UAcD8bLxbfwTJb55eQv+cUgrxn4bWbaz458O&#13;&#10;7RnyZ7cn8JV+nrXe/Hi/Zru2s/4TCp/WQVm/s1aet14ykZv+WLEj8JIvegD64to/Lt4k/uoB+lS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QAUU&#13;&#10;UUAFFFFABRRRQAUUUUAFFFFADcrRla+Cv+E08Q/9BP8A8l4//iaP+E08Q/8AQT/8l4//AImgD71y&#13;&#10;tGVr4K/4TTxD/wBBP/yXj/8AiaP+E08Q/wDQT/8AJeP/AOJoA+9crRla+Cv+E08Q/wDQT/8AJeP/&#13;&#10;AOJo/wCE08Q/9BP/AMl4/wD4mgD71ytGVr4K/wCE08Q/9BP/AMl4/wD4mj/hNPEP/QT/APJeP/4m&#13;&#10;gD71ytGVr4K/4TTxD/0E/wDyXj/+Jo/4TTxD/wBBP/yXj/8AiaAPvXK0ZWvgr/hNPEP/AEE//JeP&#13;&#10;/wCJo/4TTxD/ANBP/wAl4/8A4mgD71ytGVr4K/4TTxD/ANBP/wAl4/8A4mj/AITTxD/0E/8AyXj/&#13;&#10;APiaAPvXK0ZWvgr/AITTxD/0E/8AyXj/APiaP+E08Q/9BP8A8l4//iaAPvXK0ZWvgr/hNPEP/QT/&#13;&#10;APJeP/4mj/hNPEP/AEE//JeP/wCJoA+9crRla+Cv+E08Q/8AQT/8l4//AImj/hNPEP8A0E//ACXj&#13;&#10;/wDiaAPvXK0ZWvgr/hNPEP8A0E//ACXj/wDiaP8AhNPEP/QT/wDJeP8A+JoA+9crRla+Cv8AhNPE&#13;&#10;P/QT/wDJeP8A+Jo/4TTxD/0E/wDyXj/+JoA+9crRla+Cv+E08Q/9BP8A8l4//iaP+E08Q/8AQT/8&#13;&#10;l4//AImgD71ytGVr4K/4TTxD/wBBP/yXj/8AiaP+E08Q/wDQT/8AJeP/AOJoA+9crRla+Cv+E08Q&#13;&#10;/wDQT/8AJeP/AOJo/wCE08Q/9BP/AMl4/wD4mgD71ytGVr4K/wCE08Q/9BP/AMl4/wD4mj/hNPEP&#13;&#10;/QT/APJeP/4mgD71ytGVr4K/4TTxD/0E/wDyXj/+Jo/4TTxD/wBBP/yXj/8AiaAPvXK0ZWvgr/hN&#13;&#10;PEP/AEE//JeP/wCJo/4TTxD/ANBP/wAl4/8A4mgD71ytGVr4K/4TTxD/ANBP/wAl4/8A4mj/AITT&#13;&#10;xD/0E/8AyXj/APiaAPvXK0ZWvgr/AITTxD/0E/8AyXj/APiaP+E08Q/9BP8A8l4//iaAPvXK0ZWv&#13;&#10;gr/hNPEP/QT/APJeP/4mj/hNPEP/AEE//JeP/wCJoA+9crRla+Cv+E08Q/8AQT/8l4//AImj/hNP&#13;&#10;EP8A0E//ACXj/wDiaAPvXK0ZWvgr/hNPEP8A0E//ACXj/wDiaP8AhNPEP/QT/wDJeP8A+JoA+9cr&#13;&#10;Rla+Cv8AhNPEP/QT/wDJeP8A+Jo/4TTxD/0E/wDyXj/+JoA+9crRla+Cv+E08Q/9BP8A8l4//iaP&#13;&#10;+E08Q/8AQT/8l4//AImgD71ytGVr4K/4TTxD/wBBP/yXj/8AiaP+E08Q/wDQT/8AJeP/AOJoA+9c&#13;&#10;rRla+Cv+E08Q/wDQT/8AJeP/AOJo/wCE08Q/9BP/AMl4/wD4mgD71ytGVr4K/wCE08Q/9BP/AMl4&#13;&#10;/wD4mj/hNPEP/QT/APJeP/4mgD71ytGVr4K/4TTxD/0E/wDyXj/+Jo/4TTxD/wBBP/yXj/8AiaAP&#13;&#10;vXK0ZWvgr/hNPEP/AEE//JeP/wCJo/4TTxD/ANBP/wAl4/8A4mgD71ytGVr4K/4TTxD/ANBP/wAl&#13;&#10;4/8A4mj/AITTxD/0E/8AyXj/APiaAPvXK0ZWvgr/AITTxD/0E/8AyXj/APiaP+E08Q/9BP8A8l4/&#13;&#10;/iaAPvXK0ZWvgr/hNPEP/QT/APJeP/4mj/hNPEP/AEE//JeP/wCJoA+9crRla+Cv+E08Q/8AQT/8&#13;&#10;l4//AImj/hNPEP8A0E//ACXj/wDiaAPvXK0ZWvgr/hNPEP8A0E//ACXj/wDiaP8AhNPEP/QT/wDJ&#13;&#10;eP8A+JoA+9crRla+Cv8AhNPEP/QT/wDJeP8A+Jo/4TTxD/0E/wDyXj/+JoA+9crRla+Cv+E08Q/9&#13;&#10;BP8A8l4//iaP+E08Q/8AQT/8l4//AImgD71ytGVr4K/4TTxD/wBBP/yXj/8AiaP+E08Q/wDQT/8A&#13;&#10;JeP/AOJoA+9crRla+Cv+E08Q/wDQT/8AJeP/AOJo/wCE08Q/9BP/AMl4/wD4mgD71ytGVr4K/wCE&#13;&#10;08Q/9BP/AMl4/wD4mj/hNPEP/QT/APJeP/4mgD71ytGVr4K/4TTxD/0E/wDyXj/+Jo/4TTxD/wBB&#13;&#10;P/yXj/8AiaAPvXK0ZWvgr/hNPEP/AEE//JeP/wCJo/4TTxD/ANBP/wAl4/8A4mgD71ytGVr4K/4T&#13;&#10;TxD/ANBP/wAl4/8A4mj/AITTxD/0E/8AyXj/APiaAPvXK0ZWvgr/AITTxD/0E/8AyXj/APiaP+E0&#13;&#10;8Q/9BP8A8l4//iaAPvXK0ZWvgr/hNPEP/QT/APJeP/4mj/hNPEP/AEE//JeP/wCJoA+9crRla+Cv&#13;&#10;+E08Q/8AQT/8l4//AImj/hNPEP8A0E//ACXj/wDiaAPvXK0ZWvgr/hNPEP8A0E//ACXj/wDiaP8A&#13;&#10;hNPEP/QT/wDJeP8A+JoA+9crRla+Cv8AhNPEP/QT/wDJeP8A+Jo/4TTxD/0E/wDyXj/+JoA+9crR&#13;&#10;la+Cv+E08Q/9BP8A8l4//iaP+E08Q/8AQT/8l4//AImgD71ytGVr4K/4TTxD/wBBP/yXj/8AiaP+&#13;&#10;E08Q/wDQT/8AJeP/AOJoA+9crRla+Cv+E08Q/wDQT/8AJeP/AOJo/wCE08Q/9BP/AMl4/wD4mgD7&#13;&#10;1ytGVr4K/wCE08Q/9BP/AMl4/wD4mj/hNPEP/QT/APJeP/4mgD71ytGVr4K/4TTxD/0E/wDyXj/+&#13;&#10;Jo/4TTxD/wBBP/yXj/8AiaAPvXK0ZWvgr/hNPEP/AEE//JeP/wCJo/4TTxD/ANBP/wAl4/8A4mgD&#13;&#10;71ytGVr4K/4TTxD/ANBP/wAl4/8A4mj/AITTxD/0E/8AyXj/APiaAPvXK0ZWvgr/AITTxD/0E/8A&#13;&#10;yXj/APiaP+E08Q/9BP8A8l4//iaAPvXK0ZWvgr/hNPEP/QT/APJeP/4mj/hNPEP/AEE//JeP/wCJ&#13;&#10;oA+9crRla+Cv+E08Q/8AQT/8l4//AImj/hNPEP8A0E//ACXj/wDiaAPvXK0ZWvgr/hNPEP8A0E//&#13;&#10;ACXj/wDiaP8AhNPEP/QT/wDJeP8A+JoA+9crRla+Cv8AhNPEP/QT/wDJeP8A+Jo/4TTxD/0E/wDy&#13;&#10;Xj/+JoA+9crRla+Cv+E08Q/9BP8A8l4//iaP+E08Q/8AQT/8l4//AImgD71ytGVr4K/4TTxD/wBB&#13;&#10;P/yXj/8AiaP+E08Q/wDQT/8AJeP/AOJoA+9crRla+Cv+E08Q/wDQT/8AJeP/AOJo/wCE08Q/9BP/&#13;&#10;AMl4/wD4mgD71ytGVr4K/wCE08Q/9BP/AMl4/wD4mj/hNPEP/QT/APJeP/4mgD7tmikkMqmfEbRH&#13;&#10;5dg496+K/i1oi6f4/wBUnD+YWklPTHWVz6+1ZEXjDWzcKTfbiwwf3SDv9Kzby4nk1QTXL7y5yeAO&#13;&#10;rZ7fjQB798Bb9ZPCt1bfxeczY/7ZxivRbUbWn/3GWvEvgBqBk1y+th9zbI4/76jFe3wjBlx/z1K0&#13;&#10;AcH8c9FbxH8IfE8KDLJp10v5W8g9R61+Ss0bWOpajaNw0EskR/4C2P6V+zuqW63Gl6rp7DK3NpKP&#13;&#10;++lK/wCea/If4xaSNE+KPii3XhRq10g/7/uPU+lAHNRXH2eS2f0lVq/WP9nfxAniD4L+Gwhz5Fhb&#13;&#10;QH6rbRew9a/JSdd2V/upn8q/ST9gu/fUfgvOXOfIvmhH0W2t/wDGgDo/2vtEfXPglqIQZNusjn/g&#13;&#10;NtN7j1r8uVhPlox628wQ/wDAa/Y/4m6SmrfDPxPbOMj+zLqQf9+XHr71+QGuQix1jXLUdF1OdB+D&#13;&#10;EUAO0G5mh8V6Ldy/6mO/hcdOgkB7e1frFo/juw0L4N6TrnkeZ5OgxA/Ow6W4f+6fT0r8jYbi4MeU&#13;&#10;GTA+R0/hr9TP2e76TxT+zVb2dzB5h/sxY/vgf8ucY7Y9aAPPJv2//BNss8UumZubdWt5D9on5ZeD&#13;&#10;/wAsMda0/CP7c/hPxXq2maDDpWWvriJB/pE38bKneAf3vUV8E/EzTYdN+IniyyRNpTVbtcZJxiZx&#13;&#10;jr7Vd+C89xp/xi8ITovyRXtmeo7XCH+lAH6ZfFT42Wfwd0eHUZdPxaXEayAee3Csrt2Rj0j9K8h/&#13;&#10;4b/8Gx25uBpm6Y9f38w5xn/nh613X7VOlr4q+AU+pXL8xWzEDHTFrM3Yj+96V+YVjYlbaeSL5ljl&#13;&#10;YenQe9AH6CWv/BQrwjqCLCln5cqyhj+9mOO3/Pv719EeB/GWn/EPw3Y+INJfC3CpHJw3G5Fc/eA/&#13;&#10;vDoK/HPjJkNtgyL5O7zP4j3r7G/YJ+KUdvqNx4LvXx55ZouDxuNvEOi/Xq3+NAH2T428TJ4J0C+1&#13;&#10;i9s/tMNrBI4Pm7cqqM3YHsp7V4L4R/bk8NeNvFVt4Xh0rbNNeLbf8fMp5LrH3gHdvWvfvGGlSTeF&#13;&#10;vFGnNL5sQ0u6dV2gcbGUd/61+Yfw58zSf2orBQm1YvEEa9Qel8v+FAH3d8Yv2lPDvwXvdPjudJ4u&#13;&#10;I4yT9pk/iL+kbf8APM159J/wUB8DPIXk0r/Vrv8A+Pift/2wrL/4KJWcmq+CdA1ZE/1T28WcjtHc&#13;&#10;t/X0r4PfYiqJF5ltQevrQB+gEP8AwUM8CR3Hlx2PmecN5XzpxjJ6Z+z05v8AgoJ4Jt/NLad5Q5IP&#13;&#10;nzt/7Qr5z/Z3/ZXuPjr4Zvb7+0fsCW07wq3kCThUiI/5ap/z0/Spv2gP2UZfgXotlfLrn28zbPl+&#13;&#10;yCPqsh6+a/8Azz/WgD6j8H/ttfD3xVqVvbvF5MsxXa264bkso/54j+9XvKaxa6l4fXXNObzbQJ5g&#13;&#10;GCvGzf8AxDPQjtX4xTwrHLHdzx+W8ah1fdnOOQcCv0T/AGDfGFzr3w/1K0kbzbeGORQMAcCK3HoD&#13;&#10;0NAD/EX7dnhbw/rGo6Pc6XunsruSF2+0SjLIxUniAjqPWqUX/BQXwheahZWo0rl2RP8Aj5m7nH/P&#13;&#10;CvkD9pZV0j4z+I1VMCa8uZcZ9bmX/CuJ8OSA+LPDzFP9Ze246+sgoA/YvQNZi8RaFp2rQJ5cF/bR&#13;&#10;3UaZJ2q6hgMkAng+gq/XP/D0BfAPhoDgf2Zbf+ilroKAPHvjN+0ZoHwRmiXUtM3/AGghS/2iQbtx&#13;&#10;fnCxtj/VmvOm/wCCgHgSGBCmlfMwD/8AHxP3H/XCsT/go7DNe6F4ed0/dxvbpnI6BbmvhVjDJceU&#13;&#10;i/MlpnqexxQB+gp/4KB+DEaJ5NLwhxj/AEib/wCMU+6/4KBeClliK6X8r4/5eJ+//bCvnb9nv9kV&#13;&#10;vjz4Tv75PEHkNBJIPL+xbtm2OM7c+amceZ1r1KP/AIJyytbwwt4l+dWVf+PAdhj/AJ+KAPof4I/t&#13;&#10;B6J8b7rVLeytPL8q2lC/vXPAMYHWNf8AnoK83/b3t5D8JLCBLnyAl5Hx5e7pb3AqH9nL9mvVfgL8&#13;&#10;RtRWS8+0QXEEjq3lIu4NNFzjzHI4jp//AAUEjQ/Cy0Lx7z9qTndj/lhc0AfnjGhhdWdt+2LbuxjP&#13;&#10;vivWP2a/hDpfxy+IUmkXxwq2hz97/ntEvZ1/56HvXlFuo22mRhMIuPavpj9gFbe6+N2rQxHDx6ZM&#13;&#10;3fqLm3HegD1Hxj/wT+8O+E9F1W/tNTy0FpK3l/Z5ONqs2Mmc/wB0V8P6vpg8P6xqmnQv5oiupU6Y&#13;&#10;6MV7k+nrX7C/EBvsfgDxK8tjuxZXP7zzsZ/dNzivyG8UXiXPjDxBIqeVtvrjvn/loaAGeE7hovGf&#13;&#10;hgOMFNTtX/KQV+vPh2/trP4d6Hrl62yG20uDnBP3YQ/b2z2r8i/CqDUPHHhvb2vrYH/v6P8AGvvT&#13;&#10;9r7xXdeE/wBm/wAKaZZNslvrC0jzgH79nMvcHuo7igDV8S/t1eBfCuqXdjDJ5twsrpINs4+YMQes&#13;&#10;BHVawf8Ah4N4Nbfus/MPJ/1sw/8Abevz3tlNnP515JiZo9zNt/izk9PfNe8fs7fsvX3x2t9Su7XV&#13;&#10;PKRRIQPs6t0ER7yp/wA9BQB9JL/wUI8JLHj7HsRuP9bMf/berMH7fvgBQqXC7PM97g9fpBXivxU/&#13;&#10;YXvvhv4Cvtam1vzDCZGK/ZFHSJ37Tt/c9K+WmheFY18zzzFIEzt29KAP100b4taT4o8CyeKNGb7R&#13;&#10;Y29sbqRMOuFWISEZZAehHavFrj/goD4Kh1S5tjY7ZrWVoZf30/VWw3/LD19K8m/4J++IZ/8AhKvF&#13;&#10;PhmM+fbXumXU8sfC4LyW0ZGcZ6ehrwP42WZ0z4w+L7O2sdsUepXm/wDfelxID1+lAH3Bov7eXhjx&#13;&#10;N4i0/RLa02teXMcanzJT99wg6wD1Hevo/TrhrzyZrf8AdxzWyzevBwe9fkF8Krp0+KXhKY2m1Y9T&#13;&#10;tEz5meBOhr9XfGHiSDS/hbPqgPltbaE0nc8rAzent6UAeReN/wBtfwf4D17VdFn0/wA68srqW1mf&#13;&#10;zpl3SI7IxwISByvY4rmbb/goh4QaQ27aVw3/AE8zd+P+fevhPxjqk2veM9e1V/mSfULicHgcNIze&#13;&#10;g9fSssuJh5yrynv6c0Afsj4U8VQ+OPB+n6jAm20vLaPUI0yTtR4wwGSATw3cfhXmfxg/ag0D4M6x&#13;&#10;bafdRZkeyWY/NJ1LOvaJv+eZ71p/sp6x9q+DPh6dxnbZ29pj6W0J9K+GP2qNYf4gftFnTBFlIb3+&#13;&#10;zvvel5MvoP73r+NAH1g37aGiL4Lj8TXOk5tjeC3R/tL8r5fmA4EOentWPH/wUA8CGyl8zS/m8wz/&#13;&#10;APHxP6f9cK4r9qTRYvAn7L/gfRYYdkk7WMrfMT96ylQ9Sf7vrXxPJb/Z5I/MHEkQX86AP0Il/wCC&#13;&#10;gfgr9zI2l/u2C7f9In6f9+KWX/goN4KgmiI0z5Hx/wAvE/c/9cK+cP2ef2S2+PXhvU7mHxB5H2Wa&#13;&#10;UCP7Fu2bUjO3JlTOPM616yn/AAThle1hiPiX5lZV/wCPAdhj/n4oA9o+GP7XXhn4veKBoEGn5DLv&#13;&#10;A8+XpvRO8S/3/Ws74iftj+Gfhf4vuPDk2nYMJYH9/L2kaPtC39z1rkvgb+yTqXwJ+Kr61NP59ulq&#13;&#10;WWTYq7gJ43BwJXIyI/Svln9qjUodc+OPiO5dseW9yOh7XMx9B60AfWP/AA8B8DtdrK1p80Y2lfMn&#13;&#10;6g5/54U9f+Cg/giXzidM3j5v+Xicf+29fAeiabPrmtaXpyXHlJdPEgOwHhmC+o9fWvr7RP8AgnxN&#13;&#10;4o0HS7seIPIN1HE+PsQb7yA/8/A9aAO9/wCHgXg2OEy/2Zwq8f6RN0Az/wA8K3vAP7bHg3xpqi2B&#13;&#10;b7F9rby+k0n3mVf+eI/vfpXwN8W/h63wh+JF54c837b9nDxF9vl7iszx5xubGdnr3rm7O2afW9Kn&#13;&#10;Fps2XcXPmZ6NmgD9mtPvIbqO2nt38y3dFaN8EZU4IODz0qw65vkl7Aj+ea5j4Tw/8Wr8JSYwf7Ht&#13;&#10;D/5ASuivZvK0+SQdVB/lmgD5z+M2oC68bSLAfnVjGfr5r+or1L9mHQryyW/uZJ8LN5hA2Dv5R9a8&#13;&#10;G8Tsb7xLrNwxxsvpgOPRyf60yPxJqFlHFb2l15ZkwP8AVqevHcfSgD77GFGGOT3OOtGVr4L/AOEw&#13;&#10;8Qw/J/aeNvy/6iPt+FJ/wmniH/oJ/wDkvH/8TQB965WjK18Ff8Jp4h/6Cf8A5Lx//E0f8Jp4h/6C&#13;&#10;f/kvH/8AE0AfeuVoytfBX/CaeIf+gn/5Lx//ABNH/CaeIf8AoJ/+S8f/AMTQB965WjK18Ff8Jp4h&#13;&#10;/wCgn/5Lx/8AxNH/AAmniH/oJ/8AkvH/APE0AfeuVoytfBX/AAmniH/oJ/8AkvH/APE0f8Jp4h/6&#13;&#10;Cf8A5Lx//E0AfeuVoytfBX/CaeIf+gn/AOS8f/xNH/CaeIf+gn/5Lx//ABNAH3rlaMrXwV/wmniH&#13;&#10;/oJ/+S8f/wATR/wmniH/AKCf/kvH/wDE0AfeuVoytfBX/CaeIf8AoJ/+S8f/AMTR/wAJp4h/6Cf/&#13;&#10;AJLx/wDxNAH3rlaMrXwV/wAJp4h/6Cf/AJLx/wDxNH/CaeIf+gn/AOS8f/xNAH3rlaMrXwV/wmni&#13;&#10;H/oJ/wDkvH/8TR/wmniH/oJ/+S8f/wATQB965WjK18Ff8Jp4h/6Cf/kvH/8AE0f8Jp4h/wCgn/5L&#13;&#10;x/8AxNAH3rlaMrXwV/wmniH/AKCf/kvH/wDE0f8ACaeIf+gn/wCS8f8A8TQB965WjK18Ff8ACaeI&#13;&#10;f+gn/wCS8f8A8TR/wmniH/oJ/wDkvH/8TQB965WjK18Ff8Jp4h/6Cf8A5Lx//E0f8Jp4h/6Cf/kv&#13;&#10;H/8AE0AfeuVoytfBX/CaeIf+gn/5Lx//ABNH/CaeIf8AoJ/+S8f/AMTQB965WjK18Ff8Jp4h/wCg&#13;&#10;n/5Lx/8AxNH/AAmniH/oJ/8AkvH/APE0AfeuVoytfBX/AAmniH/oJ/8AkvH/APE0f8Jp4h/6Cf8A&#13;&#10;5Lx//E0AfeuVoytfBX/CaeIf+gn/AOS8f/xNH/CaeIf+gn/5Lx//ABNAH3rlaMrXwV/wmniH/oJ/&#13;&#10;+S8f/wATR/wmniH/AKCf/kvH/wDE0AfeuVoytfBX/CaeIf8AoJ/+S8f/AMTR/wAJp4h/6Cf/AJLx&#13;&#10;/wDxNAH3rlaMrXwV/wAJp4h/6Cf/AJLx/wDxNH/CaeIf+gn/AOS8f/xNAH3rlaMrXwV/wmniH/oJ&#13;&#10;/wDkvH/8TR/wmniH/oJ/+S8f/wATQB965WjK18Ff8Jp4h/6Cf/kvH/8AE0f8Jp4h/wCgn/5Lx/8A&#13;&#10;xNAH3rlaMrXwV/wmniH/AKCf/kvH/wDE0f8ACaeIf+gn/wCS8f8A8TQB965WjK18Ff8ACaeIf+gn&#13;&#10;/wCS8f8A8TR/wmniH/oJ/wDkvH/8TQB965WjK18Ff8Jp4h/6Cf8A5Lx//E0f8Jp4h/6Cf/kvH/8A&#13;&#10;E0AfeuVoytfBX/CaeIf+gn/5Lx//ABNH/CaeIf8AoJ/+S8f/AMTQB965WjK18Ff8Jp4h/wCgn/5L&#13;&#10;x/8AxNH/AAmniH/oJ/8AkvH/APE0AfeuVoytfBX/AAmniH/oJ/8AkvH/APE0f8Jp4h/6Cf8A5Lx/&#13;&#10;/E0AfeuVoytfBX/CaeIf+gn/AOS8f/xNH/CaeIf+gn/5Lx//ABNAH3rlaMrXwV/wmniH/oJ/+S8f&#13;&#10;/wATR/wmniH/AKCf/kvH/wDE0AfeuVoytfBX/CaeIf8AoJ/+S8f/AMTR/wAJp4h/6Cf/AJLx/wDx&#13;&#10;NAH3rlaMrXwV/wAJp4h/6Cf/AJLx/wDxNH/CaeIf+gn/AOS8f/xNAH3rlaMrXwV/wmniH/oJ/wDk&#13;&#10;vH/8TR/wmniH/oJ/+S8f/wATQB965WjK18Ff8Jp4h/6Cf/kvH/8AE0f8Jp4h/wCgn/5Lx/8AxNAH&#13;&#10;3rlaMrXwV/wmniH/AKCf/kvH/wDE0f8ACaeIf+gn/wCS8f8A8TQB965WjK18Ff8ACaeIf+gn/wCS&#13;&#10;8f8A8TR/wmniH/oJ/wDkvH/8TQB965WjK18Ff8Jp4h/6Cf8A5Lx//E0f8Jp4h/6Cf/kvH/8AE0Af&#13;&#10;euVoytfBX/CaeIf+gn/5Lx//ABNH/CaeIf8AoJ/+S8f/AMTQB965WjK18Ff8Jp4h/wCgn/5Lx/8A&#13;&#10;xNH/AAmniH/oJ/8AkvH/APE0AfeuVoytfBX/AAmniH/oJ/8AkvH/APE0f8Jp4h/6Cf8A5Lx//E0A&#13;&#10;feuVoytfBX/CaeIf+gn/AOS8f/xNH/CaeIf+gn/5Lx//ABNAH3rlaMrXwV/wmniH/oJ/+S8f/wAT&#13;&#10;R/wmniH/AKCf/kvH/wDE0AfeuVoytfBX/CaeIf8AoJ/+S8f/AMTR/wAJp4h/6Cf/AJLx/wDxNAH3&#13;&#10;rlaMrXwV/wAJp4h/6Cf/AJLx/wDxNH/CaeIf+gn/AOS8f/xNAH3rlaMrXwV/wmniH/oJ/wDkvH/8&#13;&#10;TR/wmniH/oJ/+S8f/wATQB965WjK18Ff8Jp4h/6Cf/kvH/8AE0f8Jp4h/wCgn/5Lx/8AxNAH3rla&#13;&#10;MrXwV/wmniH/AKCf/kvH/wDE0f8ACaeIf+gn/wCS8f8A8TQB965WjK18Ff8ACaeIf+gn/wCS8f8A&#13;&#10;8TR/wmniH/oJ/wDkvH/8TQB965WjK18Ff8Jp4h/6Cf8A5Lx//E0f8Jp4h/6Cf/kvH/8AE0AfeuVo&#13;&#10;ytfBX/CaeIf+gn/5Lx//ABNH/CaeIf8AoJ/+S8f/AMTQB965WjK18Ff8Jp4h/wCgn/5Lx/8AxNH/&#13;&#10;AAmniH/oJ/8AkvH/APE0AfeuVoytfBX/AAmniH/oJ/8AkvH/APE0f8Jp4h/6Cf8A5Lx//E0AfeuV&#13;&#10;oytfBX/CaeIf+gn/AOS8f/xNH/CaeIf+gn/5Lx//ABNAH3rlaMrXwV/wmniH/oJ/+S8f/wATR/wm&#13;&#10;niH/AKCf/kvH/wDE0AfeuVoytfBX/CaeIf8AoJ/+S8f/AMTR/wAJp4h/6Cf/AJLx/wDxNAH3rlaM&#13;&#10;rXwV/wAJp4h/6Cf/AJLx/wDxNH/CaeIf+gn/AOS8f/xNAH3rlaMrXwV/wmniH/oJ/wDkvH/8TR/w&#13;&#10;mniH/oJ/+S8f/wATQB965WjK18Ff8Jp4h/6Cf/kvH/8AE0f8Jp4h/wCgn/5Lx/8AxNAH3rlaMrXw&#13;&#10;V/wmniH/AKCf/kvH/wDE0f8ACaeIf+gn/wCS8f8A8TQB965WjK18Ff8ACaeIf+gn/wCS8f8A8TR/&#13;&#10;wmniH/oJ/wDkvH/8TQB965Wivgr/AITTxD/0E/8AyXj/APiaKAM3y6PLqH7R7UfaPagCby6PLqH7&#13;&#10;R7UfaPagCby6PLqH7R7UfaPagCby6PLqH7R7UfaPagCby6PLqH7R7UfaPagCby6PLqH7R7UfaPag&#13;&#10;Cby6PLqH7R7UfaPagCby6PLqH7R7UfaPagCby6PLqH7R7UfaPagCby6PLqH7R7UfaPagCby6PLqH&#13;&#10;7R7UfaPagCby6PLqH7R7UfaPagCby6PLqH7R7UfaPagCby6PLqH7R7UfaPagCby6PLqH7R7UfaPa&#13;&#10;gCby6PLqH7R7UfaPagCby6PLqH7R7UfaPagCby6PLqH7R7UfaPagCby6PLqH7R7UfaPagCby6PLq&#13;&#10;H7R7UfaPagCby6PLqH7R7UfaPagCby6PLqH7R7UfaPagCby6PLqH7R7UfaPagCby6PLqH7R7UfaP&#13;&#10;agCby6PLqH7R7UfaPagCby6PLqH7R7UfaPagCby6PLqH7R7UfaPagCby6PLqH7R7UfaPagCby6PL&#13;&#10;qH7R7UfaPagCby6PLqH7R7UfaPagCby6PLqH7R7UfaPagCby6PLqH7R7UfaPagCby6PLqH7R7Ufa&#13;&#10;PagCby6PLqH7R7UfaPagCby6PLqH7R7UfaPagCby6PLqH7R7UfaPagCby6PLqH7R7UfaPagCby6P&#13;&#10;LqH7R7UfaPagCby6PLqH7R7UfaPagCby6PLqH7R7UfaPagCby6PLqH7R7UfaPagCby6PLqH7R7Uf&#13;&#10;aPagCby6PLqH7R7UfaPagCby6PLqH7R7UfaPagCby6PLqH7R7UfaPagCby6PLqH7R7UfaPagCby6&#13;&#10;PLqH7R7UfaPagCby6PLqH7R7UfaPagCby6PLqH7R7UfaPagCby6PLqH7R7UfaPagCby6PLqH7R7U&#13;&#10;faPagCby6PLqH7R7UfaPagCby6PLqH7R7UfaPagCby6PLqH7R7UfaPagCby6PLqH7R7UfaPagCby&#13;&#10;6PLqH7R7UfaPagCby6PLqH7R7UfaPagCby6PLqH7R7UfaPagCby6PLqH7R7UfaPagCby6PLqH7R7&#13;&#10;UfaPagCby6PLqH7R7UfaPagCby6PLqH7R7UfaPagCby6PLqH7R7UfaPagCby6PLqH7R7UfaPagCb&#13;&#10;OOKN1Q7s80bqAO0+FF0LPxlbO3dlH/kRK+mZ5BLNFJ2ZR+tfJHh66Nnrlg695Ix/48K+rNOk87Sd&#13;&#10;LkPVo4v1UUAX4XxI8H/PVCv58V+XP7Xegv4d+N2pyMMLcmUj/gVzN7n0r9RZl8u4tJv+m6L+ua+C&#13;&#10;/wDgoloyQ+MdNvlGGkjjJ/GS5PrQB8m28av9o8o+W7RspbrzU2m+KdQ8M2nlpqnlkS7sfZ1PYex9&#13;&#10;Kz5E/wBE81TnMmCPwzXsn7Jvg3wz8QviKml63Z+apxn97Kv/AC2hX+Aj+8e9AHnE3xQ1uSV4xrHm&#13;&#10;pPbFdv2VB97t92sO3u4Zra5N0fPnaVnPVeo9vfNfqLF+x58MlvpXhsMSbiB++uuOfeavg/8AaU8D&#13;&#10;2Xw/+LV5p+mRbLdd5A3Mf+W8q/xMT0Ud6APKZ5AunkKNqsOBnOOK/SP9hPVE1T4Jrp4PzxX2T+Ft&#13;&#10;br6e9fnFJH9ouFQ9z/Wvt7/gnPq7eTrlgT8kVzOR+Atl9KAPm/8AacsW0/45eJo2GPMvLpx+NzL/&#13;&#10;AIVw/hK8Gn+MtBnPSK9tyfwkU/0r3D9ubR10343CVR/x82/nn/gVzcH19q+dopCt2soPMVzkfgc0&#13;&#10;AfrB4wtx4s/Znv8APSXwjIF/GybHp/er8+f2c/DsfiP4n6r4Wc4E9jLY9+rTxR+o9fX8a++/hldH&#13;&#10;xL+zhYRD/oW44m/8A0B9PWvgX4R3cnhT9qsNGcE+JPsp6dPtyfX+7QBx3xI8HXvgH4ga5oN0u2GK&#13;&#10;8nihOVOVErIvQnsp6mq/gjxZd+B/HOjazHz/AGbcwzDp/wAs5Vf0P930NfZn7d3wiOv+E4PG1ku2&#13;&#10;SB1EpznJWO4mPVx6jov+FfCMMspVBJzvjAPTvQB+v/gbxUnxT+Flnrdud001kk0wxjDGBXbqF7v2&#13;&#10;Ffm3qEn9l/taAvwp8T4b/wADz/hXuP7APxgk029vvCF4dyXLyLEOBgMbeJeiex6n/GvFfjna/wBk&#13;&#10;ftN3bpwT4ieRf/A2T/CgD6u/bgtvt/wC06ZOU2RsP/AWc/1r87If+PKyX+6qD9K/Sb9o63/tD9kv&#13;&#10;SJ35f7FCx/8AACU/1r82l4Ea+mBQB9xf8E57sLpvieDuzXR/8dthXpP7dlubj4IwsP8AlnOpP4W1&#13;&#10;xXiv/BO66K69r8HZkuD/AOPWwr6B/bItxcfAfUmP/LOSQ/laz0Afl9B8tvj1XP6V9t/8E27gLJ4j&#13;&#10;i7mK5/8AbUV8TqMJCPWNa+v/APgnDcFfE2vRdilx/wCh2ooA8d/a2tzb/G7WM/xzTN+dzNXlejnb&#13;&#10;4g0h+y3kP6OK9q/betxb/HCbH8aM353M9eJaa228tX/u3Kn8iKAP2A+Gswk+GXhEjvpFof8AyCtd&#13;&#10;AvWuN+D8xl+Fngw+ui2R/wDICV2TdKAPlH/golH5nw50cj/n/h/9E3NfAmf9HiX2H8q/Qb/goHHv&#13;&#10;+GulH/p+i/8ARNzX57Mf30a/T+dAH29+wt8RPDfhPwjrMOra39nlMs2E+yStj93bjGVU/wB019Lt&#13;&#10;8cPAzWoI8Q/MGyP9Cn9P9yvyv8NfDnxJ40tbp9J0jdHEzZk+0xfPgDnDMMZ3CtJfgl44jtZJzpHy&#13;&#10;w5z/AKTB/CM/36AP1Y8J/ETw740inGkX/wBoliZkY+TIuSMZ+8o/vCvn/wDb8uDD8KbFZIPN3X8e&#13;&#10;Pnx/ywuKwP8Agnvob6bp+vPeW2y5S7uFdfMztYC2yODg8g1r/wDBRCTyfhzpMrz+VEdSh42Z/wCW&#13;&#10;NyaAPz7tp440SRI9jFghGScV63+zr8ZrD4F+LLnV72089ZUZv9Yy9ZIm7I//ADzPavJZGa7a3ij5&#13;&#10;DMsit69gcV1ngnwB4r8fX13aaTaef5MTgfvIl6FR/Ew/vCgD6q8Xf8FCdA8WeD9Z0eDQdj3izKH+&#13;&#10;2SHO+Nkzg24/vetfFs2oSahrWpXVun2YXMskgGQ/3mz3HvXqTfsrfE1ZIpP7B3DAJ/0y1Gf/ACLU&#13;&#10;q/sqfEfUrpE/4RzPQf8AH9bev/XX3oA434W6eNY+LXhSwuP3kxvbRgen/LdF7H1NfXH/AAUF3WPg&#13;&#10;zwHph6xWtgB+Edyv9PWtb9mX9kOf4Z3lv4k8VReXffaFkhj3A7OYpFXMcrA4KNyRWH/wUi1ITf8A&#13;&#10;CORDh2W2SL/yaC9v50AfEk2VMueojK1+iX7A8Bh+EN05/iv2/W3t6/Onay2sgf76kqfriv0t/Yhg&#13;&#10;EPwLjcdWvh+trBQB0X7XVyIPgDqqn+KaX9bWavy1jbj6mv0w/bZuTB8EbhR/FK3/AKTT1+ZULfNB&#13;&#10;77aAPrT/AIJz2p/4WFq02OFil/8AR1sa8z/a50xtP+P2vTMOLia4kH/ArqY+vtXtf/BOW1B1jxJN&#13;&#10;3VLn9GtjXHft/wClrp/xU0yZRg3FnFIf+BT3B9fagD5z0G+a18Q6PddrbUIX/wC+XBr9Bf2lvHya&#13;&#10;L+yb4YGfn1awtYgP+uthL/sn09vwr87jeLb3VvF3aRW/XFe3ftDfEN/EPgf4eeHM/JZ6Tp1wf+AR&#13;&#10;SR/3R6+tAHi39mzNoovHXCPN5QOR3XPrVNl8tZI/70RWvpX4tfDeHwv+y/4M15Fw9/e2Tnk/x2Tv&#13;&#10;/ePp6CvnC4XdFFJ/ekC0AfoN+y74uTRv2U9dv3OBYxzw9P7ljE3ofT3r5e+A+ht8V/2lGvVGY7fW&#13;&#10;zqZPst5GfVf7/wD9arPhv4kPoP7MWv6OhwbvVbiD/vuyCf3T6ete0f8ABO7wEtvpOoeJ2GZJJZLb&#13;&#10;P1W2k/vf0oAh/wCCj14gTw3pw6xQ2w/L7Uv+ea+LEH+jzD/pgy/pX1B/wUE1R7j4o6TaE8C1hP8A&#13;&#10;5HuR6V8wqPmlHuVoA+9P2M/Hvhf4ffCWS01HXPIlvJDI0f2SVtpe3gBGVU55U171J8avh9BDCD4i&#13;&#10;ydgJ/wBCuPT/AHK/Li1+CXjbxBa2UlhpW+0uCk0b/aIBuVhkHBcEZBFO1r4H+NdFhuZJ9I/1MDH/&#13;&#10;AI+YOwPo59KAP1ctPGuk+IPB+s6to83nx2sM2JNrruCx7s4ZRjqO1fk78TdTudY+JnjG5fkNqN44&#13;&#10;6dDM59B6192fB+0b4f8A7GuuahOuy8k0id3TOdrHTkYjIyDgrX583l1cXl9qepSfcuGll7fxHd/n&#13;&#10;igDf+EM0P/C0PC8lzf8Ak2sF5ayyfuS2Ns6ZHHPT0r9QF+MvgSx0yKddexd2emBV/wBDn+8i5H8G&#13;&#10;OtflT4V8M6146kaz03TfnQeYJPPTlRgZwxH94VQ1fw7e6Jqk1nf2+J4SySDevZiD0JHUGgDqfjR4&#13;&#10;oj8VfFzxJqk3+kW017ctE/K7lNxIynAAI4buKg+Funxa58VvCdjFFsjk1C0z8xPWdB3x61zsRmuJ&#13;&#10;oLG0i3TSBVQbgMZOAOffFfUf7IX7OXiObx1p/inWYtlhZyR3A+aM8JLDJ/DJnpntQB96aZbC08M6&#13;&#10;TYDpbQwxf98oFqj4zul0nwpqJY48y3kUfjG3+FbF0yJdP5f+rwWX6Z4rg/jpfG38H24X/loyqfxj&#13;&#10;koA+dbpvMu5n/vOzfrQpox8oPtUbGgCXy880eXUPn44o+0e1AE3l0eXUP2j2o+0e1AE3l0eXUP2j&#13;&#10;2o+0e1AE3l0eXUP2j2o+0e1AE3l0eXUP2j2o+0e1AE3l0eXUP2j2o+0e1AE3l0eXUP2j2o+0e1AE&#13;&#10;3l0eXUP2j2o+0e1AE3l0eXUP2j2o+0e1AE3l0eXUP2j2o+0e1AE3l0eXUP2j2o+0e1AE3l0eXUP2&#13;&#10;j2o+0e1AE3l0eXUP2j2o+0e1AE3l0eXUP2j2o+0e1AE3l0eXUP2j2o+0e1AE3l0eXUP2j2o+0e1A&#13;&#10;E3l0eXUP2j2o+0e1AE3l0eXUP2j2o+0e1AE3l0eXUP2j2o+0e1AE3l0eXUP2j2o+0e1AE3l0eXUP&#13;&#10;2j2o+0e1AE3l0eXUP2j2o+0e1AE3l0eXUP2j2o+0e1AE3l0eXUP2j2o+0e1AE3l0eXUP2j2o+0e1&#13;&#10;AE3l0eXUP2j2o+0e1AE3l0eXUP2j2o+0e1AE3l0eXUP2j2o+0e1AE3l0eXUP2j2o+0e1AE3l0eXU&#13;&#10;P2j2o+0e1AE3l0eXUP2j2o+0e1AE3l0eXUP2j2o+0e1AE3l0eXUP2j2o+0e1AE3l0eXUP2j2o+0e&#13;&#10;1AE3l0eXUP2j2o+0e1AE3l0eXUP2j2o+0e1AE3l0eXUP2j2o+0e1AE3l0eXUP2j2o+0e1AE3l0eX&#13;&#10;UP2j2o+0e1AE3l0eXUP2j2o+0e1AE3l0eXUP2j2o+0e1AE3l0eXUP2j2o+0e1AE3l0eXUP2j2o+0&#13;&#10;e1AE3l0eXUP2j2o+0e1AE3l0eXUP2j2o+0e1AE3l0eXUP2j2o+0e1AE3l0eXUP2j2o+0e1AE3l0e&#13;&#10;XUP2j2o+0e1AE3l0eXUP2j2o+0e1AE3l0eXUP2j2o+0e1AE3l0eXUP2j2o+0e1AE3l0eXUP2j2o+&#13;&#10;0e1AE3l0eXUP2j2o+0e1AE3l0eXUP2j2o+0e1AE3l0eXUP2j2o+0e1AE3l0eXUP2j2o+0e1AE3l0&#13;&#10;eXUP2j2o+0e1AE3l0eXUP2j2o+0e1AE3l0eXUP2j2o+0e1AE3l0eXUP2j2o+0e1AE3l0eXUP2j2o&#13;&#10;+0e1AE3l0VD9o9qKAPv3+ytN/wCef/jzf40f2Vpv/PP/AMeb/GtLc39z9aNzf3P1oAzf7K03/nn/&#13;&#10;AOPN/jR/ZWm/88//AB5v8a0tzf3P1o3N/c/WgDN/srTf+ef/AI83+NH9lab/AM8//Hm/xrS3N/c/&#13;&#10;Wjc39z9aAM3+ytN/55/+PN/jR/ZWm/8APP8A8eb/ABrS3N/c/Wjc39z9aAM3+ytN/wCef/jzf40f&#13;&#10;2Vpv/PP/AMeb/GtLc39z9aNzf3P1oAzf7K03/nn/AOPN/jR/ZWm/88//AB5v8a0tzf3P1o3N/c/W&#13;&#10;gDN/srTf+ef/AI83+NH9lab/AM8//Hm/xrS3N/c/Wjc39z9aAM3+ytN/55/+PN/jR/ZWm/8APP8A&#13;&#10;8eb/ABrS3N/c/Wjc39z9aAM3+ytN/wCef/jzf40f2Vpv/PP/AMeb/GtLc39z9aNzf3P1oAzf7K03&#13;&#10;/nn/AOPN/jR/ZWm/88//AB5v8a0tzf3P1o3N/c/WgDN/srTf+ef/AI83+NH9lab/AM8//Hm/xrS3&#13;&#10;N/c/Wjc39z9aAM3+ytN/55/+PN/jR/ZWm/8APP8A8eb/ABrS3N/c/Wjc39z9aAM3+ytN/wCef/jz&#13;&#10;f40f2Vpv/PP/AMeb/GtLc39z9aNzf3P1oAzf7K03/nn/AOPN/jR/ZWm/88//AB5v8a0tzf3P1o3N&#13;&#10;/c/WgDN/srTf+ef/AI83+NH9lab/AM8//Hm/xrS3N/c/Wjc39z9aAM3+ytN/55/+PN/jR/ZWm/8A&#13;&#10;PP8A8eb/ABrS3N/c/Wjc39z9aAM3+ytN/wCef/jzf40f2Vpv/PP/AMeb/GtLc39z9aNzf3P1oAzf&#13;&#10;7K03/nn/AOPN/jR/ZWm/88//AB5v8a0tzf3P1o3N/c/WgDN/srTf+ef/AI83+NH9lab/AM8//Hm/&#13;&#10;xrS3N/c/Wjc39z9aAM3+ytN/55/+PN/jR/ZWm/8APP8A8eb/ABrS3N/c/Wjc39z9aAM3+ytN/wCe&#13;&#10;f/jzf40f2Vpv/PP/AMeb/GtLc39z9aNzf3P1oAzf7K03/nn/AOPN/jR/ZWm/88//AB5v8a0tzf3P&#13;&#10;1o3N/c/WgDN/srTf+ef/AI83+NH9lab/AM8//Hm/xrS3N/c/Wjc39z9aAM3+ytN/55/+PN/jR/ZW&#13;&#10;m/8APP8A8eb/ABrS3N/c/Wjc39z9aAM3+ytN/wCef/jzf40f2Vpv/PP/AMeb/GtLc39z9aNzf3P1&#13;&#10;oAzf7K03/nn/AOPN/jR/ZWm/88//AB5v8a0tzf3P1o3N/c/WgDN/srTf+ef/AI83+NH9lab/AM8/&#13;&#10;/Hm/xrS3N/c/Wjc39z9aAM3+ytN/55/+PN/jR/ZWm/8APP8A8eb/ABrS3N/c/Wjc39z9aAM3+ytN&#13;&#10;/wCef/jzf40f2Vpv/PP/AMeb/GtLc39z9aNzf3P1oAzf7K03/nn/AOPN/jR/ZWm/88//AB5v8a0t&#13;&#10;zf3P1o3N/c/WgDN/srTf+ef/AI83+NH9lab/AM8//Hm/xrS3N/c/Wjc39z9aAM3+ytN/55/+PN/j&#13;&#10;R/ZWm/8APP8A8eb/ABrS3N/c/Wjc39z9aAM3+ytN/wCef/jzf40f2Vpv/PP/AMeb/GtLc39z9aNz&#13;&#10;f3P1oAzf7K03/nn/AOPN/jR/ZWm/88//AB5v8a0tzf3P1o3N/c/WgDN/srTf+ef/AI83+NH9lab/&#13;&#10;AM8//Hm/xrS3N/c/Wjc39z9aAM3+ytN/55/+PN/jR/ZWm/8APP8A8eb/ABrS3N/c/Wjc39z9aAM3&#13;&#10;+ytN/wCef/jzf40f2Vpv/PP/AMeb/GtLc39z9aNzf3P1oAzf7K03/nn/AOPN/jR/ZWm/88//AB5v&#13;&#10;8a0tzf3P1o3N/c/WgDN/srTf+ef/AI83+NH9lab/AM8//Hm/xrS3N/c/Wjc39z9aAM3+ytN/55/+&#13;&#10;PN/jR/ZWm/8APP8A8eb/ABrS3N/c/Wjc39z9aAM3+ytN/wCef/jzf40f2Vpv/PP/AMeb/GtLc39z&#13;&#10;9aNzf3P1oAzf7K03/nn/AOPN/jR/ZWm/88//AB5v8a0tzf3P1o3N/c/WgDN/srTf+ef/AI83+NH9&#13;&#10;lab/AM8//Hm/xrS3N/c/Wjc39z9aAM3+ytN/55/+PN/jR/ZWm/8APP8A8eb/ABrS3N/c/Wjc39z9&#13;&#10;aAM3+ytN/wCef/jzf40f2Vpv/PP/AMeb/GtLc39z9aNzf3P1oAzf7K03/nn/AOPN/jR/ZWm/88//&#13;&#10;AB5v8a0tzf3P1o3N/c/WgDN/srTf+ef/AI83+NH9lab/AM8//Hm/xrS3N/c/Wjc39z9aAM3+ytN/&#13;&#10;55/+PN/jR/ZWm/8APP8A8eb/ABrS3N/c/Wjc39z9aAM3+ytN/wCef/jzf40f2Vpv/PP/AMeb/GtL&#13;&#10;c39z9aNzf3P1oAzf7K03/nn/AOPN/jR/ZWm/88//AB5v8a0tzf3P1o3N/c/WgDN/srTf+ef/AI83&#13;&#10;+NH9lab/AM8//Hm/xrS3N/c/Wjc39z9aAM3+ytN/55/+PN/jR/ZWm/8APP8A8eb/ABrS3N/c/Wjc&#13;&#10;39z9aAM3+ytN/wCef/jzf40f2Vpv/PP/AMeb/GtLc39z9aNzf3P1oAzf7K03/nn/AOPN/jR/ZWm/&#13;&#10;88//AB5v8a0tzf3P1o3N/c/WgDN/srTf+ef/AI83+NH9lab/AM8//Hm/xrS3N/c/Wjc39z9aAM3+&#13;&#10;ytN/55/+PN/jR/ZWm/8APP8A8eb/ABrS3N/c/Wjc39z9aAM3+ytN/wCef/jzf40f2Vpv/PP/AMeb&#13;&#10;/GtLc39z9aNzf3P1oAzf7K03/nn/AOPN/jR/ZWm/88//AB5v8a0tzf3P1o3N/c/WgDN/srTf+ef/&#13;&#10;AI83+NH9lab/AM8//Hm/xrS3N/c/Wjc39z9aAM3+ytN/55/+PN/jR/ZWm/8APP8A8eb/ABrS3N/c&#13;&#10;/Wjc39z9aAM3+ytN/wCef/jzf40f2Vpv/PP/AMeb/GtLc39z9aNzf3P1oAzf7K03/nn/AOPN/jR/&#13;&#10;ZWm/88//AB5v8a0tzf3P1o3N/c/WgDN/srTf+ef/AI83+NH9lab/AM8//Hm/xrS3N/c/Wjc39z9a&#13;&#10;AM3+ytN/55/+PN/jR/ZWm/8APP8A8eb/ABrS3N/c/Wjc39z9aAMttF09rlWMX/LPA+ZvX61leKPD&#13;&#10;9hceFdXh8r5ZIph95upQj1rpzI39z9aimkMytEY+GGD83rxQB8EygaT4m1G3AwsdxIo+gfH9K+nP&#13;&#10;h3fi98FWSj+Fk/SNa+fvippwsfiBre0Yzczt/wCRX9/avXPgjdNP4ZKE/df+SR0AeixP5M04/vws&#13;&#10;PzNfLX7fPh97j4c2N6oyIJ45D/wGG4PrX1PJFvYOP+edeRftU6amufBDXlYc28Fww/4DbTe49aAP&#13;&#10;ywijSfbP3Me3+tei/s667/wjPxu8LA8LcXtr/wCPXMXsfSvN/sr2hKZ427q1ND1L+y/Fnh/VB960&#13;&#10;ubdv++ZA3p7elAH7LqBmyuR0mdJf++ua/P7/AIKGaA8HxT03WsfI1hHDn38+5f1/pX3B8PdaPiHw&#13;&#10;B4UvT1m020m/OJT6D1r5m/4KKaakng/RL7HztqEFv+Hl3J9aAPg/b50ccg7Thq+nf2BvEb2nxOvr&#13;&#10;P/nvDJGP+BT249K+YWb7HGoP98GvXf2W/FSeG/jRoL9rie3U/wDArmL2PpQB7j/wUW8PO2uaHqBH&#13;&#10;CwQIfqGuW9a+L50wr/7hNfoZ/wAFBFS++GWnaqBy00ePp5Ny39fSvz3U+bAD622f0oA/TL9jvVz4&#13;&#10;o+AtrYf8+xWH/vm1gX0HrXxN40Z/B/7Vkn/Y0mf8PtzfX+7X1D/wTn8SC68D6jZf889Rkj/KK2Hp&#13;&#10;Xz3+1tap4f8A2kjd463X2j/ycmPv6UAfopJptv42+HFvpr9NV0pQTz96WHb6j+96j8K/K/42fDu6&#13;&#10;+G3xQ1fQpBtt5LiaeM8HrPIg/iY9E9a/Ur4V6pBq3wr8I3EX+uj0qzuT17QIfT1NfO/7e3wpfxJ4&#13;&#10;Pj8aWYxNaoEc5/ux3Ep6sO5H8P8AhQB8O+GdW/4RPxRoWtLy9nfwA/RHD+h/u+ldv8cPF0XjDxzo&#13;&#10;PiKI5ZbS3WTr/wA9ZJD1A/veleVwbm0sSTduv+9t9qczSWNorynK3Hyx9P4hx0+lAH6WeKov7e/Y&#13;&#10;5tJk5/4p5GP/AILyfb1r8044/s95Oh/hDD9a/Sf4e3X9pfsZ3UT8+ToLJ/3zpyj+tfnBqeF1y/Ud&#13;&#10;mk/9CNAH0z/wT71JrX4uajAq487TZBnPc3FsPSvsD9qCzaT4E+K1lXJFtduOf+nWWvzM+GPxI1j4&#13;&#10;a67JrFivK25jBynQMj91b+4O1ej+MP2uPEni7QbvR7pcx3do6kZj/jRk7RD+8e9AHhJmcxrDjCqM&#13;&#10;f0r6t/4J634h+J99bno1hIP/ACPbCvlU3Ye1klYYcEg/XGa+tv8Agnr4ba+8X6pqQ6pp0p/KS2b1&#13;&#10;9/SgDmP2+LEw/Gy1k7NZqw/G5uK+dLebydx/6b19Q/8ABQaPy/ihop/iOmQk/wDf+5r5aZM2rt/0&#13;&#10;3P8AKgD9a/2epJZvhH4SxPgHRbTA2D/n3jrv4baWB5H+0dyfuCvzG8H/ALWXiXwj4dstMgtt0Flb&#13;&#10;pbRt5kQyqIqjrEey+tacv7bvitrWQ/ZPX/lpF6f9caAPpH9va3t7r4QW17G++SLUVjfgj5hb3BNf&#13;&#10;nXC32m32N0PP6V9WfEjxVfeOP2SG1y94kuNf3lfl43WDPjgD+8e1fKKnNvAF6mBT+lAH3j/wTivn&#13;&#10;Twv4ig87btubkL8ueAlsBX19HJfMN8c/3Hz9xe1fk78K/j1rHwdtZYLW1ytxlg3mJzuCDPMbf88x&#13;&#10;XeL+3J4tQmOO04Y5/wBZD/8AGKAP0gMckck6ySZklRpT8o718sf8FDFaP4e6E0n3PtEC/wDkG5rk&#13;&#10;f2Z/jl4i+MfxUlspztEdmWZcRnBE8QIyEX/npXTf8FF7pofh54d0+X/Wfb7dD/35uVoA+B9w3rjp&#13;&#10;5fFfWX/BO9v+Lha3/wBg+f8A9G21fJO3ypAn91MflX1j/wAE8T/xcLW/+wfP/wCjbagD9ADcYJFH&#13;&#10;2mojGSc0eUfWgBIuLyLPRpAfzNfDH/BRV428UaNCx4Jh9f79yK+5XO+SEjqsir+VfGf/AAUV8FSX&#13;&#10;EGl6qp5QRN27C5b+9/SgD4k1DbHcKi8gx+WPzNfp7+x3bwr8DtNjePLeZG33j/z7QV+YSRs1hHMv&#13;&#10;zSRsAfqBmva/Av7VniL4e+G7XS7SLKRhcfNH2RV7xH+6O9AH1d+3pcTaf8KIIGOI5J1kVcDhTBcA&#13;&#10;fyr864bePyzcIfmNvjv9a9F+K3x31/4wQw2d+cRjDbcR8cOOyL/fNeam3dDHaofmOF/pQB92/wDB&#13;&#10;OrQ0Hg7xDqv8QubiP8fLtm9f6Vi/8FGNLaWTwzesPkaG2jz/AOBJ9a9l/Y98ASeCPgjaXDf8xSdL&#13;&#10;k9P+WltCf7x/u+1ch/wUL09b74aaPOo+eCeFf++Ybk0AfnsszLOFH3Qnlj86674U6C3iv4neH9JU&#13;&#10;Z827t8/jMi+o/vetcnFKnlxrj5lAJr6T/YQ8Fr4i+I13rTDP9mB5R/2zmt3/ALw9fQ0AfQn7YHh5&#13;&#10;tP8A2Z9O04D/AJB4jhP/AACymX19vU1+cln8rRH/AKYhK/VT9rC3XU/gRrUp7GaQf+Asx/rX5WN8&#13;&#10;iqR/z2CUAWLUPqF/b6f3vJ1tR/wM7f61+rf7Ovgw+Cfgz4d0/wDikW3uj+NvEvqf7vrX5x/AHwyn&#13;&#10;jX4zaBp+OIZ7e4P4XEa+o/vetfq5xoPhluy6fY+WP+2afj6e9AH5i/thakNY+O+oyDn7Kklqfqt1&#13;&#10;N7e9eUeH7T+0vEOjad/z8ahCP++nC/19a6H4zasdY+LPi+5P8Wp3hH0M7n0965XR9R/snW9N1P8A&#13;&#10;59LiOT/vlg3p7elAH7D/AA0tZtD+HfhSxWfCJpVpHjYOMQovv6VuzTzR3Aie4xA3U7B3OPr0r82Y&#13;&#10;f21PElrZxWcNtuihQRxt5kQyoGB1h/nTh+2h4q1uFtMS0xO/yg+ZF3G3/niB1PrQB9eftjaxB4a+&#13;&#10;COqfZn3i7WWBjgjlraf1B9K/Lq1ma1aQjpdWxB/4FX2R+1P4kvbH9m/wV/aP/HzrD2Uzj5eDLZzZ&#13;&#10;HyjHXPp+FfHEcy+S6HrHCcfgKAPrr/gnH4fa68Yaxe4+RLeaH8pLY+tee/tmaG2l/HLUHYfLPHIw&#13;&#10;/wCBXU/v7V9D/wDBPOxXTfh/qWp4+eS8lT84rZv6eled/wDBQ/TUtfGujXyj5p7GFz/wKS5b1oA+&#13;&#10;R/MaxmguE5MUyt+Rz/Sv1l/Zx8Ut4u+DHhuQ9LWwtoD9VtovYf3q/JWW8W3yr9HTf+dfpD+wj4kX&#13;&#10;U/gvPCOsV60A/C2tx6e9AH0ZLzJCB2INeLftAXyzXFrEOq7f0Mgr2qNf9KRT2iB/Wvmz4zXzTeLZ&#13;&#10;oieFY/pI4oA2P2d/DtvrXjB7g8mFCD16iSI+o9a+p20W1UoMdHHr/jXhn7LGmxWttqd5/ETLnr6Q&#13;&#10;n1r35ZI3hWTtv3d/SgCu2k6duO6PnPPzN/jSf2Vpv/PP/wAeb/GtFZGZQQuQeRzS7m/ufrQBm/2V&#13;&#10;pv8Azz/8eb/Gj+ytN/55/wDjzf41pbm/ufrRub+5+tAGb/ZWm/8APP8A8eb/ABo/srTf+ef/AI83&#13;&#10;+NaW5v7n60bm/ufrQBm/2Vpv/PP/AMeb/Gj+ytN/55/+PN/jWlub+5+tG5v7n60AZv8AZWm/88//&#13;&#10;AB5v8aP7K03/AJ5/+PN/jWlub+5+tG5v7n60AZv9lab/AM8//Hm/xo/srTf+ef8A483+NaW5v7n6&#13;&#10;0bm/ufrQBm/2Vpv/ADz/APHm/wAaP7K03/nn/wCPN/jWlub+5+tG5v7n60AZv9lab/zz/wDHm/xo&#13;&#10;/srTf+ef/jzf41pbm/ufrRub+5+tAGb/AGVpv/PP/wAeb/Gj+ytN/wCef/jzf41pbm/ufrRub+5+&#13;&#10;tAGb/ZWm/wDPP/x5v8aP7K03/nn/AOPN/jWlub+5+tG5v7n60AZv9lab/wA8/wDx5v8AGj+ytN/5&#13;&#10;5/8Ajzf41pbm/ufrRub+5+tAGb/ZWm/88/8Ax5v8aP7K03/nn/483+NaW5v7n60bm/ufrQBm/wBl&#13;&#10;ab/zz/8AHm/xo/srTf8Ann/483+NaW5v7n60bm/ufrQBm/2Vpv8Azz/8eb/Gj+ytN/55/wDjzf41&#13;&#10;pbm/ufrRub+5+tAGb/ZWm/8APP8A8eb/ABo/srTf+ef/AI83+NaW5v7n60bm/ufrQBm/2Vpv/PP/&#13;&#10;AMeb/Gj+ytN/55/+PN/jWlub+5+tG5v7n60AZv8AZWm/88//AB5v8aP7K03/AJ5/+PN/jWlub+5+&#13;&#10;tG5v7n60AZv9lab/AM8//Hm/xo/srTf+ef8A483+NaW5v7n60bm/ufrQBm/2Vpv/ADz/APHm/wAa&#13;&#10;P7K03/nn/wCPN/jWlub+5+tG5v7n60AZv9lab/zz/wDHm/xo/srTf+ef/jzf41pbm/ufrRub+5+t&#13;&#10;AGb/AGVpv/PP/wAeb/Gj+ytN/wCef/jzf41pbm/ufrRub+5+tAGb/ZWm/wDPP/x5v8aP7K03/nn/&#13;&#10;AOPN/jWlub+5+tG5v7n60AZv9lab/wA8/wDx5v8AGj+ytN/55/8Ajzf41pbm/ufrRub+5+tAGb/Z&#13;&#10;Wm/88/8Ax5v8aP7K03/nn/483+NaW5v7n60bm/ufrQBm/wBlab/zz/8AHm/xo/srTf8Ann/483+N&#13;&#10;aW5v7n60bm/ufrQBm/2Vpv8Azz/8eb/Gj+ytN/55/wDjzf41pbm/ufrRub+5+tAGb/ZWm/8APP8A&#13;&#10;8eb/ABo/srTf+ef/AI83+NaW5v7n60bm/ufrQBm/2Vpv/PP/AMeb/Gj+ytN/55/+PN/jWlub+5+t&#13;&#10;G5v7n60AZv8AZWm/88//AB5v8aP7K03/AJ5/+PN/jWlub+5+tG5v7n60AZv9lab/AM8//Hm/xo/s&#13;&#10;rTf+ef8A483+NaW5v7n60bm/ufrQBm/2Vpv/ADz/APHm/wAaP7K03/nn/wCPN/jWlub+5+tG5v7n&#13;&#10;60AZv9lab/zz/wDHm/xo/srTf+ef/jzf41pbm/ufrRub+5+tAGb/AGVpv/PP/wAeb/Gj+ytN/wCe&#13;&#10;f/jzf41pbm/ufrRub+5+tAGb/ZWm/wDPP/x5v8aP7K03/nn/AOPN/jWlub+5+tG5v7n60AZv9lab&#13;&#10;/wA8/wDx5v8AGj+ytN/55/8Ajzf41pbm/ufrRub+5+tAGb/ZWm/88/8Ax5v8aP7K03/nn/483+Na&#13;&#10;W5v7n60bm/ufrQBm/wBlab/zz/8AHm/xo/srTf8Ann/483+NaW5v7n60bm/ufrQBm/2Vpv8Azz/8&#13;&#10;eb/Gj+ytN/55/wDjzf41pbm/ufrRub+5+tAGb/ZWm/8APP8A8eb/ABo/srTf+ef/AI83+NaW5v7n&#13;&#10;60bm/ufrQBm/2Vpv/PP/AMeb/Gj+ytN/55/+PN/jWlub+5+tG5v7n60AZv8AZWm/88//AB5v8aP7&#13;&#10;K03/AJ5/+PN/jWlub+5+tG5v7n60AZv9lab/AM8//Hm/xo/srTf+ef8A483+NaW5v7n60bm/ufrQ&#13;&#10;Bm/2Vpv/ADz/APHm/wAaP7K03/nn/wCPN/jWlub+5+tG5v7n60AZv9lab/zz/wDHm/xo/srTf+ef&#13;&#10;/jzf41pbm/ufrRub+5+tAGb/AGVpv/PP/wAeb/Gj+ytN/wCef/jzf41pbm/ufrRub+5+tAGb/ZWm&#13;&#10;/wDPP/x5v8aP7K03/nn/AOPN/jWlub+5+tG5v7n60AZv9lab/wA8/wDx5v8AGj+ytN/55/8Ajzf4&#13;&#10;1pbm/ufrRub+5+tAGb/ZWm/88/8Ax5v8aP7K03/nn/483+NaW5v7n60bm/ufrQBm/wBlab/zz/8A&#13;&#10;Hm/xo/srTf8Ann/483+NaW5v7n60bm/ufrQBm/2Vpv8Azz/8eb/Gj+ytN/55/wDjzf41pbm/ufrR&#13;&#10;ub+5+tAGb/ZWm/8APP8A8eb/ABo/srTf+ef/AI83+NaW5v7n60bm/ufrQBm/2Vpv/PP/AMeb/Gj+&#13;&#10;ytN/55/+PN/jWlub+5+tG5v7n60AZv8AZWm/88//AB5v8aP7K03/AJ5/+PN/jWlub+5+tG5v7n60&#13;&#10;AZv9lab/AM8//Hm/xo/srTf+ef8A483+NaW5v7n60bm/ufrQBm/2Vpv/ADz/APHm/wAaP7K03/nn&#13;&#10;/wCPN/jWlub+5+tG5v7n60AZv9lab/zz/wDHm/xo/srTf+ef/jzf41pbm/ufrRub+5+tAGb/AGVp&#13;&#10;v/PP/wAeb/Gj+ytN/wCef/jzf41pbm/ufrRub+5+tAGb/ZWm/wDPP/x5v8aP7K03/nn/AOPN/jWl&#13;&#10;ub+5+tG5v7n60AZv9lab/wA8/wDx5v8AGj+ytN/55/8Ajzf41pbm/ufrRub+5+tAGb/ZWm/88/8A&#13;&#10;x5v8aP7K03/nn/483+NaW5v7n60bm/ufrQBm/wBlab/zz/8AHm/xo/srTf8Ann/483+NaW5v7n60&#13;&#10;bm/ufrQBm/2Vpv8Azz/8eb/GitLc39z9a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Uv2jtGFn40W+/56QY/OSVvWm/ALVvLa8tx1kkcj8fLHpXYftUaXu06yuh18xEP5TH1ryf4Q6j&#13;&#10;/ZvjK0hPSRUJ/GRB6e1AH0tBt+zzJ/GxJP5Vk+LvCOm+PvDNxompHCSKydG7oyfwkf3j3rWWD7ez&#13;&#10;yQdVJJ/yfrUTWccjEzHBX/PagDwY/sS/C3J87T/Mm/jfzroZbucCb1pP+GJfhT/0DP8AyYu//j1e&#13;&#10;/qJVUBOUH3enSl/f/wCcUAcz4J8B6N4D0GPStITyoYcLGuXOFCKoHzMeyjqayvix8IfDXxatLGDX&#13;&#10;o/NW32Z+aUfdDj+B1/vtXdyxhYvOlGMfLn9e1JDIIdpgj80yY/ix1+tAHglr+w/8LfMBNj8rdP31&#13;&#10;1/8AHqda/sUfDHQ9YS8isM4IP+uuv72f+ex9K99OnveQzPv2OhbK4zgjtUVrEqQussmcZ/h9qAOI&#13;&#10;8YfBvwz8RvD9lod/ZY06wt0tIf3sv+rRGRejqfuuepJrzlf2HfhJa7o307cxPP7+7H/tavfJBJcb&#13;&#10;USbCDj7o6VJ5a28XDbn+mKAPMPhf+z/4L+Dusyy+F7by2uUJk/eTHBZkJ/1kjf8APNazfGX7KPgT&#13;&#10;x7rWpazr0fmXMhkfG6cdWZ/4JQOrN2r2BpLyELJHBgMPvb1/OktmeORpJI/Mduo3Y60Ac98P/Auj&#13;&#10;fDHw2mmaMMW7QhEX5+FKKoHzMx6IO9X9S0S38RaLc6TeHEVwGB6/xKV7Edie9aP2FI7jJGHmO8L6&#13;&#10;ZPSluLZVdYXOGbp+PFAHg15+xb8L7q8nnuNP8y4kkZ5H866G5ick4E2OvpUP/DEvwp/6Bn/kxd//&#13;&#10;AB6voARzRjYOi8DpR+//AM4oA4rSPhboHhr4eXXhOCx/4l90HijHnScRtCIh1YnoPXP8684m/Yo+&#13;&#10;GKeWt7p2Wu3Dv+/uv4+vSb6171K1xblfNl+9hlG0celSO003lvId23GOAOlAHz837EXwnjYoumfK&#13;&#10;pwP9Iu+n/f6k/wCGJfhT/wBAz/yYu/8A49X0CxnZiR3+lJ+//wA4p2YHg1r+xf8ACnT7qG5tdMxN&#13;&#10;GVb/AF931Bz3m9QK9j8N+HdB8I6VHY6dYYVFCj99J2UD+In+6K1THLDyeN3PbvTvJlVfM8zHf7op&#13;&#10;AeUfEL9mfwX8WNUjvdRsP3qsHc+dN97cxP3ZF/vmuXm/Ym+Ga3cAew+WPaP9dc9j/wBdq99kF0+1&#13;&#10;Y5MBhzwO9P8As+yPy5pPnb/Z/wAKAPn+X9if4UtI5/s3OST/AK+7/wDj1N/4Yl+FP/QM/wDJi7/+&#13;&#10;PV9AbZk+VeVHA6Ufv/8AOKAPK9S/Zw8Cax4Lt9E/s/FvausSfvp/urGUH/LTPQ+tcrL+wv8ADBbq&#13;&#10;0uJLHnYgP7669c/896+gPJnkZ4w+P3RfoKia1kaCIyy9JQv3fagDwSX9ib4UmR86bnk/8t7v/wCP&#13;&#10;U3/hiX4U/wDQM/8AJi7/APj1fQLLMrELyo4HSk/f/wCcUAeZfDT4B+C/g9qf2vw9D5c0jbiN05wS&#13;&#10;yH+ORu8a1e+KXwJ8NfF6ZJ/EA3x4HH70d3P8Dr/favQoIYmgmaZMNlucn09qght9ySOo3oCeOlAH&#13;&#10;g0H7EPwqijeE6dlWyA3n3fPbP+urp/h7+zP4H+Eeqrqei2Xzht4/ez/3lb+KRv7g7V6rmZ1VX+VM&#13;&#10;fL0OB2qQWgt18x5vl6/doAjaQTMZFXarncFznGe1JtNSfK3I5B5FG0UAQJcBg4IyUJH5VQ8QaXon&#13;&#10;jPSZNM1aHKMCv3n/ALpX+Ej+8e9adwoWaEW4y7Bd31zz1qW4WXzI0MOWOP4xQB4DefsXfCu8u57i&#13;&#10;TTtzyu0jN590MknJP+uqH/hiX4U/9Az/AMmLv/49X0CyzqxGMY4xxSfv/wDOKAPBG/Yf+F9vDzYf&#13;&#10;JIM/6667j/rtW74F/ZV+H3w/vxqGm2GZAd3+uuPVW/ilP90V68tqzZM8nB6cf4VEsM8MmYZMr9B/&#13;&#10;WgBjNDCIRAm2OEBVXJ4A6DJrm/iH4C0H4uaSdM1qH92V2n5pP7rL/Cy/3z3rr1tzzInMh5b696YW&#13;&#10;uLh/LWH5un3hQB4Cn7D/AMKksJbY6dmQ5+bz7vk4xn/XV6H8Lfg94b+EVhJBoljjdnH76T0Qfxu3&#13;&#10;9wV3/wBjuY13y/KF+h6UI0snzxS8r/sj+tAGH4i8P6d400K80zVrH91MHX/Wt0Klf4SOzHvXjcP7&#13;&#10;Efwtma6efTsyTszH9/ddW+k1e+yi5kYPJLwP9kVJNFKtv50TZKj0HpmgDyj4X/s4eAvhPq8l94ft&#13;&#10;/JutpB+e4b5tyH+ORh1Ra9A1bSINa0XVdO1L5oLxZUA56OpX+EjsT3rSWSS8CoYdrbQxbcDk+uKF&#13;&#10;iVtzv83k5JH0oA8Cm/Yv+F15K9xPp26eVjJI3n3Qyx5J4mx1pn/DEvwp/wCgZ/5MXf8A8er6A3yy&#13;&#10;fMgwjcjp0o/f/wCcUAeBS/sSfCo+SY7DkEZ/fXf/AMeq9p/7GPw48O65Y6xa2GWhaNv9dc9mD95j&#13;&#10;6DtXuC/Zo51jaT97Iu48HqTiksy63E6NJmMbsfL70AeU/ED9nHwT8TtQsDfafi3tI441/fT9FLY6&#13;&#10;SKejmuZm/Ya+F1xNhLDoMf6669f+u9e+stw8Mnz4j3kDgdMVFIohaCGOT95IV/h9eKAOU+G3wv8A&#13;&#10;D3wn0qWw0KLy23kj5pD/AAqv8bN/cWs74qfBLw/8aGsh4mG+KApn/WDhd/8Azzde0jV6E0M21ndM&#13;&#10;CM7N2RzjvUW0SMseNxk49OtAHgbfsQ/CcWtxAlvjLNtO+79MD/ltXf8Awt+D/hv4R2EkGiRYznHz&#13;&#10;SeiD+N2/uCvQGsZ4eWt/kj4B3joKFMsnzxRYK/7QoAgvLjdb3d23Hl2TqfwGa+UvFt55+sapMP4r&#13;&#10;iUD/AL6Y19N+N520/wAH6lIRh5Ipc/jG3+FfLCxm+1i3hP8Ay8Xag/8AAmx/WgD6t/Z50dtN8Bwz&#13;&#10;sMfaAJv++ooz6+1enTLvWH2dTWN4HtE0zwhotqo6WUA/8hqP6Vutxt9qAFooznm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Dzj49WCal8Pb0r9+Le2fpDJ&#13;&#10;/jXx3ZardRqkaS7RDIB90Hp+FffOuaPb65pF3Yyj5JkdT16lSPUeteUL+zPok3nyPLtLszfdc9f+&#13;&#10;2lAHzyvjTXUUKl38g4X93H0/Kl/4TbX/APn7/wDIcf8A8TX0EP2XdAYA/av/ACHJ/wDHaX/hlvQP&#13;&#10;+fr/AMhyf/HaAPnz/hNtf/5+/wDyHH/8TR/wm2v/APP3/wCQ4/8A4mvoP/hlvQP+fr/yHJ/8do/4&#13;&#10;Zb0D/n6/8hyf/HaAPnz/AITbX/8An7/8hx//ABNH/Cba/wD8/f8A5Dj/APia+g/+GW9A/wCfr/yH&#13;&#10;J/8AHaP+GW9A/wCfr/yHJ/8AHaAPnz/hNtf/AOfv/wAhx/8AxNH/AAm2v/8AP3/5Dj/+Jr6D/wCG&#13;&#10;W9A/5+v/ACHJ/wDHaP8AhlvQP+fr/wAhyf8Ax2gD58/4TbX/APn7/wDIcf8A8TR/wm2v/wDP3/5D&#13;&#10;j/8Aia+g/wDhlvQP+fr/AMhyf/HaP+GW9A/5+v8AyHJ/8doA+fP+E21//n7/APIcf/xNH/Cba/8A&#13;&#10;8/f/AJDj/wDia+g/+GW9A/5+v/Icn/x2j/hlvQP+fr/yHJ/8doA+fP8AhNtf/wCfv/yHH/8AE0f8&#13;&#10;Jtr/APz9/wDkOP8A+Jr6D/4Zb0D/AJ+v/Icn/wAdo/4Zb0D/AJ+v/Icn/wAdoA+fF8aa7N11PG3j&#13;&#10;H2ePj/x2hvGniCMb0v8Adj/pjGP/AGWvZfGv7OugeGvDl1ewvudVds4kHOxj3kPpXgIjitVuo4Y9&#13;&#10;wRnA+Yjp9aBpXdjZg+IHiEQyKbn7xJ/1cfcf7tOXxx4gitX/ANJ65/gj9P8Adrxnxp8Tr7QbxIUt&#13;&#10;flUhR+8X1Yf3T6VkN8atQkRF+y9QP+Wi/wDxFeVWzFU5WP0fL+BM3x2H9vTjoz3uPxx4g8tf9J7f&#13;&#10;884//iaX/hONf/5+f/Icf/xNeAf8Lp1BePsnTj/WL/8AEUf8Lr1D/n0/8iL/APEVcs1i4HZ/xD3O&#13;&#10;4x+D8j3/AP4TjX/+fn/yHH/8TR/wnGv/APPz/wCQ4/8A4mvAP+F16h/z6f8AkRf/AIij/hdeof8A&#13;&#10;Pp/5EX/4is1mVKxj/wAQ6zv+T8j3/wD4TjX/APn5/wDIcf8A8TR/wnGv/wDPz/5Dj/8Aia8A/wCF&#13;&#10;16h/z6f+RF/+Io/4XXqH/Pp/5EX/AOIp/wBpUQ/4h1nf8n5Hv/8AwnGv/wDPz/5Dj/8AiaP+E41/&#13;&#10;/n5/8hx//E14B/wuvUP+fT/yIv8A8RR/wuvUP+fT/wAiL/8AEUf2lRD/AIh1nf8AJ+R7/wD8Jxr/&#13;&#10;APz8/wDkOP8A+Jo/4TjX/wDn5/8AIcf/AMTXgH/C69Q/59P/ACIv/wARR/wuvUP+fT/yIv8A8RR/&#13;&#10;aVEP+IdZ3/J+R7//AMJxr/8Az8/+Q4//AImj/hONf/5+f/Icf/xNeAf8Lr1D/n0/8iL/APEUf8Lr&#13;&#10;1D/n0/8AIi//ABFH9pUQ/wCIdZ3/ACfke/8A/Cca/wD8/P8A5Dj/APiaP+E41/8A5+f/ACHH/wDE&#13;&#10;14B/wuvUP+fT/wAiL/8AEUf8Lr1D/n0/8iL/APEUf2lRD/iHWd/yfke//wDCca//AM/P/kOP/wCJ&#13;&#10;o/4TjX/+fn/yHH/8TXgH/C69Q/59P/Ii/wDxFH/C69Q/59P/ACIv/wARR/aVEP8AiHWd/wAn5Hv/&#13;&#10;APwnGv8A/Pz/AOQ4/wD4mj/hONf/AOfn/wAhx/8AxNeAf8Lr1D/n0/8AIi//ABFH/C69Q/59P/Ii&#13;&#10;/wDxFH9pUQ/4h1nf8n5Hv/8AwnGv/wDPz/5Dj/8AiaP+E41//n5/8hx//E14B/wuvUP+fT/yIv8A&#13;&#10;8RR/wuvUP+fT/wAiL/8AEUf2lRD/AIh1nf8AJ+R7/wD8Jxr/APz8/wDkOP8A+Jo/4TjX/wDn5/8A&#13;&#10;Icf/AMTXgH/C69Q/59P/ACIv/wARR/wuvUP+fT/yIv8A8RR/aVEP+IdZ3/J+R7//AMJxr/8Az8/+&#13;&#10;Q4//AImj/hONf/5+f/Icf/xNeAf8Lr1D/n0/8iL/APEUf8Lr1D/n0/8AIi//ABFH9q0Uaf8AEPc7&#13;&#10;irch77H448QBz/pPf/nnH/8AE06Xxt4gcf8AHz/45H/8TXz+3xq1BcH7L/5EX/4iprf406hIf+PX&#13;&#10;/wAiL/8AEU1mdGWxlHw9zqKdWUdEe9/8Jl4nnmhVtQwiquB5MXAB+lE3jTV2uhv1HJj6/uE7H6Vy&#13;&#10;uiXsWpW9pdSph57VJWGTwWAJ6fWvU/gj8L9L8d3uoecv3fM7v2Mfow/vV6UXzK6PzmvTlRqypy3T&#13;&#10;OVbxtrxYlbvK54/dR9P++aT/AITbX/8An7/8hx//ABNfQZ/Zd0BiT9p2+3lyHH/kWj/hlvQP+fr/&#13;&#10;AMhyf/HaowPnz/hNtf8A+fv/AMhx/wDxNH/Cba//AM/f/kOP/wCJr6D/AOGW9A/5+v8AyHJ/8do/&#13;&#10;4Zb0D/n6/wDIcn/x2gD58/4TbX/+fv8A8hx//E0f8Jtr/wDz9/8AkOP/AOJr6D/4Zb0D/n6/8hyf&#13;&#10;/HaP+GW9A/5+v/Icn/x2gD58/wCE21//AJ+//Icf/wATR/wm2v8A/P3/AOQ4/wD4mvoP/hlvQP8A&#13;&#10;n6/8hyf/AB2j/hlvQP8An6/8hyf/AB2gD58/4TbX/wDn7/8AIcf/AMTR/wAJtr//AD9/+Q4//ia+&#13;&#10;g/8AhlvQP+fr/wAhyf8Ax2j/AIZb0D/n6/8AIcn/AMdoA+fP+E21/wD5+/8AyHH/APE0f8Jtr/8A&#13;&#10;z9/+Q4//AImvoP8A4Zb0D/n6/wDIcn/x2j/hlvQP+fr/AMhyf/HaAPnz/hNtf/5+/wDyHH/8TR/w&#13;&#10;m2v/APP3/wCQ4/8A4mvoP/hlvQP+fr/yHJ/8do/4Zb0D/n6/8hyf/HaAPnXUvFus3FmILq7yjtn/&#13;&#10;AFadCCOw+tXPhrZyat8RNFjEuf3sJPy/9NlH9a98m/Zh8OBkaW5yFx/yzk7f9ta3fC3wH0Tw3q1v&#13;&#10;qVnLl4SrL8r9mDd3PoO1AHpdpD9ntYYic+Wipn6DFS0UUAFFFFABRRRQAUUUUAFFFFABRRRQAUUU&#13;&#10;UAFFFFABRRRQAUUUUAFFFFABRRRQAUUUUAFFFFABRRRQAUUUUAFFFFABRRRQAUUUUAFFFFABRRRQ&#13;&#10;AUUUUAFFFFABRRRQAUUUUAFFFFABRRRQAUUUUAFFFFABRRRQAUUUUAFFFFABRRRQAUUUUAFFFFAB&#13;&#10;RRRQAUUUUAFFFFABRRRQAUUUUAFFFFABRRRQAUUUUAFFFFABRRRQAUUUUAFFFFABRRRQAUUUUAFF&#13;&#10;FFABRRRQAUUUUAFFFFABRRRQAUUUUAFFFFABRRRQAUUUUAFFFFABRRRQAUUUUAFFFFABRRRQAUUU&#13;&#10;UAFFFFABRRRQAUUUUAFFFFABRRRQAUUUUAFFFFABRRRQAUUUUAFFFFABRRRQAUUUUAFFFFABRRRQ&#13;&#10;AUUUUAFFFFABRRRQAUUUUAFFFFABRRRQAUUUUAFFFFABRRRQAUUUUAFFFFABRRRQAUUUUAFFFFAB&#13;&#10;RRRQAUUUUAFFFFABRRRQAUUUUAFFFFABRRRQAUUUUAFFFFABRRRQAUUUUAFFFFABRRRQAUUUUAFF&#13;&#10;FFABRRRQAUUUUAFFFFABRRRQAUUUUAFFFFABRRRQAUUUUAFFFFABRRRQAUUUUAFFFFABRRRQAUUU&#13;&#10;UAFFFFABRRRQAUUUUAFFFFABRRRQAUUUUAFFFFABRRRQAUUUUAFFFFABRRRQAUUUUAFFFFABRRRQ&#13;&#10;AUUUUAZviCH7doep2uOZLWVR+KkV8J+ILVrXxRqti3Bhu5W/JyK++pQq8n+P5Pzr4x+NWmDR/iZf&#13;&#10;OvAuPMf/AL6mk9/agadnc+a/jhYs+o2M/ZY4x+RkNeasf1GK9z+MliJNCSfuqj/0FzXhLH5Y/cgV&#13;&#10;8PmVJxlc/sDgHMPrGUax2HL90UtB60V50YtxP0uTTUfdCiiil7o+a32AoooovAOf+4FFFFF4Bz/3&#13;&#10;AoooovAOf+4FFFFF4Bz/ANwKKKKLwDn/ALgUUUUXgHP/AHAoooovAOf+4FFFFF4Bz/3AoooovAOf&#13;&#10;+4FFFFFSMLaChadRpxEx8w+ua1vCtqb3xVYsP4Hj/SQVmRj5z/u5rsvg7ai88QSsR9xjj8HSu7CU&#13;&#10;oSZ8/nmL+p5bVmo9z2yN/wDiUiLvnZ/47ivq39mvSWsvCPmsMCQfzjiPrXywtv8ANEvY3IWvtv4W&#13;&#10;Wq6d4B0oKPv28T/nEn+FfcwVopH8OYmftK0592dcu37o5IFc/wCJPGem+GYpJ707BGCSfmPTJ7A+&#13;&#10;hrcjI+0DA5Kbv1rmPiNpa6h4Q1YyxbikErD5scCNvf3qzmKGkfGLwjqdtNPHf7Gj3SOvkzHGACT9&#13;&#10;z3rX0fxto/iKGaXTdS3JHl5P3DjAABP3lHqK8v8ADtrZw/CjXbyO32yR2c9uDvY/MIAa4DSdZ1D4&#13;&#10;dQW9qTg+ILJWj4XjzwAOx/u98fhQB9K+HvGWleIbu6tLO4824t5GWQbHHKkAnkAdSK2YGZnlZ+ik&#13;&#10;qPpXgvwc0RNB8eyF2zPeWZuZOP4nlTPcjqK93Y7lKno0u2gCx15HSikVdihR0AxS0AFFFFABRRRQ&#13;&#10;AUUUUAFFFFABRRRQAUUUUAFFFFABRRRQAUUUUAFFFFABRRRQAUUUUAFFFFABRRRQAUUUUAFFFFAB&#13;&#10;RRRQAUUUUAFFFFABRRRQAUUUUAFFFFABRRRQAUUUUAFFFFABRRRQAUUUUAFFFFABRRRQAUUUUAFF&#13;&#10;FFABRRRQAUUUUAFFFFABRRRQAUUUUAFFFFABRRRQAUUUUAFFFFABRRRQAUUUUAFFFFABRRRQAUUU&#13;&#10;UAFFFFABRRRQAUUUUAFFFFABRRRQAUUUUAFFFFABRRRQAUUUUAFFFFABRRRQAUUUUAFFFFABRRRQ&#13;&#10;AUUUUAFFFFABRRRQAUUUUAFFFFABRRRQAUUUUAFFFFABRRRQAUUUUAFFFFABRRRQAUUUUAFFFFAB&#13;&#10;RRRQAUUUUAFFFFABRRRQAUUUUAFFFFABRRRQAUUUUAFFFFABRRRQAUUUUAFFFFABRRRQAUUUUAFF&#13;&#10;FFABRRRQAUUUUAFFFFABRRRQAUUUUAFFFFABRRRQAUUUUAFFFFABRRRQAUUUUAFFFFABRRRQAUUU&#13;&#10;UAFFFFABRRRQAUUUUAFFFFABRRRQAUUUUAFFFFABRRRQAUUUUAFFFFABRRRQAUUUUAFFFFABRRRQ&#13;&#10;AUUUUAFFFFABRRRQAUUUUAFFFFABRRRQAUUUUAFFFFABRRRQAUUUUAFFFFABRRRQAUUUUAFFFFAB&#13;&#10;RRRQAUUUUAFFFFABRRRQAUUUUAFFFFABRRRQAUUUUAFFFFABRRRQBDcLu8oekoNfMP7UWkufFun3&#13;&#10;uPlWKNf/ACJKfWvqE8OfZc14z+01pqy+E4L7HzLIqf8AkOU+tAHyX40jNz4Tv4hyW8w/+Q2FfODx&#13;&#10;fZ5pYz1Dn+eK+nL2MXFg8Z6NCT+lfOPiaP7P4jvIx0Dv/wChmvmMyU5PRH9CeGuNVGDhVdl6mcep&#13;&#10;pKKK8J0anLsf0AsXhW/iX3hRRRS9jU7FfWIdJr70FFFFP2NTsH1iP86+9BRRRR7Gp2D6xH+dfego&#13;&#10;ooo9jU7B9Yj/ADr70FFFFHsanYPrEf5196Ciiij2NTsH1iP86+9BRRRR7Gp2D6xH+dfegoooo9jU&#13;&#10;7B9Yj/OvvQUUUUexqdg+sR/nX3oKKKKPY1OwfWI/zr70FFFFOlRqWego4vCyjrJX9R8LbYZj7Efp&#13;&#10;Xq3wPszDb3Up6NvP5iM15JI22zY/9NCP0r374U2Yh8JxTDqyj9Y0NellsJ06t2j8u4+zCCy506LX&#13;&#10;3noHg+2bUPHGjQLz/pMLn/v6o/rX3PpcPl6baQH+G2RP/HQK+SP2fdIXVviGkjD/AFEQf/vmaP39&#13;&#10;6+wIpF8tzj/Vkr+VfYn8l3b1Y5k2whV52j+lU9V0uPW9LktJeFdSp691I7EetT+YIpEbtJj9afJG&#13;&#10;7SKyHA70Ac9H4F02PQzpBXMTN5p5b7xXbn739abfeAtK1CLTI2TjTmiKcv8A8s+n8Xv710nmOGKY&#13;&#10;y3XNN89iDhfu9efSgDAj8I6db+IIr1E2SrGMDLHnfnPWt5Y1F0xXqUOfrmkU280nmfxjg9eKl2hM&#13;&#10;uvegB3PfrRQDkA0UAFFFFABRRRQAUUUUAFFFFABRRRQAUUUUAFFFFABRRRQAUUUUAFFFFABRRRQA&#13;&#10;UUUUAFFFFABRRRQAUUUUAFFFFABRRRQAUUUUAFFFFABRRRQAUUUUAFFFFABRRRQAUUUUAFFFFABR&#13;&#10;RRQAUUUUAFFFFABRRRQAUUUUAFFFFABRRRQAUUUUAFFFFABRRRQAUUUUAFFFFABRRRQAUUUUAFFF&#13;&#10;FABRRRQAUUUUAFFFFABRRRQAUUUUAFFFFABRRRQAUUUUAFFFFABRRRQAUUUUAFFFFABRRRQAUUUU&#13;&#10;AFFFFABRRRQAUUUUAFFFFABRRRQAUUUUAFFFFABRRRQAUUUUAFFFFABRRRQAUUUUAFFFFABRRRQA&#13;&#10;UUUUAFFFFABRRRQAUUUUAFFFFABRRRQAUUUUAFFFFABRRRQAUUUUAFFFFABRRRQAUUUUAFFFFABR&#13;&#10;RRQAUUUUAFFFFABRRRQAUUUUAFFFFABRRRQAUUUUAFFFFABRRRQAUUUUAFFFFABRRRQAUUUUAFFF&#13;&#10;FABRRRQAUUUUAFFFFABRRRQAUUUUAFFFFABRRRQAUUUUAFFFFABRRRQAUUUUAFFFFABRRRQAUUUU&#13;&#10;AFFFFABRRRQAUUUUAFFFFABRRRQAUUUUAFFFFABRRRQAUUUUAFFFFABRRRQAUUUUAFFFFABRRRQA&#13;&#10;UUUUAFFFFABRRRQAUUUUAFFFFABRRRQAUUUUAFFFFABRRRQAUUUUAFFFFABRRRQAUUUUAFFFFABR&#13;&#10;RRQAxR5e9/qa4z4uWB1TwDqm0fMsErf+Qn/xrtN2ZDGehXNVb6zS/sLuybpLG6fgQR/WgD4Bm2LI&#13;&#10;0L2W5kOwt5uM44zUDaTbXHJsv/Ip/wAa+mdR/Zes7++ubn+1PLM0jSbPs7Hbkk4z5vPWqTfsoW56&#13;&#10;azgf9ep/+O1jVUJNXRvh6zw07Urr5nzl/YNp/wA+P/kU/wCNL/YVp/z4/wDkU/419HL+yjbED/ic&#13;&#10;/wDkqf8A47Tv+GULb/oM/wDkqf8A47WkqNLk2Ol5lio1PidvU+b/AOwrT/nx/wDIp/xo/sK0/wCf&#13;&#10;H/yKf8a+kP8Ahk+3/wCgz/5Kn/47R/wyfb/9Bn/yVP8A8drn9lT7A8yxd/jf3nzf/YVp/wA+P/kU&#13;&#10;/wCNH9hWn/Pj/wCRT/jX0h/wyfb/APQZ/wDJU/8Ax2j/AIZPt/8AoM/+Sp/+O0/ZU+wv7Rxf87+8&#13;&#10;+b/7CtP+fH/yKf8AGj+wrT/nx/8AIp/xr6Q/4ZPt/wDoM/8Akqf/AI7R/wAMn2//AEGf/JU//HaP&#13;&#10;ZU+wf2ji/wCd/efN/wDYVp/z4/8AkU/40f2Faf8APj/5FP8AjX0h/wAMn2//AEGf/JU//HaP+GT7&#13;&#10;f/oM/wDkqf8A47R7Kn2D+0cX/O/vPm/+wrT/AJ8f/Ip/xo/sK0/58f8AyKf8a+kP+GT7f/oM/wDk&#13;&#10;qf8A47R/wyfb/wDQZ/8AJU//AB2j2VPsH9o4v+d/efN/9hWn/Pj/AORT/jR/YVp/z4/+RT/jX0h/&#13;&#10;wyfb/wDQZ/8AJU//AB2j/hk+3/6DP/kqf/jtHsqfYP7Rxf8AO/vPm/8AsK0/58f/ACKf8aP7CtP+&#13;&#10;fH/yKf8AGvpD/hk+3/6DP/kqf/jtH/DJ9v8A9Bn/AMlT/wDHaPZU+wf2ji/539583/2Faf8APj/5&#13;&#10;FP8AjR/YVp/z4/8AkU/419If8Mn2/wD0Gf8AyVP/AMdo/wCGT7f/AKDP/kqf/jtHsqfYP7Rxf87+&#13;&#10;8+b/AOwrT/nx/wDIp/xo/sK0/wCfH/yKf8a+kP8Ahk+3/wCgz/5Kn/47R/wyfb/9Bn/yVP8A8do9&#13;&#10;lT7B/aOL/nf3nzf/AGFaf8+P/kU/40f2Faf8+P8A5FP+NfSH/DJ9v/0Gf/JU/wDx2j/hk+3/AOgz&#13;&#10;/wCSp/8AjtHsqfYP7Rxf87+8+b/7CtP+fH/yKf8AGj+wrT/nx/8AIp/xr6Q/4ZQtv+gz/wCSp/8A&#13;&#10;jtH/AAyjbf8AQZ/8lT/8drSNGmlsP+0sUtpP7z5sXS7eNjix4H/TY/41ZjhgjH/Hj/5GNfRX/DKd&#13;&#10;t0/tj/yVP/x2kP7J9q3/ADGP/JU//HaUYQpu6RniMXPFR5Krb+ZB+yvp5kttTvmXYkc8sarnOMCF&#13;&#10;sV9CtJhkcdGIH51y3w58Bx+A/D8umxt5mZC2/BG75FXONxx931rqljHlKD/AR+lbHElZWQ+ijOea&#13;&#10;KBhRRRQAUUUUAFFFFABRRRQAUUUUAFFFFABRRRQAUUUUAFFFFABRRRQAUUUUAFFFFABRRRQAUUUU&#13;&#10;AFFFFABRRRQAUUUUAFFFFABRRRQAUUUUAFFFFABRRRQAUUUUAFFFFABRRRQAUUUUAFFFFABRRRQA&#13;&#10;UUUUAFFFFABRRRQAUUUUAFFFFABRRRQAUUUUAFFFFABRRRQAUUUUAFFFFABRRRQAUUUUAFFFFABR&#13;&#10;RRQAUUUUAFFFFABRRRQAUUUUAFFFFABRRRQAUUUUAFFFFABRRRQAUUUUAFFFFABRRRQAUUUUAFFF&#13;&#10;FABRRRQAUUUUAFFFFABRRRQAUUUUAFFFFABRRRQAUUUUAFFFFABRRRQAUUUUAFFFFABRRRQAUUUU&#13;&#10;AFFFFABRRRQAUUUUAFFFFABRRRQAUUUUAFFFFABRRRQAUUUUAFFFFABRRRQAUUUUAFFFFABRRRQA&#13;&#10;UUUUAFFFFABRRRQAUUUUAFFFFABRRRQAUUUUAFFFFABRRRQAUUUUAFFFFABRRRQAUUUUAFFFFABR&#13;&#10;RRQAUUUUAFFFFABRRRQAUUUUAFFFFABRRRQAUUUUAFFFFABRRRQAUUUUAFFFFABRRRQAUUUUAFFF&#13;&#10;FABRRRQAUUUUAFFFFABRRRQAUUUUAFFFFABRRRQAUUUUAFFFFABRRRQAUUUUAFFFFABRRRQAUUUU&#13;&#10;AFFFFABRRRQAUUUUAFFFFABRRRQAUUUUAFFFFABRRRQAUUUUAFFFFABRRRQAUUUUAFFFFABRRRQA&#13;&#10;UUUUAFFFFABRRRQAUUUUAFFFFABRRRQAUUUUAFFFFABRRRQAUUUUAFFFFABRRRQAUUUUAFFFFABR&#13;&#10;RRQAUUUUAFFFFABRRRQAUUUUAFFFFABRRRQAUUUUAFFFFABRRRQAUUUUAFFFFABRRRQAUUUUAFFF&#13;&#10;FABRRRQAUUUUAFFFFABRRRQAUUUUAFFFFABRRRQAUUUUAFFFFABRRRQAUUUUAFFFFABRRRQAUUUU&#13;&#10;AFFFFABRRRQAUUUUAFFFFABRRRQAUUUUAFFFFABRRRQAUUUUAFFFFABRRRQAUUUUAFFFFABRRRQA&#13;&#10;UUUUAFFFFABRRRQAUUUUAFFFFABRRRQAUUUUAFFFFABRRRQAUUUUAFFFFABRRRQAUUUUAFFFFABR&#13;&#10;RRQAUUUUAFFFFABRRRQAUUUUAFFFFABRRRQAUUUUAFFFFABRRRQAUUUUAFFFFABRRRQAUUUUAFFF&#13;&#10;FABRRRQAUUUUAf/ZUEsDBBQABgAIAAAAIQA/kmSl3wAAAAsBAAAPAAAAZHJzL2Rvd25yZXYueG1s&#13;&#10;TE/LasMwELwX+g9iC701st0HiWM5hPRxCoEmhdDbxtrYJpZkLMV2/r6bXtrLsMMwszPZYjSN6Knz&#13;&#10;tbMK4kkEgmzhdG1LBV+794cpCB/QamycJQUX8rDIb28yTLUb7Cf121AKDrE+RQVVCG0qpS8qMugn&#13;&#10;riXL2tF1BgPTrpS6w4HDTSOTKHqRBmvLHypsaVVRcdqejYKPAYflY/zWr0/H1eV797zZr2NS6v5u&#13;&#10;fJ0zLOcgAo3hzwHXDdwfci52cGervWgU8Jrwi1ctSZ6YH/iaRVOQeSb/b8h/AAAA//8DAFBLAwQU&#13;&#10;AAYACAAAACEAN53BGLoAAAAhAQAAGQAAAGRycy9fcmVscy9lMm9Eb2MueG1sLnJlbHOEj8sKwjAQ&#13;&#10;RfeC/xBmb9O6EJGmbkRwK/UDhmSaRpsHSRT79wbcKAgu517uOUy7f9qJPSgm452ApqqBkZNeGacF&#13;&#10;XPrjagssZXQKJ+9IwEwJ9t1y0Z5pwlxGaTQhsUJxScCYc9hxnuRIFlPlA7nSDD5azOWMmgeUN9TE&#13;&#10;13W94fGTAd0Xk52UgHhSDbB+DsX8n+2HwUg6eHm35PIPBTe2uAsQo6YswJIy+A6b6ho08K7lX491&#13;&#10;LwAAAP//AwBQSwECLQAUAAYACAAAACEA2vY9+w0BAAAUAgAAEwAAAAAAAAAAAAAAAAAAAAAAW0Nv&#13;&#10;bnRlbnRfVHlwZXNdLnhtbFBLAQItABQABgAIAAAAIQA4/SH/1gAAAJQBAAALAAAAAAAAAAAAAAAA&#13;&#10;AD4BAABfcmVscy8ucmVsc1BLAQItABQABgAIAAAAIQByVSjXaQMAAOQPAAAOAAAAAAAAAAAAAAAA&#13;&#10;AD0CAABkcnMvZTJvRG9jLnhtbFBLAQItAAoAAAAAAAAAIQByTUnJ5M4AAOTOAAAUAAAAAAAAAAAA&#13;&#10;AAAAANIFAABkcnMvbWVkaWEvaW1hZ2UxLmpwZ1BLAQItABQABgAIAAAAIQA/kmSl3wAAAAsBAAAP&#13;&#10;AAAAAAAAAAAAAAAAAOjUAABkcnMvZG93bnJldi54bWxQSwECLQAUAAYACAAAACEAN53BGLoAAAAh&#13;&#10;AQAAGQAAAAAAAAAAAAAAAAD01QAAZHJzL19yZWxzL2Uyb0RvYy54bWwucmVsc1BLBQYAAAAABgAG&#13;&#10;AHwBAADl1g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029" o:spid="_x0000_s1035" type="#_x0000_t75" style="position:absolute;width:77724;height:1210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AmSbywAAAOMAAAAPAAAAZHJzL2Rvd25yZXYueG1sRI9Na8JA&#13;&#10;EIbvQv/DMgVvulFs0OgqpUWQHlq/EI9jdkxSs7Mhuybpv+8WCl6GGV7eZ3gWq86UoqHaFZYVjIYR&#13;&#10;COLU6oIzBcfDejAF4TyyxtIyKfghB6vlU2+BibYt76jZ+0wECLsEFeTeV4mULs3JoBvaijhkV1sb&#13;&#10;9OGsM6lrbAPclHIcRbE0WHD4kGNFbzmlt/3dKGiKw6XbneyL3Pqb/F6fPz6/LrFS/efufR7G6xyE&#13;&#10;p84/Gv+IjQ4Ok2g8gz+nsINc/gIAAP//AwBQSwECLQAUAAYACAAAACEA2+H2y+4AAACFAQAAEwAA&#13;&#10;AAAAAAAAAAAAAAAAAAAAW0NvbnRlbnRfVHlwZXNdLnhtbFBLAQItABQABgAIAAAAIQBa9CxbvwAA&#13;&#10;ABUBAAALAAAAAAAAAAAAAAAAAB8BAABfcmVscy8ucmVsc1BLAQItABQABgAIAAAAIQCuAmSbywAA&#13;&#10;AOMAAAAPAAAAAAAAAAAAAAAAAAcCAABkcnMvZG93bnJldi54bWxQSwUGAAAAAAMAAwC3AAAA/wIA&#13;&#10;AAAA&#13;&#10;">
                <v:imagedata r:id="rId2" o:title=""/>
              </v:shape>
              <v:rect id="Rectangle 14030" o:spid="_x0000_s1036" style="position:absolute;left:9144;top:287;width:419;height:18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fI/NygAAAOMAAAAPAAAAZHJzL2Rvd25yZXYueG1sRI/BasJA&#13;&#10;EIbvQt9hmYI33bRK0egqUhU9Vi3Y3obsNAnNzobsaqJP3zkUvAz/MMz3882XnavUlZpQejbwMkxA&#13;&#10;EWfelpwb+DxtBxNQISJbrDyTgRsFWC6eenNMrW/5QNdjzJVAOKRooIixTrUOWUEOw9DXxHL78Y3D&#13;&#10;KGuTa9tgK3BX6dckedMOS5aGAmt6Lyj7PV6cgd2kXn3t/b3Nq8337vxxnq5P02hM/7lbz2SsZqAi&#13;&#10;dfHx8Y/YW3EYJyOxECfJoBd/AAAA//8DAFBLAQItABQABgAIAAAAIQDb4fbL7gAAAIUBAAATAAAA&#13;&#10;AAAAAAAAAAAAAAAAAABbQ29udGVudF9UeXBlc10ueG1sUEsBAi0AFAAGAAgAAAAhAFr0LFu/AAAA&#13;&#10;FQEAAAsAAAAAAAAAAAAAAAAAHwEAAF9yZWxzLy5yZWxzUEsBAi0AFAAGAAgAAAAhAMd8j83KAAAA&#13;&#10;4wAAAA8AAAAAAAAAAAAAAAAABwIAAGRycy9kb3ducmV2LnhtbFBLBQYAAAAAAwADALcAAAD+AgAA&#13;&#10;AAA=&#13;&#10;" filled="f" stroked="f">
                <v:textbox inset="0,0,0,0">
                  <w:txbxContent>
                    <w:p w14:paraId="5C039FBA" w14:textId="77777777" w:rsidR="003404B4" w:rsidRDefault="00BD0905">
                      <w:pPr>
                        <w:spacing w:after="160" w:line="259" w:lineRule="auto"/>
                        <w:ind w:left="0" w:firstLine="0"/>
                      </w:pPr>
                      <w:r>
                        <w:rPr>
                          <w:rFonts w:ascii="Calibri" w:eastAsia="Calibri" w:hAnsi="Calibri" w:cs="Calibri"/>
                        </w:rPr>
                        <w:t xml:space="preserve"> </w:t>
                      </w:r>
                    </w:p>
                  </w:txbxContent>
                </v:textbox>
              </v:rect>
              <v:rect id="Rectangle 14031" o:spid="_x0000_s1037" style="position:absolute;left:9144;top:1994;width:419;height:18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MCpWygAAAOMAAAAPAAAAZHJzL2Rvd25yZXYueG1sRI9Ni8Iw&#13;&#10;EIbvwv6HMAveNPUD0WoUWRU9+rHgehuasS3bTEoTbd1fvxEEL8MML+8zPLNFYwpxp8rllhX0uhEI&#13;&#10;4sTqnFMF36dNZwzCeWSNhWVS8CAHi/lHa4axtjUf6H70qQgQdjEqyLwvYyldkpFB17UlcciutjLo&#13;&#10;w1mlUldYB7gpZD+KRtJgzuFDhiV9ZZT8Hm9GwXZcLn929q9Oi/Vle96fJ6vTxCvV/mxW0zCWUxCe&#13;&#10;Gv9uvBA7HRyG0aAHT6ewg5z/AwAA//8DAFBLAQItABQABgAIAAAAIQDb4fbL7gAAAIUBAAATAAAA&#13;&#10;AAAAAAAAAAAAAAAAAABbQ29udGVudF9UeXBlc10ueG1sUEsBAi0AFAAGAAgAAAAhAFr0LFu/AAAA&#13;&#10;FQEAAAsAAAAAAAAAAAAAAAAAHwEAAF9yZWxzLy5yZWxzUEsBAi0AFAAGAAgAAAAhAKgwKlbKAAAA&#13;&#10;4wAAAA8AAAAAAAAAAAAAAAAABwIAAGRycy9kb3ducmV2LnhtbFBLBQYAAAAAAwADALcAAAD+AgAA&#13;&#10;AAA=&#13;&#10;" filled="f" stroked="f">
                <v:textbox inset="0,0,0,0">
                  <w:txbxContent>
                    <w:p w14:paraId="10C0D802" w14:textId="77777777" w:rsidR="003404B4" w:rsidRDefault="00BD0905">
                      <w:pPr>
                        <w:spacing w:after="160" w:line="259" w:lineRule="auto"/>
                        <w:ind w:left="0" w:firstLine="0"/>
                      </w:pPr>
                      <w:r>
                        <w:rPr>
                          <w:rFonts w:ascii="Calibri" w:eastAsia="Calibri" w:hAnsi="Calibri" w:cs="Calibri"/>
                        </w:rPr>
                        <w:t xml:space="preserve"> </w:t>
                      </w:r>
                    </w:p>
                  </w:txbxContent>
                </v:textbox>
              </v:rect>
              <v:rect id="Rectangle 14032" o:spid="_x0000_s1038" style="position:absolute;left:9144;top:3693;width:419;height:18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4rQhygAAAOMAAAAPAAAAZHJzL2Rvd25yZXYueG1sRI9Ni8Iw&#13;&#10;EIbvwv6HMAveNF0V0WoU8QM9+rHgehuasS3bTEoTbd1fvxEEL8MML+8zPNN5Ywpxp8rllhV8dSMQ&#13;&#10;xInVOacKvk+bzgiE88gaC8uk4EEO5rOP1hRjbWs+0P3oUxEg7GJUkHlfxlK6JCODrmtL4pBdbWXQ&#13;&#10;h7NKpa6wDnBTyF4UDaXBnMOHDEtaZpT8Hm9GwXZULn529q9Oi/Vle96fx6vT2CvV/mxWkzAWExCe&#13;&#10;Gv9uvBA7HRwGUb8HT6ewg5z9AwAA//8DAFBLAQItABQABgAIAAAAIQDb4fbL7gAAAIUBAAATAAAA&#13;&#10;AAAAAAAAAAAAAAAAAABbQ29udGVudF9UeXBlc10ueG1sUEsBAi0AFAAGAAgAAAAhAFr0LFu/AAAA&#13;&#10;FQEAAAsAAAAAAAAAAAAAAAAAHwEAAF9yZWxzLy5yZWxzUEsBAi0AFAAGAAgAAAAhAFjitCHKAAAA&#13;&#10;4wAAAA8AAAAAAAAAAAAAAAAABwIAAGRycy9kb3ducmV2LnhtbFBLBQYAAAAAAwADALcAAAD+AgAA&#13;&#10;AAA=&#13;&#10;" filled="f" stroked="f">
                <v:textbox inset="0,0,0,0">
                  <w:txbxContent>
                    <w:p w14:paraId="0E78147E" w14:textId="77777777" w:rsidR="003404B4" w:rsidRDefault="00BD0905">
                      <w:pPr>
                        <w:spacing w:after="160" w:line="259" w:lineRule="auto"/>
                        <w:ind w:left="0" w:firstLine="0"/>
                      </w:pPr>
                      <w:r>
                        <w:rPr>
                          <w:rFonts w:ascii="Calibri" w:eastAsia="Calibri" w:hAnsi="Calibri" w:cs="Calibri"/>
                        </w:rPr>
                        <w:t xml:space="preserve"> </w:t>
                      </w:r>
                    </w:p>
                  </w:txbxContent>
                </v:textbox>
              </v:rect>
              <v:rect id="Rectangle 14033" o:spid="_x0000_s1039" style="position:absolute;left:9144;top:5400;width:419;height:18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rhG6ygAAAOMAAAAPAAAAZHJzL2Rvd25yZXYueG1sRI9Ni8Iw&#13;&#10;EIbvwv6HMAveNF0V0WoU8QM9+rHgehuasS3bTEoTbd1fvxEEL8MML+8zPNN5Ywpxp8rllhV8dSMQ&#13;&#10;xInVOacKvk+bzgiE88gaC8uk4EEO5rOP1hRjbWs+0P3oUxEg7GJUkHlfxlK6JCODrmtL4pBdbWXQ&#13;&#10;h7NKpa6wDnBTyF4UDaXBnMOHDEtaZpT8Hm9GwXZULn529q9Oi/Vle96fx6vT2CvV/mxWkzAWExCe&#13;&#10;Gv9uvBA7HRwGUb8PT6ewg5z9AwAA//8DAFBLAQItABQABgAIAAAAIQDb4fbL7gAAAIUBAAATAAAA&#13;&#10;AAAAAAAAAAAAAAAAAABbQ29udGVudF9UeXBlc10ueG1sUEsBAi0AFAAGAAgAAAAhAFr0LFu/AAAA&#13;&#10;FQEAAAsAAAAAAAAAAAAAAAAAHwEAAF9yZWxzLy5yZWxzUEsBAi0AFAAGAAgAAAAhADeuEbrKAAAA&#13;&#10;4wAAAA8AAAAAAAAAAAAAAAAABwIAAGRycy9kb3ducmV2LnhtbFBLBQYAAAAAAwADALcAAAD+AgAA&#13;&#10;AAA=&#13;&#10;" filled="f" stroked="f">
                <v:textbox inset="0,0,0,0">
                  <w:txbxContent>
                    <w:p w14:paraId="16B8E6E8" w14:textId="77777777" w:rsidR="003404B4" w:rsidRDefault="00BD0905">
                      <w:pPr>
                        <w:spacing w:after="160" w:line="259" w:lineRule="auto"/>
                        <w:ind w:left="0" w:firstLine="0"/>
                      </w:pPr>
                      <w:r>
                        <w:rPr>
                          <w:rFonts w:ascii="Calibri" w:eastAsia="Calibri" w:hAnsi="Calibri" w:cs="Calibri"/>
                        </w:rPr>
                        <w:t xml:space="preserve"> </w:t>
                      </w:r>
                    </w:p>
                  </w:txbxContent>
                </v:textbox>
              </v:rect>
              <v:rect id="Rectangle 14034" o:spid="_x0000_s1040" style="position:absolute;left:9144;top:6916;width:760;height:33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R4nOygAAAOMAAAAPAAAAZHJzL2Rvd25yZXYueG1sRI9Ni8Iw&#13;&#10;EIbvC/6HMMLe1nRVRKtRxA/06MeC621oxrZsMylN1lZ/vREEL8MML+8zPJNZYwpxpcrllhV8dyIQ&#13;&#10;xInVOacKfo7rryEI55E1FpZJwY0czKatjwnG2ta8p+vBpyJA2MWoIPO+jKV0SUYGXceWxCG72Mqg&#13;&#10;D2eVSl1hHeCmkN0oGkiDOYcPGZa0yCj5O/wbBZthOf/d2nudFqvz5rQ7jZbHkVfqs90sx2HMxyA8&#13;&#10;Nf7deCG2Ojj0o14fnk5hBzl9AAAA//8DAFBLAQItABQABgAIAAAAIQDb4fbL7gAAAIUBAAATAAAA&#13;&#10;AAAAAAAAAAAAAAAAAABbQ29udGVudF9UeXBlc10ueG1sUEsBAi0AFAAGAAgAAAAhAFr0LFu/AAAA&#13;&#10;FQEAAAsAAAAAAAAAAAAAAAAAHwEAAF9yZWxzLy5yZWxzUEsBAi0AFAAGAAgAAAAhALhHic7KAAAA&#13;&#10;4wAAAA8AAAAAAAAAAAAAAAAABwIAAGRycy9kb3ducmV2LnhtbFBLBQYAAAAAAwADALcAAAD+AgAA&#13;&#10;AAA=&#13;&#10;" filled="f" stroked="f">
                <v:textbox inset="0,0,0,0">
                  <w:txbxContent>
                    <w:p w14:paraId="79493DF0" w14:textId="77777777" w:rsidR="003404B4" w:rsidRDefault="00BD0905">
                      <w:pPr>
                        <w:spacing w:after="160" w:line="259" w:lineRule="auto"/>
                        <w:ind w:left="0" w:firstLine="0"/>
                      </w:pPr>
                      <w:r>
                        <w:rPr>
                          <w:color w:val="9D9D9D"/>
                          <w:sz w:val="36"/>
                        </w:rPr>
                        <w:t xml:space="preserve"> </w:t>
                      </w:r>
                    </w:p>
                  </w:txbxContent>
                </v:textbox>
              </v:rect>
              <v:rect id="Rectangle 14035" o:spid="_x0000_s1041" style="position:absolute;left:9144;top:9512;width:13823;height:30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CyxVywAAAOMAAAAPAAAAZHJzL2Rvd25yZXYueG1sRI/BasJA&#13;&#10;EIbvgu+wTKE33dRaMdFVRCt6rFpIvQ3ZMQlmZ0N2a9I+vSsUehlm+Pm/4ZsvO1OJGzWutKzgZRiB&#13;&#10;IM6sLjlX8HnaDqYgnEfWWFkmBT/kYLno9+aYaNvygW5Hn4sAYZeggsL7OpHSZQUZdENbE4fsYhuD&#13;&#10;PpxNLnWDbYCbSo6iaCINlhw+FFjTuqDsevw2CnbTevW1t79tXr2fd+lHGm9OsVfq+anbzMJYzUB4&#13;&#10;6vx/4w+x18FhHL2+wcMp7CAXdwAAAP//AwBQSwECLQAUAAYACAAAACEA2+H2y+4AAACFAQAAEwAA&#13;&#10;AAAAAAAAAAAAAAAAAAAAW0NvbnRlbnRfVHlwZXNdLnhtbFBLAQItABQABgAIAAAAIQBa9CxbvwAA&#13;&#10;ABUBAAALAAAAAAAAAAAAAAAAAB8BAABfcmVscy8ucmVsc1BLAQItABQABgAIAAAAIQDXCyxVywAA&#13;&#10;AOMAAAAPAAAAAAAAAAAAAAAAAAcCAABkcnMvZG93bnJldi54bWxQSwUGAAAAAAMAAwC3AAAA/wIA&#13;&#10;AAAA&#13;&#10;" filled="f" stroked="f">
                <v:textbox inset="0,0,0,0">
                  <w:txbxContent>
                    <w:p w14:paraId="11C89AAE" w14:textId="77777777" w:rsidR="003404B4" w:rsidRDefault="00BD0905">
                      <w:pPr>
                        <w:spacing w:after="160" w:line="259" w:lineRule="auto"/>
                        <w:ind w:left="0" w:firstLine="0"/>
                      </w:pPr>
                      <w:r>
                        <w:rPr>
                          <w:rFonts w:ascii="Arial" w:eastAsia="Arial" w:hAnsi="Arial" w:cs="Arial"/>
                          <w:b/>
                          <w:color w:val="001F5F"/>
                          <w:sz w:val="32"/>
                        </w:rPr>
                        <w:t xml:space="preserve">JF5061-00 </w:t>
                      </w:r>
                    </w:p>
                  </w:txbxContent>
                </v:textbox>
              </v:rect>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16B9C" w14:textId="77777777" w:rsidR="003404B4" w:rsidRDefault="00BD0905">
    <w:pPr>
      <w:spacing w:after="0" w:line="259" w:lineRule="auto"/>
      <w:ind w:left="-1350" w:right="10845" w:firstLine="0"/>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0EA71B85" wp14:editId="3BD7719E">
              <wp:simplePos x="0" y="0"/>
              <wp:positionH relativeFrom="page">
                <wp:posOffset>0</wp:posOffset>
              </wp:positionH>
              <wp:positionV relativeFrom="page">
                <wp:posOffset>0</wp:posOffset>
              </wp:positionV>
              <wp:extent cx="7772400" cy="1211580"/>
              <wp:effectExtent l="0" t="0" r="0" b="0"/>
              <wp:wrapSquare wrapText="bothSides"/>
              <wp:docPr id="13991" name="Group 13991"/>
              <wp:cNvGraphicFramePr/>
              <a:graphic xmlns:a="http://schemas.openxmlformats.org/drawingml/2006/main">
                <a:graphicData uri="http://schemas.microsoft.com/office/word/2010/wordprocessingGroup">
                  <wpg:wgp>
                    <wpg:cNvGrpSpPr/>
                    <wpg:grpSpPr>
                      <a:xfrm>
                        <a:off x="0" y="0"/>
                        <a:ext cx="7772400" cy="1211580"/>
                        <a:chOff x="0" y="0"/>
                        <a:chExt cx="7772400" cy="1211580"/>
                      </a:xfrm>
                    </wpg:grpSpPr>
                    <pic:pic xmlns:pic="http://schemas.openxmlformats.org/drawingml/2006/picture">
                      <pic:nvPicPr>
                        <pic:cNvPr id="13992" name="Picture 13992"/>
                        <pic:cNvPicPr/>
                      </pic:nvPicPr>
                      <pic:blipFill>
                        <a:blip r:embed="rId1"/>
                        <a:stretch>
                          <a:fillRect/>
                        </a:stretch>
                      </pic:blipFill>
                      <pic:spPr>
                        <a:xfrm>
                          <a:off x="0" y="0"/>
                          <a:ext cx="7772400" cy="1210056"/>
                        </a:xfrm>
                        <a:prstGeom prst="rect">
                          <a:avLst/>
                        </a:prstGeom>
                      </pic:spPr>
                    </pic:pic>
                    <wps:wsp>
                      <wps:cNvPr id="13993" name="Rectangle 13993"/>
                      <wps:cNvSpPr/>
                      <wps:spPr>
                        <a:xfrm>
                          <a:off x="914400" y="28765"/>
                          <a:ext cx="41915" cy="188904"/>
                        </a:xfrm>
                        <a:prstGeom prst="rect">
                          <a:avLst/>
                        </a:prstGeom>
                        <a:ln>
                          <a:noFill/>
                        </a:ln>
                      </wps:spPr>
                      <wps:txbx>
                        <w:txbxContent>
                          <w:p w14:paraId="302765DC" w14:textId="77777777" w:rsidR="003404B4" w:rsidRDefault="00BD0905">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s:wsp>
                      <wps:cNvPr id="13994" name="Rectangle 13994"/>
                      <wps:cNvSpPr/>
                      <wps:spPr>
                        <a:xfrm>
                          <a:off x="914400" y="199447"/>
                          <a:ext cx="41915" cy="188904"/>
                        </a:xfrm>
                        <a:prstGeom prst="rect">
                          <a:avLst/>
                        </a:prstGeom>
                        <a:ln>
                          <a:noFill/>
                        </a:ln>
                      </wps:spPr>
                      <wps:txbx>
                        <w:txbxContent>
                          <w:p w14:paraId="06996CEC" w14:textId="77777777" w:rsidR="003404B4" w:rsidRDefault="00BD0905">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s:wsp>
                      <wps:cNvPr id="13995" name="Rectangle 13995"/>
                      <wps:cNvSpPr/>
                      <wps:spPr>
                        <a:xfrm>
                          <a:off x="914400" y="369376"/>
                          <a:ext cx="41915" cy="188904"/>
                        </a:xfrm>
                        <a:prstGeom prst="rect">
                          <a:avLst/>
                        </a:prstGeom>
                        <a:ln>
                          <a:noFill/>
                        </a:ln>
                      </wps:spPr>
                      <wps:txbx>
                        <w:txbxContent>
                          <w:p w14:paraId="251AA41A" w14:textId="77777777" w:rsidR="003404B4" w:rsidRDefault="00BD0905">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s:wsp>
                      <wps:cNvPr id="13996" name="Rectangle 13996"/>
                      <wps:cNvSpPr/>
                      <wps:spPr>
                        <a:xfrm>
                          <a:off x="914400" y="540072"/>
                          <a:ext cx="41915" cy="188904"/>
                        </a:xfrm>
                        <a:prstGeom prst="rect">
                          <a:avLst/>
                        </a:prstGeom>
                        <a:ln>
                          <a:noFill/>
                        </a:ln>
                      </wps:spPr>
                      <wps:txbx>
                        <w:txbxContent>
                          <w:p w14:paraId="129A8AD2" w14:textId="77777777" w:rsidR="003404B4" w:rsidRDefault="00BD0905">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s:wsp>
                      <wps:cNvPr id="13997" name="Rectangle 13997"/>
                      <wps:cNvSpPr/>
                      <wps:spPr>
                        <a:xfrm>
                          <a:off x="914400" y="691667"/>
                          <a:ext cx="76010" cy="336571"/>
                        </a:xfrm>
                        <a:prstGeom prst="rect">
                          <a:avLst/>
                        </a:prstGeom>
                        <a:ln>
                          <a:noFill/>
                        </a:ln>
                      </wps:spPr>
                      <wps:txbx>
                        <w:txbxContent>
                          <w:p w14:paraId="31576F4F" w14:textId="77777777" w:rsidR="003404B4" w:rsidRDefault="00BD0905">
                            <w:pPr>
                              <w:spacing w:after="160" w:line="259" w:lineRule="auto"/>
                              <w:ind w:left="0" w:firstLine="0"/>
                            </w:pPr>
                            <w:r>
                              <w:rPr>
                                <w:color w:val="9D9D9D"/>
                                <w:sz w:val="36"/>
                              </w:rPr>
                              <w:t xml:space="preserve"> </w:t>
                            </w:r>
                          </w:p>
                        </w:txbxContent>
                      </wps:txbx>
                      <wps:bodyPr horzOverflow="overflow" vert="horz" lIns="0" tIns="0" rIns="0" bIns="0" rtlCol="0">
                        <a:noAutofit/>
                      </wps:bodyPr>
                    </wps:wsp>
                    <wps:wsp>
                      <wps:cNvPr id="13998" name="Rectangle 13998"/>
                      <wps:cNvSpPr/>
                      <wps:spPr>
                        <a:xfrm>
                          <a:off x="914400" y="951254"/>
                          <a:ext cx="1382329" cy="301983"/>
                        </a:xfrm>
                        <a:prstGeom prst="rect">
                          <a:avLst/>
                        </a:prstGeom>
                        <a:ln>
                          <a:noFill/>
                        </a:ln>
                      </wps:spPr>
                      <wps:txbx>
                        <w:txbxContent>
                          <w:p w14:paraId="35F2B7EA" w14:textId="77777777" w:rsidR="003404B4" w:rsidRDefault="00BD0905">
                            <w:pPr>
                              <w:spacing w:after="160" w:line="259" w:lineRule="auto"/>
                              <w:ind w:left="0" w:firstLine="0"/>
                            </w:pPr>
                            <w:r>
                              <w:rPr>
                                <w:rFonts w:ascii="Arial" w:eastAsia="Arial" w:hAnsi="Arial" w:cs="Arial"/>
                                <w:b/>
                                <w:color w:val="001F5F"/>
                                <w:sz w:val="32"/>
                              </w:rPr>
                              <w:t xml:space="preserve">JF5061-00 </w:t>
                            </w:r>
                          </w:p>
                        </w:txbxContent>
                      </wps:txbx>
                      <wps:bodyPr horzOverflow="overflow" vert="horz" lIns="0" tIns="0" rIns="0" bIns="0" rtlCol="0">
                        <a:noAutofit/>
                      </wps:bodyPr>
                    </wps:wsp>
                  </wpg:wgp>
                </a:graphicData>
              </a:graphic>
            </wp:anchor>
          </w:drawing>
        </mc:Choice>
        <mc:Fallback>
          <w:pict>
            <v:group w14:anchorId="0EA71B85" id="Group 13991" o:spid="_x0000_s1054" style="position:absolute;left:0;text-align:left;margin-left:0;margin-top:0;width:612pt;height:95.4pt;z-index:251660288;mso-position-horizontal-relative:page;mso-position-vertical-relative:page" coordsize="77724,12115"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AaWJ/+ZQMAAOgPAAAOAAAAZHJzL2Uyb0RvYy54bWzkV8lu2zAQvRfo&#13;&#10;Pwi6J9qsFbGDommCAEVjNO0H0DQlEZVEgqS3fn2H1OJ6KdKoQBogB8tch4/vzQzJq+ttXVlrIiRl&#13;&#10;zdT2Ll3bIg1mS9oUU/v7t9uLxLakQs0SVawhU3tHpH09e//uasMz4rOSVUsiLDDSyGzDp3apFM8c&#13;&#10;R+KS1EheMk4a6MyZqJGCqiicpUAbsF5Xju+6kbNhYskFw0RKaL1pO+2ZsZ/nBKuHPJdEWdXUBmzK&#13;&#10;fIX5LvTXmV2hrBCIlxR3MNAIFDWiDSw6mLpBClkrQU9M1RQLJlmuLjGrHZbnFBOzB9iN5x7t5k6w&#13;&#10;FTd7KbJNwQeagNojnkabxV/Wc2HRJWgXpKlnWw2qQSazstU2AUUbXmQw8k7wRz4XXUPR1vSut7mo&#13;&#10;9T/sx9oacncDuWSrLAyNcRz7Exc0wNDn+Z4XJh39uASNTubh8tMTM51+YUfjG+BwijP4dWxB6YSt&#13;&#10;p70KZqmVIHZnpP4rGzUSP1b8AoTlSNEFrajaGScFCTWoZj2neC7ayiHxfk88jNALG+p97Z16oh6r&#13;&#10;Z0LV0fUDQ4uK8ltaVZp/Xe4gg48f+ciZXbf+d8PwqiaNagNKkArQs0aWlEvbEhmpFwT8Q9wvvTZc&#13;&#10;pBJE4VIvmMPCXyHINDKUDR0G5R6YxizBcca6iuuGkV56EBxlXEh1R1ht6QKAAwzAMsrQ+rPs0PRD&#13;&#10;OtJaAAYZ4NE+DRlH9nRB7YSwZwXVY4k4AQja7KG2Qa+tJgo1RdWqG+gddaOHqJJ/4in1JiZ4IHb8&#13;&#10;JI7CVok+tiZe6oVdZCVJ6k7+hS2UVY2msmHarVradQtEWQ9Pl9R2sTWJwzdhrJsWbLmDbFIy8fMB&#13;&#10;zoS8YpupzbqSrY8JkEr32lZ13wDhOiP3BdEXFn1BqOojM3m7hfNhpVhOjbr71TpcoOQLSjo5L6mh&#13;&#10;XUMDB3iWpF6aTibxa9LUhPqe5TegKcRPe/YdhqmJtDGaBlEaxCZtoex1xKk5T96UptF5TY0qYzQN&#13;&#10;IQfHhsbXoulwiryZ3Buf19RkzzGaRqkXRUe5N47gMt6ep0EQhbHJhmNvH88+T4dj5M1oCo/Ec7k3&#13;&#10;GXtFSkPPDw2N+zj1gsQP/LRT1fXSxMTOi6k6HCT/W1XzWoLnpLlPd09f/V79vW5uVfsH+uwXAAAA&#13;&#10;//8DAFBLAwQKAAAAAAAAACEAck1JyeTOAADkzgAAFAAAAGRycy9tZWRpYS9pbWFnZTEuanBn/9j/&#13;&#10;4AAQSkZJRgABAQEBLAEsAAD/2wBDAAMCAgMCAgMDAwMEAwMEBQgFBQQEBQoHBwYIDAoMDAsKCwsN&#13;&#10;DhIQDQ4RDgsLEBYQERMUFRUVDA8XGBYUGBIUFRT/2wBDAQMEBAUEBQkFBQkUDQsNFBQUFBQUFBQU&#13;&#10;FBQUFBQUFBQUFBQUFBQUFBQUFBQUFBQUFBQUFBQUFBQUFBQUFBQUFBT/wAARCAGNCfYDASIAAhEB&#13;&#10;AxEB/8QAHwAAAQUBAQEBAQEAAAAAAAAAAAECAwQFBgcICQoL/8QAtRAAAgEDAwIEAwUFBAQAAAF9&#13;&#10;AQIDAAQRBRIhMUEGE1FhByJxFDKBkaEII0KxwRVS0fAkM2JyggkKFhcYGRolJicoKSo0NTY3ODk6&#13;&#10;Q0RFRkdISUpTVFVWV1hZWmNkZWZnaGlqc3R1dnd4eXqDhIWGh4iJipKTlJWWl5iZmqKjpKWmp6ip&#13;&#10;qrKztLW2t7i5usLDxMXGx8jJytLT1NXW19jZ2uHi4+Tl5ufo6erx8vP09fb3+Pn6/8QAHwEAAwEB&#13;&#10;AQEBAQEBAQAAAAAAAAECAwQFBgcICQoL/8QAtREAAgECBAQDBAcFBAQAAQJ3AAECAxEEBSExBhJB&#13;&#10;UQdhcRMiMoEIFEKRobHBCSMzUvAVYnLRChYkNOEl8RcYGRomJygpKjU2Nzg5OkNERUZHSElKU1RV&#13;&#10;VldYWVpjZGVmZ2hpanN0dXZ3eHl6goOEhYaHiImKkpOUlZaXmJmaoqOkpaanqKmqsrO0tba3uLm6&#13;&#10;wsPExcbHyMnK0tPU1dbX2Nna4uPk5ebn6Onq8vP09fb3+Pn6/9oADAMBAAIRAxEAPwD9U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Qmkz7Uu6jdRyi94TPtRn2pd&#13;&#10;1G6jlD3hM+1Gfal3UbqOUPeEz7UZ9qXdRuo5Q94TPtRn2pd1G6jlD3hM+1Gfal3UbqOUPeEz7UZ9&#13;&#10;qXdRuo5Q94TPtRS7qN1HKHvCbPel20tFFyrsTbS0m6k8z2ouFmOooooE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HE/FLxzN4E0FtRS083acbvNA4CO390/3fSvII/2rJ3WHdYY8wqP9cO//bKvY/ino8us&#13;&#10;eCdShL42pI44HTynHqPWvia8jnOpy2qyf8e0pH3R/C2KAPef+GqLlZHT+ytwUkA/aR/8apW/amuz&#13;&#10;93Scf9vI/wDjVfP91q1pb7hJf7ZF4YeSTg9+1Uh4oslbH9o/+QG/wrmdZI9WnleJqR5oRbR9Gf8A&#13;&#10;DVMw66Vz3/0gf/GqX/hqqX/oFf8AkwP/AI1XzifFelZOdR57/uH/AMKP+Es0n/oI/wDkB/8ACl7d&#13;&#10;dzT+yMX/ACv7j6O/4aql/wCgV/5MD/41R/w1VL/0Cv8AyYH/AMar5x/4SzSf+gj/AOQH/wAKP+Es&#13;&#10;0n/oI/8AkB/8KPbruH9kYv8Alf3H0d/w1VL/ANAr/wAmB/8AGqP+Gqpf+gV/5MD/AONV84/8JZpP&#13;&#10;/QR/8gP/AIUf8JZpP/QR/wDID/4Ue3XcP7Ixf8r+4+jv+Gqpf+gV/wCTA/8AjVH/AA1VL/0Cv/Jg&#13;&#10;f/Gq+cf+Es0n/oI/+QH/AMKP+Es0n/oI/wDkB/8ACj267h/ZGL/lf3H0d/w1VL/0Cv8AyYH/AMao&#13;&#10;/wCGqpf+gV/5MD/41Xzj/wAJZpP/AEEf/ID/AOFH/CWaT/0Ef/ID/wCFHt13D+yMX/K/uPo7/hqq&#13;&#10;X/oFf+TA/wDjVH/DVUv/AECv/Jgf/Gq+cf8AhLNJ/wCgj/5Af/Cj/hLNJ/6CP/kB/wDCj267h/ZG&#13;&#10;L/lf3H0d/wANVS/9Ar/yYH/xqj/hqqX/AKBX/kwP/jVfOP8Awlmk/wDQR/8AID/4Uf8ACWaT/wBB&#13;&#10;H/yA/wDhR7ddw/sjF/yv7j6O/wCGqpf+gV/5MD/41R/w1VL/ANAr/wAmB/8AGq+cf+Es0n/oI/8A&#13;&#10;kB/8KP8AhLNJ/wCgj/5Af/Cj2i7lyyXFpX5X9x9G/wDDWi52/wBj5YcH/Sv/ALVUi/tVTyfc0fj/&#13;&#10;AK+h/wDGq+dIfFFhKQsd7k/9cm/wq/BdS3IzDfcHp+6H9aalfY82tgcTR+NWPo7wX+0PceKPFlvp&#13;&#10;5h2LIVUpuBxmRVxnyx617vCxeRXIxuTP518s/s06BBqXia4vH+ea3ZiW5GWV4jnGfU19T+Yszuo6&#13;&#10;qD+ddByklFIv3R9KWm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BV1KD7VY3ad2hdB+INfEPjy1bS/GWtwNx5&#13;&#10;ks4H4yMP6V9y+YFuNnquf1r5P/aQ0Uaf4wjuVH+vIY/8CklPr7UDPmL4y6ez6CkgHCAfoj+9eNRt&#13;&#10;51tAn90qP0r6R8dWa6h4PvieqeYPyjb/ABr508v7OzD+65FfJ5kmmf1b4dYijisudKSTYm3bx6cU&#13;&#10;UrHcxPrSV4/M+Xc/V3SpKPJyL7gooorLmfcaoUrfAvuCiiijmfcfsKX8i+5BRRRRzPuHsKX8i+5B&#13;&#10;RRRRzPuHsKX8i+5BRRRRzPuHsKX8i+5BRRRRzPuHsKX8i+5BRRRWvM7WuOFOlF8jivuNLwlp51LW&#13;&#10;rVVGdlyrfky+/vX0hb/6HZxJ3+zhP0rxb4M2ouPEE2f4Qz/k6V7Zt+0ahbRdjKqfrivpsqi07s/l&#13;&#10;/wAS8VTni1Qpq3ofUn7NOhtp/hOadh/x8MX/AO+o4j6+1exW8flxn3aub+Gdium+A9KRR1tInP8A&#13;&#10;36T/AArpmb93F7kV773Pxe1tB9FFFI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BsnyqR/eGK8R/ac0d7rw9Z&#13;&#10;XajIt5UY/wDAUlPrXtxIkx/stXMfEnTYtc8D63G//LK2ncdeoiYeo9aAPh2dPOtbhv78TfqK+bfE&#13;&#10;1udP8WXhbjfI+PxkP+FfTMi+XcT2/wDckaP8jivCvjBp4tfEVsy/8tGUn8Xf3rwMzg9z9n8NcfKh&#13;&#10;i/YN6M4pzl2PvTadINsjD0JptfMy0R/UduaTYUUUViWFFFFMAooopAFFFFAwooopiCiiikAiw7WL&#13;&#10;evNNnbinvJwBT7eHzqqPxJGNV2jKr2R7F8GdNaHQ7qY8bwzD8VQ+tew/DmwfXvG2gxKM+RdW7H/g&#13;&#10;Mij29a4rwZZrpvhHT8f8toYyfxjX/Cvd/wBmLQUu/ElzcsOYlZx+DxH1r73AwUYXP4c4oxksZm85&#13;&#10;Poz6jtIfs9rDF/cRV/IYqWiiu0+cCiiikI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K00Uhd2RsZjKjgda+OfinrWuaT4+1OGJ+HklA4TvK49Pa&#13;&#10;vsgqiXGRw7DkfjXyh+0Zo5sfGMdyjYMpDHj1klPrSj3KheU7I88/4TDxC1xGGu9oTC48uM4wfpUl&#13;&#10;14p1ZriN2vOmP+WSev0rD1i8/suwluXi3YBbO7rwT/SuH/4W5p1usomh5Ukffbt9ErnrYxUtz3Mr&#13;&#10;yPG5jzKirnqTeNNXDEC84z/zyT/4mk/4TXV/+fz/AMhJ/wDE15cvxn0faP3Hb++//wARS/8AC59I&#13;&#10;/wCeH/j7/wDxFZLHYfqz2/8AUvOv+fH4nqH/AAmur/8AP5/5CT/4mj/hNdX/AOfz/wAhJ/8AE15f&#13;&#10;/wALn0j/AJ4f+Pv/APEUf8Ln0j/nh/4+/wD8RT+vYfuH+pedf9A/4nqH/Ca6v/z+f+Qk/wDiaP8A&#13;&#10;hNdX/wCfz/yEn/xNeX/8Ln0j/nh/4+//AMRR/wALn0j/AJ4f+Pv/APEUfXsP3D/UvOv+gf8AE9R/&#13;&#10;4SjVG+Y3fJ5/1Sf4Uf8ACTap/wA/f/kJf8K8t/4XLpX/ADw/8ff/AOIo/wCFy6V/zw/8ff8A+Io+&#13;&#10;vYfuH+pedf8APj8TvHupTdF5PmaSTeW4GST1rhPjZYrJp9vc4+4qn8hIaP8AhdmmTyBQmNi+rdv+&#13;&#10;AVk+JviVYeJNGu4sfcVwPvdlI/uj1rjxuPhUhZH0fDnDuaYHMIzqRsjyxW3KD680tG5X+ZfunkfS&#13;&#10;ivkW+Zn9WKLlCPOFFFFO1jTmWyCiiijnsG4UUUVm1f3hc3J7zGI2HP1p0sfmVZkt9sKv6jP6VV83&#13;&#10;a2PehL7SBVPaaoVV2qB6cUtGc80VpOpzKw51OZWCiiilTXcUEKSbjaJPuIePoK1PC9rbaj4psVUZ&#13;&#10;2PHnr2cf41mTyAskfYoK6b4carpnh3UJby6GTGSf4uxU9gfQ100YQjK55Gec0cvnTo7s95t7f/R4&#13;&#10;UjfYUVVHGegrpNC8ceIfCmPsVzgDp+7j9vVT/dFeVN8XPD10Th9pY5PEh/8AZKT/AIWh4ai5lucf&#13;&#10;9s5f/ia+rw+Lp01a5/IGI4bzapWnUUNz3A/GbxpIS/8AaW3dzjyIOP8Axyk/4XF40/6Cn/kvB/8A&#13;&#10;EV4mPiv4awMNuHY4l5/8do/4Wt4b9f8A0b/8TWzxNN63Of8A1UzZ6+yPbP8AhcXjT/oKf+S8H/xF&#13;&#10;H/C4vGn/AEFP/JeD/wCIrxP/AIWt4b9f/Rv/AMTR/wALW8N+v/o3/wCJpfWafcP9VM2/58ntn/C4&#13;&#10;vGn/AEFP/JeD/wCIo/4XF40/6Cn/AJLwf/EV4n/wtbw36/8Ao3/4mj/ha3hv1/8ARv8A8TR9Zp9w&#13;&#10;/wBVM2/58ntn/C4vGn/QU/8AJeD/AOIo/wCFxeNP+gp/5Lwf/EV4n/wtbw36/wDo3/4mj/ha3hv1&#13;&#10;/wDRv/xNH1mn3H/qpm3/AD5PaB8avG0bHytT+YH/AJ94P/iKcvxt+IVwdn9p/wDkvb//ABFeL2nx&#13;&#10;Y8MQ+a3fJP8Ay1/+Iq3ovjzSfEWoeXbcDP8At+o9VHrVxx0Z+6jDFcM5lh4+0qRsj1mT40+NIFeX&#13;&#10;+0NzplW/cwjkcn+CvdP2fvE2s+LNNuLvVZ9+S38CD+GM/wAIH9418qLDEuUiTcZJvUjrX2N8DtJb&#13;&#10;T/AtrmDaZFVs7+uYo/f2rpj72p8y078s+h6QuAoA6UtIvCgYxx0paoQ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DN2049TXhf7T+jtNpMWoKOIQM/gsrete5sQcn+7XB/GizXVPh7q&#13;&#10;qkfcglf8RC/+NKnqXCWt4nxTd5uNLnA6vAx/Na+ctXtzba9qKnu8n/oRr6ZhtwG8nsIdv9K8B+IN&#13;&#10;sLXxRdAd2f8A9Davnsyg0fuHhjjpLEShNHLjpRSnqaSvmOTzP6WlDmd7BRRRRyeYvZ+QUUUUcnmH&#13;&#10;s/IKKKKOTzD2fkFFFFPV6Fcsb83KFFFFK1gneaEO790WH7lZQxP0/wDrVPLKGM8g/wCeTKn8xXV+&#13;&#10;BdBTxVpWpafj98qyyg+nyqvqO59a5S+sTp949ueRY3BV/ohIP8veuRVruxwRqrncL6orxkmNC33s&#13;&#10;DNOp0kgmkaRfusdw/Gm12wjzanoQBuLjP/THH606xhMl5ax95J1x+JFJNxg/7GK0vD8Ik8UaDH2e&#13;&#10;4g/VxXDjKjo0G0cmMlyYdyOs+LOjNp1n4blYdbO2P6OfX2rgPO8y6A9v617z+0dYrb6P4cUDGLS2&#13;&#10;H/jsteCLD5c272/rWGX4j6xSbODJazr4XnY9/vN9aSlPJNJXqxhpc9pQCGRlkJ/h+6acrCydhDy8&#13;&#10;2f1+tHmCOUwd3j3j8eK674d+Eft1jqWqz/Mlr5jD/gIVux/pXHWq+zdjixFf2O7scgd2Tu+93+tJ&#13;&#10;VnUnEmoXTL91pWI+mTVatoxnJJo6IqMkuYKKKKvkqdzZ06NuWMQooop3qdxclNaX/AKKKKL1O4+W&#13;&#10;n3/AKKKKL1O4clPv+AUUUUXqdw5Kff8AARv9ep/2P616R8F7Erqk0/YFj/49Ga85x84P+zXt3wds&#13;&#10;VGg3c/cK5/8AHENetgE5S1PzHjrGRw2AlZWPQtLtTfa7Z2i8mW5R/wA2A/rX3H4ZtPsPhPRrc9Vt&#13;&#10;YUP4RgV8ffByzXVfiNpYblUETflMn+NfakUYjCp/DGoA/CvtorlSP4+Tdbmmywi7UUegxS0A5ANF&#13;&#10;SylsFFFFIYUUUUAFFFFABRRRQAUUUUAFFFFABRRRQAUUUUAFFFFABRRRQA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QAUU&#13;&#10;UUAFFFFABRRRQAUUUUAFFFFABRRRQAUUUUAFFFFABRRRQAUUUUARlcXG7/Yx+tY3irTzqXhnVrcd&#13;&#10;XhmA/FCP61t7gzfTimSBdrRno/H51nHSQ9j4E1WNtP1bUrFhgx6hJ+jEf0rxf40WRXUEuewjA/Vz&#13;&#10;X0f8XtJXTviNqW3pJNLL+cz+/tXi3xhsxL4dabHIbb/445rizKPNTP0HgXErDZzCTeh4fG26NT6j&#13;&#10;NOpsXEaD2FOr4d6M/svm5/eXUKKKKQwooooAKKKKACiiimpNkyimFFFFPnkhU/dOw+E+rDQfiVpn&#13;&#10;/PO6jiib6tMnsfSum/aG8DyaDr0XiGBcwXigscj+N5HPVj2HpXl9rdGxu7O5HEkdwjKfocj+VfZE&#13;&#10;OhxfE34P2Ecw3SrbR4PI5Fv7Ff79fDZrjHluMjN/Cz4XOq7y7HU8V9l6M+LlbzMP/e5qVWxWh4h0&#13;&#10;saNrupWH/PrcyQf98sV9T6Vls2K+xo1I1lFwekj7alWjWhGcepNG2FlH94EVufDGzN18RNDUfwXU&#13;&#10;DflMlc6Ww0H+1Ior0b4CWYuvipbIf4ArD8J465s2qKlgZ+R5uc1PZ5fM9e/acsTN8P7fA+5Iv6RS&#13;&#10;18uf8utqv92NR+lfaH7QGnib4d3ZP8Ej/pDJ718YyDDhfRcV8hwdW9phWr9WfOcJVefDSXmJRRRX&#13;&#10;6DKPN7vRan3Sipr2r6Eltpr61qFtp8AzLcMsR+jHb3I9a978eaevwx+C9hpij9/eRxhx7vbMp/vD&#13;&#10;qnrR+zf8NY766TxHONyQyAAc9jFJ2b+lZH7U3iLzPFltZH/ULGu0f9tJgO2elfAYrMlmWYKjT2if&#13;&#10;AYvH/wBqZpChD4Y7nisZLRoT1wKdRweR0or72M+SKSPv1SVNIKKKKTlORLd9goooo1JCiiigAooo&#13;&#10;oNQooooAWeA3UcEQ6mZT/Svo3wfAbXwrpUZ6hIv/AEWteCeHIRc+IbGE9C8Z/wDHwK+kI4Ba6fYx&#13;&#10;joET+VfSZXHqfz74q4pThToxex7P+zPpb33iy7vcfJFG6flJEfWvp5U2xzD+8Wrx39mPS0s/CV7f&#13;&#10;fxPcuPzjib1r2VvmXeOhTNfSx3P54HxDbGg9hTqRPuL9KWqZmFFFFI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RqT0ofoPrSN2qHuEvhufLv7UunNY+KdP1D+Foo1/8fmb19vSvA/GFudQ&#13;&#10;8KaoR1aGVvzjb/GvrT9qHSEvvB0F3/FHcqn5Ryn1r5caMTWNzano1q38sVOJjzUz0cqxDw2NhNd0&#13;&#10;fMDRmFih6qdv5UlXtci8jW9QjHRLiRfyY1Rr89qK0mf3dgZ+0wtOfdIKKKKg7gooopAFFFFAMmms&#13;&#10;5rFY5pl2W8gD5yDkHntz0FMGLqQG1GE7t/8AWP4V6t8H9Q0nxhbT6Dry4l+aG25flcIifcx3Zupr&#13;&#10;D+Jvwk1TwTfySQcaLMSwPy8KS/q5b7q/5NeVRx6jNqZ8zDM4qu6M3Z+fX0ODdSrMCckHBNJRtCfK&#13;&#10;pyo4Bor2/bQqRvHU+jhJTjdDDH5c7xf89IS35nFfWf7MGuJdeD5tOz88LNx9I4l9P618nk+ZJHN/&#13;&#10;dYRf1r2D9mXWHs/HE1ln5ZgzY+ssQ9K+J4rwaxGBbW6PkeI8L9awcpdY6nd/tHfDB9U0p9bhXMsA&#13;&#10;LdeyrK/dvf0r5jt4EiGf+Wudrj+f61+i2qWaappF7bSjdGyPHjPqpHb618LfFTwc3g3xpeY/1V5K&#13;&#10;+wem+R8dz/dr5bgvOpYpPCVHrE8DhPNHiE6M38JyseBdA9s/1r2P9lKxZvHGpTdtsn/o2E141tMb&#13;&#10;qD1BxX0d+yXYqbrVJ++yX+cJr67iaq6eX1/Q+j4mq8uXSZ7J8XLU3XgTVUX/AJ9pf/RT18IXcflt&#13;&#10;cR91um/Sv0H8UQC88K6shH/LvN/6LNfA3iCIR65q8Y6Ldzfoxr4vgCs50JRbPmeCavPCcTOmk854&#13;&#10;c9UCj8BXTfD7wzP428XWdjEubfcglORwPMUHqQejdq5bbv2TDpkQfj1r69/Zv8Ew+HPCp1KVcz3q&#13;&#10;b42yerpEw/iPcegr7LiLNv7MwklfVn1Wf5j/AGXhZRW7PTdG0+Pwf4QIziOysvIHX+CMe5/u18Of&#13;&#10;ETUV1fx7rV2v3fNmA/7+sfT3r7K+L2qtpnwx1Js/OySqf+/L+3tXwnLK0lzK7dZ5j/48a+Q4Jouu&#13;&#10;p1am7PkeDaLrzqYyW43O7milZdrFfQ4pK/YIRUV7x+qRi5asI0E7FpvnlQ4i7YA6dPf1p7NI+Q37&#13;&#10;y4X7icD6c9OtSaZ4dvtcnFvpHz3Ej4b7oxkgH7xA6kV7x4f+GenfDPwU+u61+81URGUL8w+byw+P&#13;&#10;lZl+8h7V5OJzWnQfLHU8LG5nDCNRvdvoeDyWd1FEsko2lhuK5BxUMZhkbEnX8a0db1qXWdRu7lRt&#13;&#10;hmleRRkHAYkjsOxrOjEMbZk6/jXoQlzxUu569OXPBS7gwCsQv3e1JSsQzEr93tSVZoFFFFI1Ciii&#13;&#10;mB1/wq083Pijz+yR7fydDXu00J2QxDrJIAPx4ryz4LW6/Zb+4PVWkH5CM17T4ZtRqnifQID0lurc&#13;&#10;H8XA/rX2WWxtG7P5D8RMU6uaOlfRH2D8JdJOmeB9FLdXs4T+cSe/tXYL8xdfc1T0mMWOl6dagf6u&#13;&#10;COMfgoH9Ktn5ZR717HU/LXfQkUbVApaKKCmFFFFAg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OB+OGnnVPh/eonJQO/wCUUnv718Z+SeAetvJz/wABr748RWaX2g6hbt/HbyfqpFfC&#13;&#10;2uRCz8Wa7Z9llnx+EhFJ7FQ0kmfOXxMs2i8VzTnpJKzj8ZHNc0x3LKfY16b8arBbW4spB1aJCfxM&#13;&#10;leYR828x9m/lXwWOjyzbP7Z4VxKxmVQs9kNT7i/Slpsf+rX6CnVzbwPs1PmgoBRRRUxt9tGcpKPw&#13;&#10;oKKKKcpJfwxRqt76Esd0beSO+TmS1YEf8B5r6x+AvxXtvHHh1dHvPlmRPKxyeiRp2Qd2PevkyOMW&#13;&#10;cokk5icZP41Z0HXpvDfiKLULJtsasCRgH+MN3B9B2r5zOsrjj6LcNJI+czjKP7TpN7NbH1J8TP2d&#13;&#10;NK8Rx3N7pP7q9y0jn523P85P3pAByRXzR4t8I6v4SuJLW9h/cxkqJN6dAWGcAnspr7N+Enjix+Iv&#13;&#10;h2AQPtvIYVEnDHLhEz1UDq1dFr/hq18TaXPp+qQfu8Mm/eeRtK9FI9T3r8owXE2LyfEPBVVp5n5p&#13;&#10;geI8Vk9b6nWTaPz1nz9iiELb8kEjGO3vXU/DXWG0vx3oswHlukkOT16SqfT2r1D4mfs03Gn+Ze6A&#13;&#10;coGMm3jp85/jk9lrxDUEvNL1RLO9Hl3ULBc/KeQxHbjqDX6tSzPBZvgpQ5tbH6YsfgczwklCWrR+&#13;&#10;h2l3P26wtZycmaNJfrkA/wBa82+Pnw9/4Svw3PdRD9/bozge6pIe7Du1bPwZ1j+0/BOlSFt/2Wyi&#13;&#10;hY4xysSZ7e9dnH++WZ5BmF92R9f/AK1fzzKVTI80dSk9Gz8RhUqZbjXOn0Z+dc9p9lurq2n4kjRo&#13;&#10;m+oOD0r6p/ZZs/sfhSQjo8pI/GOGvM/2jvhv/wAI/qU2qQDal7MZh9HaVu7H09K9r/Z40/7H8ObG&#13;&#10;Y9W8sn/vzEfWv1PibM4YnLINPVrU+/zzH0sTlsJRe56bfL5mnXMZ/iVh+YIr4O+Ielx6P4y192PM&#13;&#10;t7cEde8je/tX3vIv2i3OO/8AhXxL8XNAk1T4rtZKeJb4g9O87j196+W4ErQw9WpKbPH4Rrwo1p87&#13;&#10;6B8DvAcvjHxVBcuuLe1dWByOqyRn+8D0avtO1tFtdOhC/wDLkg2/VBxXJfC/wPD4N8M2lugxcXEC&#13;&#10;SZyerIg/vEdVrrizRoYz/D978OteNxTmn9sY1UaL2djxs/zJ5nieVP3UeDftXeJtvhW1s1P724lW&#13;&#10;Qj/ejmHpXzAYZJFtFZsbo0HQV6b+0l4i/tLx6LBT8sK5/KWVfT3rmfAnwn1X4iXQ+zvtVJNg4Q9C&#13;&#10;vq4/vV+w5H9XyjARlXZ+o5D9XyrAqpVlbQ5l/K+2RW4T7VNkIoyUwc4H6/zr1z4dfs+33iy4gvtS&#13;&#10;Xy7BgrCPKnjKnqsgPRjXuHwu+B+jeB7bzjH5+oqv77l1/eYQt/GR95e3FelJMtjA0sy+VCgOFzno&#13;&#10;M9R7Cvjs64znJ+xwOrZ81mvGEqknh8F16nI6P4e0T4X+HZ7qJfLtbWJt/Ln5lQEnqx6JXyd8XPiF&#13;&#10;e/EPxJc+W23TYZGEJwpzh32/wg/dbvXX/H74tTeMdQvNI0njTbOZ7a6PH30Miv8AeQH7rDofpXiN&#13;&#10;vEYRslbbbk/Jx37e/SvpuG8lq8n1/F/E+jPTyHKasP8AbsVq33JdpXhjkjg0UYC8A5Haiv0Nxmle&#13;&#10;T0P0NyUVeS0CiiiiPM/gYRqp/AgooopPTccp8z5R9xFuVD7CkZt0Oz2/pSLNuUj04qbTIRcXG0+v&#13;&#10;9RTjHmaCvUVGk6j6I9z+FNqbDwWCePMk8z840/wr2n4Eaa2qfEC0nHSHYT+EsZ9fevM/DVsLfwzp&#13;&#10;0Q/igjP/AI4BX0L+ytpqNqOozsMlVkUc+hhPrX6FRVqcT+F8+xn1rGVfVn0mq7VxRzS0VsfOx0Q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K3Kn6Yr4t+M+nNY/ETVp&#13;&#10;GHEwlI/GZ/f2r7Mkk27P+ugFfMX7Ulitn4lsJV6zRx5/F5TQB8w/Fa1Nz4dVh/AuPyR68Mm+7Cv9&#13;&#10;0qK+kfFtqLnwjqLH+AyD8o2r5um/4+nX+7IR+tfI5rDldz+pfDPFupgXBsfRQetFeLT+E/Yn7skw&#13;&#10;LGTAibaw68ZpZBcLHiNvMf0wBXe+C/Hmlab5Nnr1l5NuQsay+a7bl+UA4RcjgMa9Rs/gz4Q+IkKX&#13;&#10;ulXfkvJhv9VM3UZ/icf3hXhYnOKmB/jx0PExWePBN+2g7d7Hzitu7KC8e1yMt82ee9OEB/57bP8A&#13;&#10;gGa941D9kK4jaWS21HzAWJA8gD19Za5fUP2aPFFmxFvD54HQ7ol9fWSuWhxJl2Kdr2ZlR4jyvEfH&#13;&#10;Kx5YVgDEGT5s8ttNGE/huMf8ArrL74WeK9LaRZ9P+WMlf9dF2+je1YF5YT6axW7tMMOv7wf0+hr3&#13;&#10;KOOw1R80ZK3qevTx9LEO9OSt6mx8OPG174A16G/gO61aYLM3yjjerMeVJ6L2r7Y8H+KLPxVotpqd&#13;&#10;odwmRGn4buqs3UD+8Ogr4BjunRZotuLaXKkZ6E8fXpXqn7PHxGbwTrx0m5fdZ3j/ACDHTe8SjopP&#13;&#10;RT3r4TivIqGPpuvh7XPi+J8noYin9YofEj7LnaMKhH+rYDHXoa4b4hfCnTPHli0dz/ED/e9G9GH9&#13;&#10;6uwtGW8t4rgcwyKHX6EZH6VMzQuuzOD+Nfg+CxlfLZygnsfj1GpUwcm1I86+DngW7+Hq31kg/wBE&#13;&#10;8x1i6fd+QL/ET0XvXpEJaPzVk/jJ/WmQx3dxnZxHGcDp0FLIGU5k6rWGMxVXFz9pLczq1p4iXN1M&#13;&#10;Hxt4WTxZ4dl008bnJ/NGX1H971qfwf4Zj8K+HbWwU8w7fXsir6n+7W0sn7kzr0X5fyGagVXMizN9&#13;&#10;1z/Pmpli61TDxpzlpcPb1PZKEtrksmbW2Qj/AJaXIY/iK4lfhrC/xCfxETz5J9f+e3mf3v6V280g&#13;&#10;XEbd/nFQo0jOUB4b5e3elhcZUwyn7N20NKFSdJScHuTXECfu2HoDUWruzaftHPGP0NSi1dcZPTil&#13;&#10;aRcbGrGnJ8/tovUwpu0uc8R0X9nuyuPFeoa5q3zi4u5LqNfmGA0gcfdk+vavYNK0+1sYEsLMbIVU&#13;&#10;Lnk9gvf2Aq2qrCwaQ7lPKrjHHapLiaNo/nTZH65Jr1cVnGLxsPYykddfGV8XH2fNoiOSOGRvKz+8&#13;&#10;hGC3P3RxXzt+0V8YHtVbwvph3JIPLuT0wp82N/vJ9Ohr0D4x/Ei18C+G57WFv+Jhdxt5PB+6yOFP&#13;&#10;KkdV718X3d/dalrFzdud09xIzydBwzZPt1Pav0Xg/IqTqRxFb8T7HhfI416ntqnTuNEaxyMcZ5pk&#13;&#10;90i8eTu/4HinrIZJDHEMuDit3TPC2vagoNvBuB/24/b1PvX7bisVRope8lFeZ+0VMXRowVGbVkYi&#13;&#10;ZaNTu4Iztx09s0eTnrBv/wCB4ru7H4H+N9RZXNpsik+ZW82A8H/gfvXU6b+yz4gvlBnufJJ6/u42&#13;&#10;9PSX3rx62fYPDr947nkVuIMDh1apJP5njSrKcrCnk9ichv50wxmGTd526X/dxX0la/soWsUUU15q&#13;&#10;G4QqDKvkkZI5PSX69KwvFOoeDfhzE1jaxfab1BtI3TLyMjvuHVBXLTzzC4l2o/qcNPiLDYmXLhot&#13;&#10;vyPDTGThick8mmNJsq5qWoLqGoXNyieWk0rSBc5wCScZ/GqbR76+mbvFNH1EI3mm+wn+s2/XNb3g&#13;&#10;2za68VWLDojx/pItYdquZmX0X+td78H7QXWvSsf4GP6Old+EjzM+b4lxTw2VVJnswjP2Vk7unl/m&#13;&#10;K+t/2cNNbTfAUat/G4f84ovf2r5RjjH2yxTs99HH+Zr7g+H+nrp3hLSVXgPawsfxjX/CvuYL3Uj+&#13;&#10;Iaq5qkqj6s6SimtSn7oqzmWrFooooK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IywRsf3q8W/ae0drrw7Z3ajIt5kc/8BSU+te17PMIPdWrj/ipYprXgPXYyOYLadx9Vif6e&#13;&#10;tAHxFOftFndAdXjc/mK+cPEtqbfXNRU93k/9CNfS9nD/AKbLB2CFf1xXg/xMtRb+JrpR3Zv/AEN6&#13;&#10;8LNYQceZH7d4Y5hGOKnTfU4yPiNR7U6jpxRXyClLeKP6ZqS91WC1cx+av94n9at6Lq2o+G9Q+1W/&#13;&#10;Izn+H1B7g+lUlkF0xSP7ycH8KcLi6h+TqPwqKqjio8lbb0FKjCvGzZ9B/Df9phWlgsddXCJtiU56&#13;&#10;AbR/BH/vV9BaH4l0zxLbxz2E+UYA7djdwD1IHqK/PoLFOriJd0vPmckYbvWn4Y8T6n4TvPM0yfdN&#13;&#10;n/V7FHcd2B7qK/PM04QpYxuVGR+f5nwnTrNypSs/wP0J8wE7XXbjgHOaiu9NgvIyJzuj9OR/I18/&#13;&#10;fDj9p62Z4NP8Qr5U+FjJyT83yr/BFjru717tpeqW2uW8d/YNuhdQw4I6gN3A7EV+RYzJcfl7d27L&#13;&#10;zPzHFYDE4CVpJq3XoY2pfDXwtqKv5lnl2yWPmy8k5z/F71x2pfs6+D9RkLNYZyc/66b3/wCmnvXr&#13;&#10;PmO38WPbFOBm7P8AoK8+jnGZUfdpSMaOZYyn7vO/vMXwb4Zh8N2MVpbrstreMQxLknCqFAHJJ6Dv&#13;&#10;WyBvvM+/9alWf+E9eho2+W2+vInWlOTlPdnFOTnJyluxkmBIw96TIoOGJPrzRtFR7QkMijIo2ija&#13;&#10;KysAZFGRRtFG0UcoBkUZFG0UbRRZgGRSHBGKXaKNoppNO4LTY828RfAfSfE2ryX1/NuSaQyldjjq&#13;&#10;xOMhx6mrWn/A/wAFaK8bJaea64/5aTj0/wBs+ld9aqLmOcSQcKWAbf1x3ot4Yo1co20gnsTXvSzr&#13;&#10;HU4KEZaHbLMcZZRjN2XbQzdN8O6Tpv8Ax7xbFA+VdznA4x1PtWhGjLL+6OFzx/k0jSNGxZxlf881&#13;&#10;xHj74r6Z4NtHedtpGezHs3oh/u0UKGZZk7629R06WJxrtq36neXM0kQLzHy4gMluDn8q8w+JHxt0&#13;&#10;TwbC4ik826XPy7XHIDeqEdVr5++IPx31nxis1tZt5VkxKo2EOU+YA4KA9GFeYNHbqzTyy+fdNyRt&#13;&#10;K89e3HWv1LJ+D6kWp4qTt5n3+VcJTup4uWh3Pjz406t4+Z4gm233Hbyh+X5gP4AejVxfmutuVk+8&#13;&#10;ev5U03kkajamNw9RSbio82T6/wBa/V8Pl2GwcUqT19D9Oo4PDYKCjQ/Iav3RS0bg3zDoeRRXTzPm&#13;&#10;vY6mnVkhp/1gPqMV7H8HLI21tNMejBv1CGvH2+7EfWQCvobwHZC38IW8wHLIp/ONTXu5byzrXmfl&#13;&#10;/iRjoYbL/ZnoHgHT21jx9owUZ8ueFj+Eq/T1r7gsYfItbcf3IFX8hXyh+zfpy3njQSMM+XH5g/CS&#13;&#10;L3r62kYbVHbdivsdOh/I/Nzaig7gDS0dOKKQBRRRQAUUUUAFFFFABRRRQA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QAUU&#13;&#10;UUAFFFFABRRRQAUUUUAFFFFABRRRQAUUUUAFFFFABRRRQAUUUUAFFFFADfMb0pPMb0pjXyKxUjkH&#13;&#10;FJ/aCelAEnmN6UeY3pUf9oJ6Uf2gnpQBJ5jelHmN6VH/AGgnpR/aCelAEnmN6UeY3pUf9oJ6Uf2g&#13;&#10;npQBJ5jelHmN6VH/AGgnpR/aCelAEnmN6UeY3pUf9oJ6Uf2gnpQBJ5jelHmN6VH/AGgnpR/aCelA&#13;&#10;Dl2pDKT3JJqlrFsmoaLPF2MbD/x0j+tWhqEDnaW57jB/woa/to/kL9fY0AfCXiqBtP8AGmr25+Uf&#13;&#10;b5gP+/hH9K8V+OmmGO8tblZsbdh+77yH1r6L+N2npb+PLyYnEcly8g+hlkNcJ/wguhePbr7PdS/M&#13;&#10;oxjbJ647MP7xry81q0qOElNq7Ps+E8yo5bmEG+rPlrzEkYnyd7Hq27GfepUt2f7tt/4/X1xZ/swe&#13;&#10;FY9pe3yOu7fLz7/62tW1/Z98I2zYa2+Uf9NJv/jlfik+LKeGjJezf3M/pWXGmDi2vI+MGNsuVZ8O&#13;&#10;OCuDwfTNMYp/Am78cV922vwo8HWaqqWO4rgf66bt/wADrYtvB+gWqgQ6ZuH/AF8Sf1NePLjSstXQ&#13;&#10;dvRnA+O4x+Gn+J+f1vDdTMFSLA7fMK17Xw3qlyAVj4/3k/xr79jtbCFFWK32beAu9jj2qVfNX/VQ&#13;&#10;8f7w/rXnVONsVf8Ac0H9xyz4+m9qa+8+GtN+E+uawuEsdhbpJ50Zz05xv969J+HHwu8c+Fr1ZLS8&#13;&#10;8hc5x5UDd19WPoK+no37dH7j3psyiP5nFfO4/iTHYuNqtF/d/wAA8DH8USxkbSil8yjo8l5HZ263&#13;&#10;jeZdiNRM2FGXwNxwOOuenFajXThelMgmj4wP506aZK+BqUa9aTlCDXyZ8c61Ko7tgH3DJ70u6od2&#13;&#10;eR0o3Vz/AFKv1g/uY+eHcm3Ubqh3UbqX1Kv/ACP7mHPHuTbqN1Q7qN1afVa//Pt/cw549ybdRuqH&#13;&#10;dRuo+q1/+fb+5hzx7k26jdUO6jdR9Vr/APPt/cw549ybdRuqHdRuo+q1/wDn2/uYc8e5NupGOVNR&#13;&#10;bqN1H9nYlPmUX9zMY4iknpI8t+Imm+MtcS6t7eT/AETLLENsP3PmA6kHoe9eA6t8EfEk15JLcDcS&#13;&#10;xP8AyyHcns9faCyGI5MmR1xtpWkS46JuP1r7PLs4xeXKyot/I+qwOfPBJKCVj4HvfAerafJIjR/6&#13;&#10;tiv3k7f8C9qxrqxvbNsPF0/2lr9FReTqojMX7teB8w6VG6Ws3+ti5/3j/SvroccY6WlTDu3ofSx4&#13;&#10;8rP3alNW9T83zcXSsd0WBn+8KcLoj7zbfwzX6F3Xh/Srot5mm7gT97z3598ZrJuvhz4WuiTLp+Cf&#13;&#10;+m0v/wAVXqU+Nai/5cP8f8j0qXHVNLWl+KPg8SQFQdmT3bJ596aZk7SbR9M19uXHwP8ABt2WL6bw&#13;&#10;3OfPm/8Ai6xr39mnwNdMT9gwT/02n/8Ajlelh+MKcl71N/czsjx1hOdXVj5E0vfceI9Oj87Ks0f8&#13;&#10;P+2K+lNOtTb6ZZxht26NO2P4QKvap+zv4Z0BVv4H8vycFUxKcAZYDJkPpUCLFHD/AKO25YflHB7D&#13;&#10;3r9Q4dxdPMo8yVj8e47z+hma5Yn0d+zDosX9n3t045WZ/XsIj6175+6uMYOdp9+1eafAy1t9O8C2&#13;&#10;sh4e5iWZuvVoo8/yr0SOaC3VT/fOe/evt2raH4xHbQsl2U4A4pPMb0qP7eg4o/tBPSkMk8xvSjzG&#13;&#10;9Kj/ALQT0o/tBPSgCTzG9KPMb0qP+0E9KP7QT0oAk8xvSjzG9Kj/ALQT0o/tBPSgCTzG9KPMb0qP&#13;&#10;+0E9KP7QT0oAk8xvSjzG9Kj/ALQT0o/tBPSgCTzG9KPMb0qP+0E9KP7QT0oAnopFbcoYdCM0tABR&#13;&#10;RRQAUUUUAFFFFABRRRQAUUUUAFFFFABRRRQAUUUUAFFFFABRRRQAUUUUAFFFFABRRRQAUUUUAFFF&#13;&#10;FABRRRQAUUUUAFFFFABRRRQAUUUUAFFFFABRRRQAUUUUAFFFFABRRRQAUUUUAFFFFABRRRQAUUUU&#13;&#10;AFFFFABRRRQAUUUUAFFFFABRRRQAUUUUAFFFFABRRRQAUUUUAFFFFABRRRQAUUUUAFFFFABRRRQA&#13;&#10;UUUUAFFFFABRRRQAUUUUAFFFFABRRRQAUUUUAFFFFABRRRQAUUUUAFFFFABRRRQAUUUUAFFFFABR&#13;&#10;RRQAUUUUAFFFFABRRRQAUUUUAFFFFABRRRQAUUUUAFFFFABRRRQAUUUUAFFFFABRRRQAUUUUAFFF&#13;&#10;FABRRRQAUUUUAFFFFABRRRQAUUUUAFFFFABRRRQAUUUUAFFFFABRRRQAUUUUAFFFFABRRRQAUUUU&#13;&#10;AFFFFABRRRQAUUUUAFFFFABRRRQAUUUUAFFFFABRRRQAUUUUAFFFFABRRRQAUUUUAFFFFABRRRQA&#13;&#10;UUUUAFFFFABRRRQAUUUUAFFFFABRRRQAUUUUAFFFFABRRRQAUUUUAFFFFABRRRQAUUUUAFFFFABR&#13;&#10;RRQAUUUUAFFFFABRRRQAUUUUAFFFFABRRRQAUUUUAFFFFABRRRQAUUUUAfLn7TWljTfGFnqA/wCW&#13;&#10;lug/EySt6+3pXjUmo3HSJcl3yOR3/CvpT9qbR/tHh+zvv7kqR/kkx9a8N+H81teeLtMsZRkMIs8n&#13;&#10;vIq0Ac/9svBwZNp7javFL9su/wDnr/46K+rP+EL0XvZ7j3Pmvz/49R/wheif8+X/AJFf/wCKoA+U&#13;&#10;/tl3/wA9f/HRR9su/wDnr/46K+rP+EL0T/ny/wDIr/8AxVH/AAheif8APl/5Ff8A+KoA+U/tl3/z&#13;&#10;1/8AHRR9su/+ev8A46K+rP8AhC9E/wCfL/yK/wD8VR/wheif8+X/AJFf/wCKoA+U/tl3/wA9f/HR&#13;&#10;R9su/wDnr/46K+rP+EL0T/ny/wDIr/8AxVH/AAheif8APl/5Ff8A+KoA+U/tl3/z1/8AHRR9su/+&#13;&#10;ev8A46K+rP8AhC9E/wCfL/yK/wD8VR/wheif8+X/AJFf/wCKoA+U/tl3/wA9f/HRR9su/wDnr/46&#13;&#10;K+rP+EL0T/ny/wDIr/8AxVH/AAheif8APl/5Ff8A+KoA+U/tl3/z1/8AHRR9su/+ev8A46K+rP8A&#13;&#10;hC9E/wCfL/yK/wD8VR/wheif8+X/AJFf/wCKoA+Smul3HecvnnjvSfao/X+dfW3/AAiuhrx/Z2cc&#13;&#10;f6+T/Gj/AIRbQ/8AoG/+R5P8aTipKzQLTVHyX/aUa8Z6fX/Cj+04/X+f+FfWX/CJaGef7N/8jyf4&#13;&#10;0f8ACI6H/wBA7/yO/wDjWH1ei94L7kX7Sfc+Tf7Tj9f5/wCFH9px+v8AP/CvrL/hEdD/AOgd/wCR&#13;&#10;3/xo/wCER0P/AKB3/kd/8aPq9H+Rfcg9pPufJv8Aacfr/P8Awo/tOP1/n/hX1l/wiOh/9A7/AMjv&#13;&#10;/jR/wiOh/wDQO/8AI7/40vq1D+Rfcg55dz5N/tOP1/n/AIUf2nH6/wA/8K+sv+ER0P8A6B3/AJHf&#13;&#10;/Gj/AIRHQ/8AoHf+R3/xp/VqH8i+5Bzy7nyb/acfr/P/AAo/tOP1/n/hX1l/wiOh/wDQO/8AI7/4&#13;&#10;0f8ACI6H/wBA7/yO/wDjS+rUP5F9yDnl3Pk3+04/X+f+FH9px+v8/wDCvrL/AIRHQ/8AoHf+R3/x&#13;&#10;o/4RHQ/+gd/5Hf8Axo+rUP5F9yDnl3Pk3+04/X+f+FH9px+v8/8ACvrL/hEdD/6B3/kd/wDGj/hE&#13;&#10;dD/6B3/kd/8AGj6tQ/kX3IOeXc+Tf7Tj9f5/4Uf2nH6/z/wr6y/4RHQ/+gd/5Hf/ABo/4RHQ/wDo&#13;&#10;Hf8Akd/8aPq1D+Rfcg55dz5N/tOP1/n/AIUf2nH6/wA/8K+sv+ER0P8A6B3/AJHf/Gj/AIRHQ/8A&#13;&#10;oHf+R3/xo+rUP5F9yDnl3Pk3+04/X+f+FH9px+v8/wDCvrL/AIRHQ/8AoHf+R3/xo/4RHQ/+gd/5&#13;&#10;Hf8Axo+rUP5F9yDnl3Pk3+04/X+f+FH9px+v8/8ACvrL/hEdD/6B3/kd/wDGj/hEdD/6B3/kd/8A&#13;&#10;Gj6tQ/kX3IOeXc+Tf7Tj9f5/4Uf2nH6/z/wr6y/4RHQ/+gd/5Hf/ABo/4RHQ/wDoHf8Akd/8af1e&#13;&#10;j/IvuQuaXc+Tf7Tj9f5/4Uf2nH6/z/wr6y/4RHQ/+gd/5Hf/ABo/4RHQ/wDoHf8Akd/8aX1ah/Iv&#13;&#10;uQ+eXc+Tf7Tj9f5/4Uf2nH6/z/wr6y/4RHQ/+gd/5Hf/ABo/4RHQ/wDoHf8Akd/8aPq1D+Rfcg55&#13;&#10;dz5N/tOP1/n/AIUf2nH6/wA/8K+sv+ER0P8A6B3/AJHf/Gj/AIRHQ/8AoHf+R3/xp/VqH8i+5B7S&#13;&#10;fc+Tf7Tj9f5/4Uf2nH6/z/wr6y/4RHQ/+gd/5Hf/ABo/4RHQ/wDoHf8Akd/8aPq1D+Rfcg55dz5L&#13;&#10;+1xtznr9aPtUfr/OvrX/AIRXQxx/Zv8A5Hk/xpf+EW0P/oG/+R5P8a1jCMPhViW3Lc+UVvLnaNku&#13;&#10;Exx8o6U77Zd/89f/AB0V9Wf8Ibojc/YcZ5/1r/40f8IXon/Pl/5Ff/4qrEfKf2y7/wCev/joo+2X&#13;&#10;f/PX/wAdFfVn/CF6J/z5f+RX/wDiqP8AhC9E/wCfL/yK/wD8VQB8p/bLv/nr/wCOij7Zd/8APX/x&#13;&#10;0V9Wf8IXon/Pl/5Ff/4qj/hC9E/58v8AyK//AMVQB8p/bLv/AJ6/+Oij7Zd/89f/AB0V9Wf8IXon&#13;&#10;/Pl/5Ff/AOKo/wCEL0T/AJ8v/Ir/APxVAHyn9su/+ev/AI6KPtl3/wA9f/HRX1Z/wheif8+X/kV/&#13;&#10;/iqP+EL0T/ny/wDIr/8AxVAHyn9su/8Anr/46KPtl3/z1/8AHRX1Z/wheif8+X/kV/8A4qj/AIQv&#13;&#10;RP8Any/8iv8A/FUAfKf2y7/56/8Ajoo+2Xf/AD1/8dFfVn/CF6J/z5f+RX/+Ko/4QvRP+fL/AMiv&#13;&#10;/wDFUAfKE15c3CglchPl3ZHOKdJcXDQqg6tx27ivpDx54d0XSfCN1cRRbZFL/wATnH7tj6+1fO9n&#13;&#10;v1jxJaW8A+VpUH/j+O+PWgD62+A2kNpvw/t2fh5gsv5xR+/tXoki7kh9mBrI8G240/wro9sRhls4&#13;&#10;Qfr5aj+lbbAKB7UAFFGc80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Hn3xy0s6h4Bv1UZIjkb/wAhSe/vXyH4dk/s/wAQaXnjybyLP4OP8K+5/F1qt54Z1SJ+n2WU/wDj&#13;&#10;jCvhfWI/suvaht/5Y3cmPwc0AfWdpILzT7KUdHiRvzGauNL5dvt9v6Vznw/vDd+GdJJP/LnD/wCg&#13;&#10;LXQSpvkx70AQNMJMA3OMfw+X09qcbiELtkfcPoRXkf7Rfxi134L6RFfW+j+dCUDK/wBpjXcNspBw&#13;&#10;UbHEdfOVp/wUi8TSW7hPDu4rkf8AH9F2H/XvQB91wSW0ys4f7hwOD2pftyTSLBjKtx/SvhrTf+Ci&#13;&#10;3irUJ7ezl8OeUs9wse77dEeGIH/Pv719meC9cn8YeB9I1y5g+zPPHDIRvDfeiV+wH970oA2Vmto5&#13;&#10;Hh87DAkY2n6UiyCOXb53B/2a8M/ac+PniP4Kx2N1BovnWzpGySfao13qfNIODGxGRHXgqf8ABSLx&#13;&#10;DN5Q/wCEf54H/H7H/wDI9AH3is4Uswn+6ePk9KSNpr2bfv4X2HrXxB4f/wCCgXiLxB4w0zSJdB8q&#13;&#10;O6kiTd9sjPDSBf8AngPX1r7Y0q+GteF7C+uE+zNcQxyEZ3feQHtj1oAnfh2BPOaTIpqKqooU7lA4&#13;&#10;PrTtooAMijIo2ijaKADIoyKNoo2igAyKMijaKNooAMijIo2ijaKADIoyKNoo2igAyKMijaKNooAM&#13;&#10;ijIo2ijaKADIoyKNoo2igAyKMijaKNooAMijIo2ijaKAJI40jjZ5OQelRIJZplit4vvnA+YdzjvT&#13;&#10;JIpf3YXndIMdO9eB/tefFrxb8HbDTbvR4vvLGfvQ+kx/iRv+eYoA+gZFeGRo3GHQ7WHuKTea/OSP&#13;&#10;9vb4ntGp6ZAOP9F/+MU7/hvT4n/5+y//ABigD9Gd5o3mvzm/4b0+J/8An7L/APGKP+G9Pif/AJ+y&#13;&#10;/wDxigD9HZQreUpj2hgPm3Z/HFK0dyGWNZN1seo2gf8A1+lfHfwT/bkuvFHiGy0DxRHtnuyiBtwP&#13;&#10;LvGmcRwjuW719e/ubeG0ubaTfFdIkijaR94Z7/hQA9gFYqOgOKTIpW5Yk9c0m0UAGRRkUbRRtFAB&#13;&#10;kUZFG0UbRQAZFGRRtFG0UAGRRkUbRRtFABkUZFG0UbRQAZFGRRtFG0UAGRRkUbRRtFABkUZFG0Ub&#13;&#10;RQAZFGRRtFG0UAGRRkUbRRtFABkUZFG0UbRQBwPxsvFt/BMlvnl5C/5xSCvGfhtZtrPjnw7tGfJn&#13;&#10;tyfwlX6etd78eL9mu7az/hMKn9ZBWb+zVp63XjKRm/5YsSPwki96APri2j8u3iT+6gH6VJ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QAUU&#13;&#10;UUAFFFFABRRRQAUUUUANytGVr4K/4TTxD/0E/wDyXj/+Jo/4TTxD/wBBP/yXj/8AiaAPvXK0ZWvg&#13;&#10;r/hNPEP/AEE//JeP/wCJo/4TTxD/ANBP/wAl4/8A4mgD71ytGVr4K/4TTxD/ANBP/wAl4/8A4mj/&#13;&#10;AITTxD/0E/8AyXj/APiaAPvXK0ZWvgr/AITTxD/0E/8AyXj/APiaP+E08Q/9BP8A8l4//iaAPvXK&#13;&#10;0ZWvgr/hNPEP/QT/APJeP/4mj/hNPEP/AEE//JeP/wCJoA+9crRla+Cv+E08Q/8AQT/8l4//AImj&#13;&#10;/hNPEP8A0E//ACXj/wDiaAPvXK0ZWvgr/hNPEP8A0E//ACXj/wDiaP8AhNPEP/QT/wDJeP8A+JoA&#13;&#10;+9crRla+Cv8AhNPEP/QT/wDJeP8A+Jo/4TTxD/0E/wDyXj/+JoA+9crRla+Cv+E08Q/9BP8A8l4/&#13;&#10;/iaP+E08Q/8AQT/8l4//AImgD71ytGVr4K/4TTxD/wBBP/yXj/8AiaP+E08Q/wDQT/8AJeP/AOJo&#13;&#10;A+9crRla+Cv+E08Q/wDQT/8AJeP/AOJo/wCE08Q/9BP/AMl4/wD4mgD71ytGVr4K/wCE08Q/9BP/&#13;&#10;AMl4/wD4mj/hNPEP/QT/APJeP/4mgD71ytGVr4K/4TTxD/0E/wDyXj/+Jo/4TTxD/wBBP/yXj/8A&#13;&#10;iaAPvXK0ZWvgr/hNPEP/AEE//JeP/wCJo/4TTxD/ANBP/wAl4/8A4mgD71ytGVr4K/4TTxD/ANBP&#13;&#10;/wAl4/8A4mj/AITTxD/0E/8AyXj/APiaAPvXK0ZWvgr/AITTxD/0E/8AyXj/APiaP+E08Q/9BP8A&#13;&#10;8l4//iaAPvXK0ZWvgr/hNPEP/QT/APJeP/4mj/hNPEP/AEE//JeP/wCJoA+9crRla+Cv+E08Q/8A&#13;&#10;QT/8l4//AImj/hNPEP8A0E//ACXj/wDiaAPvXK0ZWvgr/hNPEP8A0E//ACXj/wDiaP8AhNPEP/QT&#13;&#10;/wDJeP8A+JoA+9crRla+Cv8AhNPEP/QT/wDJeP8A+Jo/4TTxD/0E/wDyXj/+JoA+9crRla+Cv+E0&#13;&#10;8Q/9BP8A8l4//iaP+E08Q/8AQT/8l4//AImgD71ytGVr4K/4TTxD/wBBP/yXj/8AiaP+E08Q/wDQ&#13;&#10;T/8AJeP/AOJoA+9crRla+Cv+E08Q/wDQT/8AJeP/AOJo/wCE08Q/9BP/AMl4/wD4mgD71ytGVr4K&#13;&#10;/wCE08Q/9BP/AMl4/wD4mj/hNPEP/QT/APJeP/4mgD71ytGVr4K/4TTxD/0E/wDyXj/+Jo/4TTxD&#13;&#10;/wBBP/yXj/8AiaAPvXK0ZWvgr/hNPEP/AEE//JeP/wCJo/4TTxD/ANBP/wAl4/8A4mgD71ytGVr4&#13;&#10;K/4TTxD/ANBP/wAl4/8A4mj/AITTxD/0E/8AyXj/APiaAPvXK0ZWvgr/AITTxD/0E/8AyXj/APia&#13;&#10;P+E08Q/9BP8A8l4//iaAPvXK0ZWvgr/hNPEP/QT/APJeP/4mj/hNPEP/AEE//JeP/wCJoA+9crRl&#13;&#10;a+Cv+E08Q/8AQT/8l4//AImj/hNPEP8A0E//ACXj/wDiaAPvXK0ZWvgr/hNPEP8A0E//ACXj/wDi&#13;&#10;aP8AhNPEP/QT/wDJeP8A+JoA+9crRla+Cv8AhNPEP/QT/wDJeP8A+Jo/4TTxD/0E/wDyXj/+JoA+&#13;&#10;9crRla+Cv+E08Q/9BP8A8l4//iaP+E08Q/8AQT/8l4//AImgD71ytGVr4K/4TTxD/wBBP/yXj/8A&#13;&#10;iaP+E08Q/wDQT/8AJeP/AOJoA+9crRla+Cv+E08Q/wDQT/8AJeP/AOJo/wCE08Q/9BP/AMl4/wD4&#13;&#10;mgD71ytGVr4K/wCE08Q/9BP/AMl4/wD4mj/hNPEP/QT/APJeP/4mgD71ytGVr4K/4TTxD/0E/wDy&#13;&#10;Xj/+Jo/4TTxD/wBBP/yXj/8AiaAPvXK0ZWvgr/hNPEP/AEE//JeP/wCJo/4TTxD/ANBP/wAl4/8A&#13;&#10;4mgD71ytGVr4K/4TTxD/ANBP/wAl4/8A4mj/AITTxD/0E/8AyXj/APiaAPvXK0ZWvgr/AITTxD/0&#13;&#10;E/8AyXj/APiaP+E08Q/9BP8A8l4//iaAPvXK0ZWvgr/hNPEP/QT/APJeP/4mj/hNPEP/AEE//JeP&#13;&#10;/wCJoA+9crRla+Cv+E08Q/8AQT/8l4//AImj/hNPEP8A0E//ACXj/wDiaAPvXK0ZWvgr/hNPEP8A&#13;&#10;0E//ACXj/wDiaP8AhNPEP/QT/wDJeP8A+JoA+9crRla+Cv8AhNPEP/QT/wDJeP8A+Jo/4TTxD/0E&#13;&#10;/wDyXj/+JoA+9crRla+Cv+E08Q/9BP8A8l4//iaP+E08Q/8AQT/8l4//AImgD71ytGVr4K/4TTxD&#13;&#10;/wBBP/yXj/8AiaP+E08Q/wDQT/8AJeP/AOJoA+9crRla+Cv+E08Q/wDQT/8AJeP/AOJo/wCE08Q/&#13;&#10;9BP/AMl4/wD4mgD71ytGVr4K/wCE08Q/9BP/AMl4/wD4mj/hNPEP/QT/APJeP/4mgD71ytGVr4K/&#13;&#10;4TTxD/0E/wDyXj/+Jo/4TTxD/wBBP/yXj/8AiaAPvXK0ZWvgr/hNPEP/AEE//JeP/wCJo/4TTxD/&#13;&#10;ANBP/wAl4/8A4mgD71ytGVr4K/4TTxD/ANBP/wAl4/8A4mj/AITTxD/0E/8AyXj/APiaAPvXK0ZW&#13;&#10;vgr/AITTxD/0E/8AyXj/APiaP+E08Q/9BP8A8l4//iaAPvXK0ZWvgr/hNPEP/QT/APJeP/4mj/hN&#13;&#10;PEP/AEE//JeP/wCJoA+9crRla+Cv+E08Q/8AQT/8l4//AImj/hNPEP8A0E//ACXj/wDiaAPvXK0Z&#13;&#10;Wvgr/hNPEP8A0E//ACXj/wDiaP8AhNPEP/QT/wDJeP8A+JoA+9crRla+Cv8AhNPEP/QT/wDJeP8A&#13;&#10;+Jo/4TTxD/0E/wDyXj/+JoA+9crRla+Cv+E08Q/9BP8A8l4//iaP+E08Q/8AQT/8l4//AImgD71y&#13;&#10;tGVr4K/4TTxD/wBBP/yXj/8AiaP+E08Q/wDQT/8AJeP/AOJoA+9crRla+Cv+E08Q/wDQT/8AJeP/&#13;&#10;AOJo/wCE08Q/9BP/AMl4/wD4mgD71ytGVr4K/wCE08Q/9BP/AMl4/wD4mj/hNPEP/QT/APJeP/4m&#13;&#10;gD71ytGVr4K/4TTxD/0E/wDyXj/+Jo/4TTxD/wBBP/yXj/8AiaAPvXK0ZWvgr/hNPEP/AEE//JeP&#13;&#10;/wCJo/4TTxD/ANBP/wAl4/8A4mgD71ytGVr4K/4TTxD/ANBP/wAl4/8A4mj/AITTxD/0E/8AyXj/&#13;&#10;APiaAPvXK0ZWvgr/AITTxD/0E/8AyXj/APiaP+E08Q/9BP8A8l4//iaAPu2aKSQyqZ8RtEfl2Dj3&#13;&#10;r4r+LWiLp/j/AFScP5haSU9MdZXPr7VkReMNbNwpN9uLDB/dIO/0rNvLieTVBNcvvLnJ4A6tnt+N&#13;&#10;AHv3wFv1k8K3Vt/F5zNj/tnGK9FtRtaf/cZa8S+AGoGTXL62H3Nsjj/vqMV7fCMGXH/PUrQBwfxz&#13;&#10;0VvEfwh8TwoMsmnXS/lbyD1HrX5KzRtY6lqNo3DQSyRH/gLY/pX7O6pbrcaXqunsMrc2ko/76Ur/&#13;&#10;AJ5r8h/jFpI0T4o+KLdeFGrXSD/v+49T6UAc1FcfZ5LZ/SVWr9Y/2d/ECeIPgv4bCHPkWFtAfqtt&#13;&#10;F7D1r8lJ13ZX+6mfyr9JP2C799R+C85c58i+aEfRba3/AMaAOj/a+0R9c+CWohBk26yOf+A203uP&#13;&#10;Wvy5WE+WjHrbzBD/AMBr9j/ibpKat8M/E9s4yP7MupB/35cevvX5Aa5CLHWNctR0XU50H4MRQA7Q&#13;&#10;bmaHxXot3L/qY7+Fx06CQHt7V+sWj+O7DQvg3pOueR5nk6DED87Dpbh/7p9PSvyNhuLgx5QZMD5H&#13;&#10;T+Gv1M/Z7vpPFP7NVvZ3MHmH+zFj++B/y5xjtj1oA88m/b/8E2yzxS6Zm5t1a3kP2ifll4P/ACwx&#13;&#10;1rT8I/tz+E/FeraZoMOlZa+uIkH+kTfxsqd4B/e9RXwT8TNNh034ieLLJE2lNVu1xknGJnGOvtV3&#13;&#10;4Lz3Gn/GLwhOi/JFe2Z6jtcIf6UAfpl8VPjZZ/B3R4dRl0/FpcRrIB57cKyu3ZGPSP0ryH/hv/wb&#13;&#10;Hbm4Gmbpj1/fzDnGf+eHrXdftU6Wvir4BT6lcvzFbMQMdMWszdiP73pX5hWNiVtp5IvmWOVh6dB7&#13;&#10;0AfoJa/8FCvCOoIsKWflyrKGP72Y47f8+/vX0R4H8Zaf8Q/Ddj4g0l8LcKkcnDcbkVz94D+8Ogr8&#13;&#10;c+MmQ22DIvk7vM/iPevsb9gn4pR2+o3Hgu9fHnlmi4PG428Q6L9erf40AfZPjbxMngnQL7WL2z+0&#13;&#10;w2sEjg+btyqozdgeyntXgvhH9uTw1428VW3heHSts014tt/x8ynkusfeAd29a9+8YaVJN4W8Uac0&#13;&#10;vmxDS7p1XaBxsZR3/rX5h/DnzNJ/aisFCbVi8QRr1B6Xy/4UAfd3xi/aU8O/Be90+O50ni4jjJP2&#13;&#10;mT+Iv6Rt/wA8zXn0n/BQHwM8heTSv9Wu/wD4+J+3/bCsv/golZyar4J0DVkT/VPbxZyO0dy39fSv&#13;&#10;g99iKokXmW1B6+tAH6AQ/wDBQzwJHceXHY+Z5w3lfOnGMnpn7PTm/wCCgngm380tp3lDkg+fO3/t&#13;&#10;CvnP9nf9le4+Ovhm9vv7R+wJbTvCreQJOFSIj/lqn/PT9Km/aA/ZRl+Bei2V8uufbzNs+X7II+qy&#13;&#10;Hr5r/wDPP9aAPqPwf+218PfFWpW9u8XkyzFdrbrhuSyj/niP71e8prFrqXh9dc05vNtAnmAYK8bN&#13;&#10;/wDEM9CO1fjFPCscsd3PH5bxqHV92c45BwK/RP8AYN8YXOvfD/UrSRvNt4Y5FAwBwIrcegPQ0AP8&#13;&#10;Rft2eFvD+sajo9zpe6eyu5IXb7RKMsjFSeICOo9apRf8FBfCF5qFlajSuXZE/wCPmbucf88K+QP2&#13;&#10;llXSPjP4jVUwJry5lxn1uZf8K4nw5ID4s8PMU/1l7bjr6yCgD9i9A1mLxFoWnatAnlwX9tHdRpkn&#13;&#10;arqGAyQCeD6Cr9c/8PQF8A+GgOB/Zlt/6KWugoA8e+M37RmgfBGaJdS0zf8AaCFL/aJBu3F+cLG2&#13;&#10;P9Wa86b/AIKAeBIYEKaV8zAP/wAfE/cf9cKxP+CjsM17oXh53T93G9umcjoFua+FWMMlx5SL8yWm&#13;&#10;ep7HFAH6Cn/goH4MRonk0vCHGP8ASJv/AIxT7r/goF4KWWIrpfyvj/l4n7/9sK+dv2e/2RW+PPhO&#13;&#10;/vk8QeQ0Ekg8v7Fu2bY4ztz5qZx5nWvUo/8AgnLK1vDC3iX51ZV/48B2GP8An4oA+h/gj+0Honxv&#13;&#10;utUt7K08vyraUL+9c8AxgdY1/wCegrzf9ve3kPwksIEufICXkfHl7ulvcCof2cv2a9V+AvxG1FZL&#13;&#10;z7RBcQSOreUi7g00XOPMcjiOn/8ABQSND8LLQvHvP2pOd2P+WFzQB+eMaGF1Z237Ytu7GM++K9Y/&#13;&#10;Zr+EOl/HL4hSaRfHCraHP3v+e0S9nX/noe9eUW6jbaZGEwi49q+mP2AVt7r43atDEcPHpkzd+oub&#13;&#10;cd6APUfGP/BP7w74T0XVb+01PLQWkreX9nk42qzYyZz/AHRXw/q+mDw/rGqadC/miK6lTpjoxXuT&#13;&#10;6etfsL8QG+x+APEry2O7Flc/vPOxn903OK/IbxReJc+MPEEip5W2+uO+f+WhoAZ4TuGi8Z+GA4wU&#13;&#10;1O1f8pBX68+Hb+2s/h3oeuXrbIbbS4OcE/dhD9vbPavyL8KoNQ8ceG9va+tgf+/o/wAa+9P2vvFd&#13;&#10;14T/AGb/AApplk2yW+sLSPOAfv2cy9we6juKANXxL+3V4F8K6pd2MMnm3Cyukg2zj5gxB6wEdVrB&#13;&#10;/wCHg3g1t+6z8w8n/WzD/wBt6/Pe2U2c/nXkmJmj3M23+LOT09817x+zt+y9ffHa31K7tdU8pFEh&#13;&#10;A+zq3QRHvKn/AD0FAH0kv/BQjwksePsexG4/1sx/9t6swft++AFCpcLs8z3uD1+kFeK/FT9he++G&#13;&#10;/gK+1qbW/MMJkYr9kUdInftO39z0r5aaF4VjXzPPMUgTO3b0oA/XTRvi1pPijwLJ4o0ZvtFjb2xu&#13;&#10;pEw64VYhIRlkB6Edq8WuP+CgPgqHVLm2NjtmtZWhl/fT9VbDf8sPX0ryb/gn74hn/wCEq8U+GYz5&#13;&#10;9te6ZdTyx8LgvJbRkZxnp6GvA/jZZnTPjD4vs7ax2xR6leb/AN96XEgPX6UAfcGi/t5eGPE3iLT9&#13;&#10;EtrTa15cxxqfMlP33CDrAPUd6+j9OuGvPJmt/wB3HNbLN68HB71+QXwqunT4peEpjabVj1O0TPmZ&#13;&#10;4E6Gv1d8YeJINL+Fs+qA+W1toTSdzysDN6e3pQB5F43/AG1/B/gPXtV0WfT/ADryyupbWZ/OmXdI&#13;&#10;jsjHAhIHK9jiuZtv+CiHhBpDbtpXDf8ATzN34/596+E/GOqTa94z17VX+ZJ9QuJweBw0jN6D19Ky&#13;&#10;y4mHnKvKe/pzQB+yPhTxVD448H6fqMCbbS8to9QjTJO1HjDAZIBPDdx+FeZ/GD9qDQPgzrFtp91F&#13;&#10;mR7JZj80nUs69om/55nvWn+ynrH2r4M+Hp3Gdtnb2mPpbQn0r4Y/ao1h/iB+0WdMEWUhvf7O+96X&#13;&#10;ky+g/vev40AfWDftoaIvguPxNc6Tm2N4LdH+0vyvl+YDgQ56e1Y8f/BQDwIbKXzNL+bzDP8A8fE/&#13;&#10;p/1wriv2pNFi8Cfsv+B9Fhh2STtYyt8xP3rKVD1J/u+tfE8lv9nkj8wcSRBfzoA/QiX/AIKB+Cv3&#13;&#10;MjaX+7YLt/0ifp/34pZf+Cg3gqCaIjTPkfH/AC8T9z/1wr5w/Z5/ZLb49eG9TuYfEHkfZZpQI/sW&#13;&#10;7ZtSM7cmVM48zrXrKf8ABOGV7WGI+JfmVlX/AI8B2GP+figD2j4Y/tdeGfi94oGgQafkMu8Dz5em&#13;&#10;9E7xL/f9azviJ+2P4Z+F/i+48OTadgwlgf38vaRo+0Lf3PWuS+Bv7JOpfAn4qvrU0/n26WpZZNir&#13;&#10;uAnjcHAlcjIj9K+Wf2qNSh1z44+I7l2x5b3I6HtczH0HrQB9Y/8ADwHwO12srWnzRjaV8yfqDn/n&#13;&#10;hT1/4KD+CJfOJ0zePm/5eJx/7b18B6Jps+ua1penJceUl08SA7AeGYL6j19a+vtE/wCCfE3ijQdL&#13;&#10;ux4g8g3UcT4+xBvvID/z8D1oA73/AIeBeDY4TL/ZnCrx/pE3QDP/ADwre8A/tseDfGmqLYFvsX2t&#13;&#10;vL6TSfeZV/54j+9+lfA3xb+HrfCH4kXnhzzftv2cPEX2+XuKzPHnG5sZ2eveubs7Zp9b0qcWmzZd&#13;&#10;xc+Zno2aAP2a0+8huo7ae3fzLd0Vo3wRlTgg4PPSrDrm+SXsCP55rmPhPD/xavwlJjB/se0P/kBK&#13;&#10;6K9m8rT5JB1UH+WaAPnP4zagLrxtIsB+dWMZ+vmv6ivUv2YdCvLJb+5knws3mEDYO/lH1rwbxOxv&#13;&#10;vEus3DHGy+mA49HJ/rTI/EmoWUcVvaXXlmTA/wBWp68dx9KAPvsYUYY5Pc460ZWvgv8A4TDxDD8n&#13;&#10;9p42/L/qI+34Un/CaeIf+gn/AOS8f/xNAH3rlaMrXwV/wmniH/oJ/wDkvH/8TR/wmniH/oJ/+S8f&#13;&#10;/wATQB965WjK18Ff8Jp4h/6Cf/kvH/8AE0f8Jp4h/wCgn/5Lx/8AxNAH3rlaMrXwV/wmniH/AKCf&#13;&#10;/kvH/wDE0f8ACaeIf+gn/wCS8f8A8TQB965WjK18Ff8ACaeIf+gn/wCS8f8A8TR/wmniH/oJ/wDk&#13;&#10;vH/8TQB965WjK18Ff8Jp4h/6Cf8A5Lx//E0f8Jp4h/6Cf/kvH/8AE0AfeuVoytfBX/CaeIf+gn/5&#13;&#10;Lx//ABNH/CaeIf8AoJ/+S8f/AMTQB965WjK18Ff8Jp4h/wCgn/5Lx/8AxNH/AAmniH/oJ/8AkvH/&#13;&#10;APE0AfeuVoytfBX/AAmniH/oJ/8AkvH/APE0f8Jp4h/6Cf8A5Lx//E0AfeuVoytfBX/CaeIf+gn/&#13;&#10;AOS8f/xNH/CaeIf+gn/5Lx//ABNAH3rlaMrXwV/wmniH/oJ/+S8f/wATR/wmniH/AKCf/kvH/wDE&#13;&#10;0AfeuVoytfBX/CaeIf8AoJ/+S8f/AMTR/wAJp4h/6Cf/AJLx/wDxNAH3rlaMrXwV/wAJp4h/6Cf/&#13;&#10;AJLx/wDxNH/CaeIf+gn/AOS8f/xNAH3rlaMrXwV/wmniH/oJ/wDkvH/8TR/wmniH/oJ/+S8f/wAT&#13;&#10;QB965WjK18Ff8Jp4h/6Cf/kvH/8AE0f8Jp4h/wCgn/5Lx/8AxNAH3rlaMrXwV/wmniH/AKCf/kvH&#13;&#10;/wDE0f8ACaeIf+gn/wCS8f8A8TQB965WjK18Ff8ACaeIf+gn/wCS8f8A8TR/wmniH/oJ/wDkvH/8&#13;&#10;TQB965WjK18Ff8Jp4h/6Cf8A5Lx//E0f8Jp4h/6Cf/kvH/8AE0AfeuVoytfBX/CaeIf+gn/5Lx//&#13;&#10;ABNH/CaeIf8AoJ/+S8f/AMTQB965WjK18Ff8Jp4h/wCgn/5Lx/8AxNH/AAmniH/oJ/8AkvH/APE0&#13;&#10;AfeuVoytfBX/AAmniH/oJ/8AkvH/APE0f8Jp4h/6Cf8A5Lx//E0AfeuVoytfBX/CaeIf+gn/AOS8&#13;&#10;f/xNH/CaeIf+gn/5Lx//ABNAH3rlaMrXwV/wmniH/oJ/+S8f/wATR/wmniH/AKCf/kvH/wDE0Afe&#13;&#10;uVoytfBX/CaeIf8AoJ/+S8f/AMTR/wAJp4h/6Cf/AJLx/wDxNAH3rlaMrXwV/wAJp4h/6Cf/AJLx&#13;&#10;/wDxNH/CaeIf+gn/AOS8f/xNAH3rlaMrXwV/wmniH/oJ/wDkvH/8TR/wmniH/oJ/+S8f/wATQB96&#13;&#10;5WjK18Ff8Jp4h/6Cf/kvH/8AE0f8Jp4h/wCgn/5Lx/8AxNAH3rlaMrXwV/wmniH/AKCf/kvH/wDE&#13;&#10;0f8ACaeIf+gn/wCS8f8A8TQB965WjK18Ff8ACaeIf+gn/wCS8f8A8TR/wmniH/oJ/wDkvH/8TQB9&#13;&#10;65WjK18Ff8Jp4h/6Cf8A5Lx//E0f8Jp4h/6Cf/kvH/8AE0AfeuVoytfBX/CaeIf+gn/5Lx//ABNH&#13;&#10;/CaeIf8AoJ/+S8f/AMTQB965WjK18Ff8Jp4h/wCgn/5Lx/8AxNH/AAmniH/oJ/8AkvH/APE0Afeu&#13;&#10;VoytfBX/AAmniH/oJ/8AkvH/APE0f8Jp4h/6Cf8A5Lx//E0AfeuVoytfBX/CaeIf+gn/AOS8f/xN&#13;&#10;H/CaeIf+gn/5Lx//ABNAH3rlaMrXwV/wmniH/oJ/+S8f/wATR/wmniH/AKCf/kvH/wDE0AfeuVoy&#13;&#10;tfBX/CaeIf8AoJ/+S8f/AMTR/wAJp4h/6Cf/AJLx/wDxNAH3rlaMrXwV/wAJp4h/6Cf/AJLx/wDx&#13;&#10;NH/CaeIf+gn/AOS8f/xNAH3rlaMrXwV/wmniH/oJ/wDkvH/8TR/wmniH/oJ/+S8f/wATQB965WjK&#13;&#10;18Ff8Jp4h/6Cf/kvH/8AE0f8Jp4h/wCgn/5Lx/8AxNAH3rlaMrXwV/wmniH/AKCf/kvH/wDE0f8A&#13;&#10;CaeIf+gn/wCS8f8A8TQB965WjK18Ff8ACaeIf+gn/wCS8f8A8TR/wmniH/oJ/wDkvH/8TQB965Wj&#13;&#10;K18Ff8Jp4h/6Cf8A5Lx//E0f8Jp4h/6Cf/kvH/8AE0AfeuVoytfBX/CaeIf+gn/5Lx//ABNH/Cae&#13;&#10;If8AoJ/+S8f/AMTQB965WjK18Ff8Jp4h/wCgn/5Lx/8AxNH/AAmniH/oJ/8AkvH/APE0AfeuVoyt&#13;&#10;fBX/AAmniH/oJ/8AkvH/APE0f8Jp4h/6Cf8A5Lx//E0AfeuVoytfBX/CaeIf+gn/AOS8f/xNH/Ca&#13;&#10;eIf+gn/5Lx//ABNAH3rlaMrXwV/wmniH/oJ/+S8f/wATR/wmniH/AKCf/kvH/wDE0AfeuVoytfBX&#13;&#10;/CaeIf8AoJ/+S8f/AMTR/wAJp4h/6Cf/AJLx/wDxNAH3rlaMrXwV/wAJp4h/6Cf/AJLx/wDxNH/C&#13;&#10;aeIf+gn/AOS8f/xNAH3rlaMrXwV/wmniH/oJ/wDkvH/8TR/wmniH/oJ/+S8f/wATQB965WjK18Ff&#13;&#10;8Jp4h/6Cf/kvH/8AE0f8Jp4h/wCgn/5Lx/8AxNAH3rlaMrXwV/wmniH/AKCf/kvH/wDE0f8ACaeI&#13;&#10;f+gn/wCS8f8A8TQB965WjK18Ff8ACaeIf+gn/wCS8f8A8TR/wmniH/oJ/wDkvH/8TQB965WjK18F&#13;&#10;f8Jp4h/6Cf8A5Lx//E0f8Jp4h/6Cf/kvH/8AE0AfeuVoytfBX/CaeIf+gn/5Lx//ABNH/CaeIf8A&#13;&#10;oJ/+S8f/AMTQB965WjK18Ff8Jp4h/wCgn/5Lx/8AxNH/AAmniH/oJ/8AkvH/APE0AfeuVoytfBX/&#13;&#10;AAmniH/oJ/8AkvH/APE0f8Jp4h/6Cf8A5Lx//E0AfeuVoytfBX/CaeIf+gn/AOS8f/xNH/CaeIf+&#13;&#10;gn/5Lx//ABNAH3rlaMrXwV/wmniH/oJ/+S8f/wATR/wmniH/AKCf/kvH/wDE0AfeuVoytfBX/Cae&#13;&#10;If8AoJ/+S8f/AMTR/wAJp4h/6Cf/AJLx/wDxNAH3rlaMrXwV/wAJp4h/6Cf/AJLx/wDxNH/CaeIf&#13;&#10;+gn/AOS8f/xNAH3rlaK+Cv8AhNPEP/QT/wDJeP8A+JooAzfLo8uoftHtR9o9qAJvLo8uoftHtR9o&#13;&#10;9qAJvLo8uoftHtR9o9qAJvLo8uoftHtR9o9qAJvLo8uoftHtR9o9qAJvLo8uoftHtR9o9qAJvLo8&#13;&#10;uoftHtR9o9qAJvLo8uoftHtR9o9qAJvLo8uoftHtR9o9qAJvLo8uoftHtR9o9qAJvLo8uoftHtR9&#13;&#10;o9qAJvLo8uoftHtR9o9qAJvLo8uoftHtR9o9qAJvLo8uoftHtR9o9qAJvLo8uoftHtR9o9qAJvLo&#13;&#10;8uoftHtR9o9qAJvLo8uoftHtR9o9qAJvLo8uoftHtR9o9qAJvLo8uoftHtR9o9qAJvLo8uoftHtR&#13;&#10;9o9qAJvLo8uoftHtR9o9qAJvLo8uoftHtR9o9qAJvLo8uoftHtR9o9qAJvLo8uoftHtR9o9qAJvL&#13;&#10;o8uoftHtR9o9qAJvLo8uoftHtR9o9qAJvLo8uoftHtR9o9qAJvLo8uoftHtR9o9qAJvLo8uoftHt&#13;&#10;R9o9qAJvLo8uoftHtR9o9qAJvLo8uoftHtR9o9qAJvLo8uoftHtR9o9qAJvLo8uoftHtR9o9qAJv&#13;&#10;Lo8uoftHtR9o9qAJvLo8uoftHtR9o9qAJvLo8uoftHtR9o9qAJvLo8uoftHtR9o9qAJvLo8uoftH&#13;&#10;tR9o9qAJvLo8uoftHtR9o9qAJvLo8uoftHtR9o9qAJvLo8uoftHtR9o9qAJvLo8uoftHtR9o9qAJ&#13;&#10;vLo8uoftHtR9o9qAJvLo8uoftHtR9o9qAJvLo8uoftHtR9o9qAJvLo8uoftHtR9o9qAJvLo8uoft&#13;&#10;HtR9o9qAJvLo8uoftHtR9o9qAJvLo8uoftHtR9o9qAJvLo8uoftHtR9o9qAJvLo8uoftHtR9o9qA&#13;&#10;JvLo8uoftHtR9o9qAJvLo8uoftHtR9o9qAJvLo8uoftHtR9o9qAJvLo8uoftHtR9o9qAJvLo8uof&#13;&#10;tHtR9o9qAJvLo8uoftHtR9o9qAJvLo8uoftHtR9o9qAJvLo8uoftHtR9o9qAJvLo8uoftHtR9o9q&#13;&#10;AJvLo8uoftHtR9o9qAJvLo8uoftHtR9o9qAJvLo8uoftHtR9o9qAJvLo8uoftHtR9o9qAJs44o3V&#13;&#10;DuzzRuoA7T4UXQs/GVs7d2Uf+REr6ZnkEs0UnZlH618keHro2euWDr3kjH/jwr6s06TztJ0uQ9Wj&#13;&#10;i/VRQBfhfEjwf89UK/nxX5c/td6C/h343anIwwtyZSP+BXM3ufSv1FmXy7i0m/6bov65r4L/AOCi&#13;&#10;WjJD4x02+UYaSOMn8ZLk+tAHybbxq/2jyj5btGyluvNTab4p1DwzaeWmqeWRLux9nU9h7H0rPkT/&#13;&#10;AETzVOcyYI/DNeyfsm+DfDPxC+IqaXrdn5qnGf3sq/8ALaFf4CP7x70AecTfFDW5JXjGseak9sV2&#13;&#10;/ZUH3u33aw7e7hmtrk3R8+dpWc9V6j2981+osX7HnwyW+leGwxJuIH7664595q+D/wBpTwPZfD/4&#13;&#10;tXmn6ZFst13kDcx/5byr/ExPRR3oA8pnkC6eQo2qw4Gc44r9I/2E9UTVPgmung/PFfZP4W1uvp71&#13;&#10;+cUkf2i4VD3P9a+3v+Cc+rt5OuWBPyRXM5H4C2X0oA+b/wBpyxbT/jl4mjYY8y8unH43Mv8AhXD+&#13;&#10;Erwaf4y0Gc9Ir23J/CRT/SvcP25tHXTfjcJVH/Hzb+ef+BXNwfX2r52ikK3ayg8xXOR+BzQB+sHj&#13;&#10;C3Hiz9me/wA9JfCMgX8bJsen96vz5/Zz8Ox+I/ifqvhZzgT2Mtj36tPFH6j19fxr77+GV0fEv7OF&#13;&#10;hEP+hbjib/wDQH09a+BfhHdyeFP2qw0ZwT4k+ynp0+3J9f7tAHHfEjwde+AfiBrmg3S7YYryeKE5&#13;&#10;U5USsi9Ceynqar+CPFl34H8c6NrMfP8AZtzDMOn/ACzlV/Q/3fQ19mft3fCI6/4Tg8bWS7ZIHUSn&#13;&#10;OclY7iY9XHqOi/4V8IwyylUEnO+MA9O9AH6/+BvFSfFP4WWet253TTWSTTDGMMYFduoXu/YV+beo&#13;&#10;Sf2X+1oC/CnxPhv/AAPP+Fe4/sA/GCTTb2+8IXh3JcvIsQ4GAxt4l6J7Hqf8a8V+Odr/AGR+03du&#13;&#10;nBPiJ5F/8DZP8KAPq79uC2+3/ALTpk5TZGw/8BZz/Wvzsh/48rJf7qoP0r9Jv2jrf+0P2S9Infl/&#13;&#10;sULH/wAAJT/WvzaXgRr6YFAH3F/wTnuwum+J4O7NdH/x22Fek/t2W5uPgjCw/wCWc6k/hbXFeK/8&#13;&#10;E7rorr2vwdmS4P8A49bCvoH9si3Fx8B9SY/8s5JD+VrPQB+X0Hy2+PVc/pX23/wTbuAsniOLuYrn&#13;&#10;/wBtRXxOowkI9Y1r6/8A+CcNwV8Ta9F2KXH/AKHaigDx39ra3Nv8btYz/HNM353M1eV6OdviDSH7&#13;&#10;LeQ/o4r2r9t63Fv8cJsfxozfncz14lprbby1f+7cqfyIoA/YD4azCT4ZeESO+kWh/wDIK10C9a43&#13;&#10;4PzGX4WeDD66LZH/AMgJXZN0oA+Uf+CiUfmfDnRyP+f+H/0Tc18CZ/0eJfYfyr9Bv+Cgce/4a6Uf&#13;&#10;+n6L/wBE3Nfnsx/fRr9P50Afb37C3xE8N+E/COsw6trf2eUyzYT7JK2P3duMZVT/AHTX0u3xw8DN&#13;&#10;agjxD8wbI/0Kf0/3K/K/w18OfEnjS1un0nSN0cTNmT7TF8+AOcMwxncK0l+CXjiO1knOkfLDnP8A&#13;&#10;pMH8Iz/foA/Vjwn8RPDvjSKcaRf/AGiWJmRj5Mi5Ixn7yj+8K+f/ANvy4MPwpsVkg83dfx4+fH/L&#13;&#10;C4rA/wCCe+hvpun6895bbLlLu4V18zO1gLbI4ODyDWv/AMFEJPJ+HOkyvP5UR1KHjZn/AJY3JoA/&#13;&#10;Pu2njjRJEj2MWCEZJxXrf7OvxmsPgX4sudXvbTz1lRm/1jL1kibsj/8APM9q8lkZrtreKPkMyyK3&#13;&#10;r2BxXWeCfAHivx9fXdppNp5/kxOB+8iXoVH8TD+8KAPqrxd/wUJ0DxZ4P1nR4NB2PeLMof7ZIc74&#13;&#10;2TODbj+9618WzahJqGtaldW6fZhcyySAZD/ebPce9epN+yt8TVkik/sHcMAn/TLUZ/8AItSr+yp8&#13;&#10;R9SukT/hHM9B/wAf1t6/9dfegDjfhbp41j4teFLC4/eTG9tGB6f8t0XsfU19cf8ABQXdY+DPAemH&#13;&#10;rFa2AH4R3K/09a1v2Zf2Q5/hneW/iTxVF5d99oWSGPcDs5ikVcxysDgo3JFYf/BSLUhN/wAI5EOH&#13;&#10;ZbZIv/JoL2/nQB8STZUy56iMrX6JfsDwGH4Q3Tn+K/b9be3r86drLayB/vqSp+uK/S39iGAQ/AuN&#13;&#10;x1a+H62sFAHRftdXIg+AOqqf4ppf1tZq/LWNuPqa/TD9tm5MHwRuFH8Urf8ApNPX5lQt80HvtoA+&#13;&#10;tP8AgnPan/hYWrTY4WKX/wBHWxrzP9rnTG0/4/a9Mw4uJriQf8Cupj6+1e1/8E5bUHWPEk3dUuf0&#13;&#10;a2Ncd+3/AKWun/FTTJlGDcWcUh/4FPcH19qAPnPQb5rXxDo912ttQhf/AL5cGv0F/aW8fJov7Jvh&#13;&#10;gZ+fVrC1iA/662Ev+yfT2/CvzuN4tvdW8XdpFb9cV7d+0N8Q38Q+B/h54cz8lnpOnXB/4BFJH/dH&#13;&#10;r60AeLf2bM2ii8dcI83lA5Hdc+tU2Xy1kj/vRFa+lfi18N4fC/7L/gzXkXD397ZOeT/HZO/94+no&#13;&#10;K+cLhd0UUn96QLQB+g37Lvi5NG/ZT12/c4FjHPD0/uWMTeh9Pevl74D6G3xX/aUa9UZjt9bOpk+y&#13;&#10;3kZ9V/v/AP1qs+G/iQ+g/sxa/o6HBu9VuIP++7IJ/dPp617R/wAE7vAS2+k6h4nYZkklkts/VbaT&#13;&#10;+9/SgCH/AIKPXiBPDenDrFDbD8vtS/55r4sQf6PMP+mDL+lfUH/BQTVHuPijpNoTwLWE/wDke5Hp&#13;&#10;XzCo+aUe5WgD70/Yz8e+F/h98JZLTUdc8iW8kMjR/ZJW2l7eAEZVTnlTXvUnxq+H0EMIPiLJ2An/&#13;&#10;AEK49P8Acr8uLX4JeNvEFrZSWGlb7S4KTRv9ogG5WGQcFwRkEU7Wvgf410WG5kn0j/UwMf8Aj5g7&#13;&#10;A+jn0oA/Vy08a6T4g8H6zq2jzefHawzYk2uu4LHuzhlGOo7V+TvxN1O51j4meMbl+Q2o3jjp0Mzn&#13;&#10;0HrX3Z8H7Rvh/wDsa65qE67LyTSJ3dM52sdORiMjIOCtfnzeXVxeX2p6lJ9y4aWXt/Ed3+eKAN/4&#13;&#10;QzQ/8LQ8LyXN/wCTawXlrLJ+5LY2zpkcc9PSv1AX4y+BLHTIp117F3Z6YFX/AEOf7yLkfwY61+VP&#13;&#10;hXwzrXjqRrPTdN+dB5gk89OVGBnDEf3hVDV/Dt7omqTWd/b4nhLJIN69mIPQkdQaAOp+NHiiPxV8&#13;&#10;XPEmqTf6RbTXty0T8ruU3EjKcAAjhu4qD4W6fFrnxW8J2MUWyOTULTPzE9Z0HfHrXOxGa4mgsbSL&#13;&#10;dNIFVBuAxk4A598V9R/shfs5eI5vHWn+KdZi2WFnJHcD5ozwksMn8Mmeme1AH3pplsLTwzpNgOlt&#13;&#10;DDF/3ygWqPjO6XSfCmoljjzLeRR+Mbf4VsXTIl0/l/6vBZfpniuD+Ol8bfwfbhf+WjKp/GOSgD51&#13;&#10;um8y7mf+87N+tCmjHyg+1RsaAJfLzzR5dQ+fjij7R7UATeXR5dQ/aPaj7R7UATeXR5dQ/aPaj7R7&#13;&#10;UATeXR5dQ/aPaj7R7UATeXR5dQ/aPaj7R7UATeXR5dQ/aPaj7R7UATeXR5dQ/aPaj7R7UATeXR5d&#13;&#10;Q/aPaj7R7UATeXR5dQ/aPaj7R7UATeXR5dQ/aPaj7R7UATeXR5dQ/aPaj7R7UATeXR5dQ/aPaj7R&#13;&#10;7UATeXR5dQ/aPaj7R7UATeXR5dQ/aPaj7R7UATeXR5dQ/aPaj7R7UATeXR5dQ/aPaj7R7UATeXR5&#13;&#10;dQ/aPaj7R7UATeXR5dQ/aPaj7R7UATeXR5dQ/aPaj7R7UATeXR5dQ/aPaj7R7UATeXR5dQ/aPaj7&#13;&#10;R7UATeXR5dQ/aPaj7R7UATeXR5dQ/aPaj7R7UATeXR5dQ/aPaj7R7UATeXR5dQ/aPaj7R7UATeXR&#13;&#10;5dQ/aPaj7R7UATeXR5dQ/aPaj7R7UATeXR5dQ/aPaj7R7UATeXR5dQ/aPaj7R7UATeXR5dQ/aPaj&#13;&#10;7R7UATeXR5dQ/aPaj7R7UATeXR5dQ/aPaj7R7UATeXR5dQ/aPaj7R7UATeXR5dQ/aPaj7R7UATeX&#13;&#10;R5dQ/aPaj7R7UATeXR5dQ/aPaj7R7UATeXR5dQ/aPaj7R7UATeXR5dQ/aPaj7R7UATeXR5dQ/aPa&#13;&#10;j7R7UATeXR5dQ/aPaj7R7UATeXR5dQ/aPaj7R7UATeXR5dQ/aPaj7R7UATeXR5dQ/aPaj7R7UATe&#13;&#10;XR5dQ/aPaj7R7UATeXR5dQ/aPaj7R7UATeXR5dQ/aPaj7R7UATeXR5dQ/aPaj7R7UATeXR5dQ/aP&#13;&#10;aj7R7UATeXR5dQ/aPaj7R7UATeXR5dQ/aPaj7R7UATeXR5dQ/aPaj7R7UATeXR5dQ/aPaj7R7UAT&#13;&#10;eXR5dQ/aPaj7R7UATeXR5dQ/aPaj7R7UATeXR5dQ/aPaj7R7UATeXR5dQ/aPaj7R7UATeXR5dQ/a&#13;&#10;Paj7R7UATeXR5dQ/aPaj7R7UATeXR5dQ/aPaj7R7UATeXR5dQ/aPaj7R7UATeXR5dQ/aPaj7R7UA&#13;&#10;TeXRUP2j2ooA+/f7K03/AJ5/+PN/jR/ZWm/88/8Ax5v8a0tzf3P1o3N/c/WgDN/srTf+ef8A483+&#13;&#10;NH9lab/zz/8AHm/xrS3N/c/Wjc39z9aAM3+ytN/55/8Ajzf40f2Vpv8Azz/8eb/GtLc39z9aNzf3&#13;&#10;P1oAzf7K03/nn/483+NH9lab/wA8/wDx5v8AGtLc39z9aNzf3P1oAzf7K03/AJ5/+PN/jR/ZWm/8&#13;&#10;8/8Ax5v8a0tzf3P1o3N/c/WgDN/srTf+ef8A483+NH9lab/zz/8AHm/xrS3N/c/Wjc39z9aAM3+y&#13;&#10;tN/55/8Ajzf40f2Vpv8Azz/8eb/GtLc39z9aNzf3P1oAzf7K03/nn/483+NH9lab/wA8/wDx5v8A&#13;&#10;GtLc39z9aNzf3P1oAzf7K03/AJ5/+PN/jR/ZWm/88/8Ax5v8a0tzf3P1o3N/c/WgDN/srTf+ef8A&#13;&#10;483+NH9lab/zz/8AHm/xrS3N/c/Wjc39z9aAM3+ytN/55/8Ajzf40f2Vpv8Azz/8eb/GtLc39z9a&#13;&#10;Nzf3P1oAzf7K03/nn/483+NH9lab/wA8/wDx5v8AGtLc39z9aNzf3P1oAzf7K03/AJ5/+PN/jR/Z&#13;&#10;Wm/88/8Ax5v8a0tzf3P1o3N/c/WgDN/srTf+ef8A483+NH9lab/zz/8AHm/xrS3N/c/Wjc39z9aA&#13;&#10;M3+ytN/55/8Ajzf40f2Vpv8Azz/8eb/GtLc39z9aNzf3P1oAzf7K03/nn/483+NH9lab/wA8/wDx&#13;&#10;5v8AGtLc39z9aNzf3P1oAzf7K03/AJ5/+PN/jR/ZWm/88/8Ax5v8a0tzf3P1o3N/c/WgDN/srTf+&#13;&#10;ef8A483+NH9lab/zz/8AHm/xrS3N/c/Wjc39z9aAM3+ytN/55/8Ajzf40f2Vpv8Azz/8eb/GtLc3&#13;&#10;9z9aNzf3P1oAzf7K03/nn/483+NH9lab/wA8/wDx5v8AGtLc39z9aNzf3P1oAzf7K03/AJ5/+PN/&#13;&#10;jR/ZWm/88/8Ax5v8a0tzf3P1o3N/c/WgDN/srTf+ef8A483+NH9lab/zz/8AHm/xrS3N/c/Wjc39&#13;&#10;z9aAM3+ytN/55/8Ajzf40f2Vpv8Azz/8eb/GtLc39z9aNzf3P1oAzf7K03/nn/483+NH9lab/wA8&#13;&#10;/wDx5v8AGtLc39z9aNzf3P1oAzf7K03/AJ5/+PN/jR/ZWm/88/8Ax5v8a0tzf3P1o3N/c/WgDN/s&#13;&#10;rTf+ef8A483+NH9lab/zz/8AHm/xrS3N/c/Wjc39z9aAM3+ytN/55/8Ajzf40f2Vpv8Azz/8eb/G&#13;&#10;tLc39z9aNzf3P1oAzf7K03/nn/483+NH9lab/wA8/wDx5v8AGtLc39z9aNzf3P1oAzf7K03/AJ5/&#13;&#10;+PN/jR/ZWm/88/8Ax5v8a0tzf3P1o3N/c/WgDN/srTf+ef8A483+NH9lab/zz/8AHm/xrS3N/c/W&#13;&#10;jc39z9aAM3+ytN/55/8Ajzf40f2Vpv8Azz/8eb/GtLc39z9aNzf3P1oAzf7K03/nn/483+NH9lab&#13;&#10;/wA8/wDx5v8AGtLc39z9aNzf3P1oAzf7K03/AJ5/+PN/jR/ZWm/88/8Ax5v8a0tzf3P1o3N/c/Wg&#13;&#10;DN/srTf+ef8A483+NH9lab/zz/8AHm/xrS3N/c/Wjc39z9aAM3+ytN/55/8Ajzf40f2Vpv8Azz/8&#13;&#10;eb/GtLc39z9aNzf3P1oAzf7K03/nn/483+NH9lab/wA8/wDx5v8AGtLc39z9aNzf3P1oAzf7K03/&#13;&#10;AJ5/+PN/jR/ZWm/88/8Ax5v8a0tzf3P1o3N/c/WgDN/srTf+ef8A483+NH9lab/zz/8AHm/xrS3N&#13;&#10;/c/Wjc39z9aAM3+ytN/55/8Ajzf40f2Vpv8Azz/8eb/GtLc39z9aNzf3P1oAzf7K03/nn/483+NH&#13;&#10;9lab/wA8/wDx5v8AGtLc39z9aNzf3P1oAzf7K03/AJ5/+PN/jR/ZWm/88/8Ax5v8a0tzf3P1o3N/&#13;&#10;c/WgDN/srTf+ef8A483+NH9lab/zz/8AHm/xrS3N/c/Wjc39z9aAM3+ytN/55/8Ajzf40f2Vpv8A&#13;&#10;zz/8eb/GtLc39z9aNzf3P1oAzf7K03/nn/483+NH9lab/wA8/wDx5v8AGtLc39z9aNzf3P1oAzf7&#13;&#10;K03/AJ5/+PN/jR/ZWm/88/8Ax5v8a0tzf3P1o3N/c/WgDN/srTf+ef8A483+NH9lab/zz/8AHm/x&#13;&#10;rS3N/c/Wjc39z9aAM3+ytN/55/8Ajzf40f2Vpv8Azz/8eb/GtLc39z9aNzf3P1oAzf7K03/nn/48&#13;&#10;3+NH9lab/wA8/wDx5v8AGtLc39z9aNzf3P1oAzf7K03/AJ5/+PN/jR/ZWm/88/8Ax5v8a0tzf3P1&#13;&#10;o3N/c/WgDN/srTf+ef8A483+NH9lab/zz/8AHm/xrS3N/c/Wjc39z9aAM3+ytN/55/8Ajzf40f2V&#13;&#10;pv8Azz/8eb/GtLc39z9aNzf3P1oAzf7K03/nn/483+NH9lab/wA8/wDx5v8AGtLc39z9aNzf3P1o&#13;&#10;Azf7K03/AJ5/+PN/jR/ZWm/88/8Ax5v8a0tzf3P1o3N/c/WgDN/srTf+ef8A483+NH9lab/zz/8A&#13;&#10;Hm/xrS3N/c/Wjc39z9aAM3+ytN/55/8Ajzf40f2Vpv8Azz/8eb/GtLc39z9aNzf3P1oAzf7K03/n&#13;&#10;n/483+NH9lab/wA8/wDx5v8AGtLc39z9aNzf3P1oAzf7K03/AJ5/+PN/jR/ZWm/88/8Ax5v8a0tz&#13;&#10;f3P1o3N/c/WgDN/srTf+ef8A483+NH9lab/zz/8AHm/xrS3N/c/Wjc39z9aAM3+ytN/55/8Ajzf4&#13;&#10;0f2Vpv8Azz/8eb/GtLc39z9aNzf3P1oAzf7K03/nn/483+NH9lab/wA8/wDx5v8AGtLc39z9aNzf&#13;&#10;3P1oAzf7K03/AJ5/+PN/jR/ZWm/88/8Ax5v8a0tzf3P1o3N/c/WgDN/srTf+ef8A483+NH9lab/z&#13;&#10;z/8AHm/xrS3N/c/Wjc39z9aAM3+ytN/55/8Ajzf40f2Vpv8Azz/8eb/GtLc39z9aNzf3P1oAzf7K&#13;&#10;03/nn/483+NH9lab/wA8/wDx5v8AGtLc39z9aNzf3P1oAy20XT2uVYxf8s8D5m9frWV4o8P2Fx4V&#13;&#10;1eHyvlkimH3m6lCPWunMjf3P1qKaQzK0Rj4YYPzevFAHwTKBpPibUbcDCx3Eij6B8f0r6c+Hd+L3&#13;&#10;wVZKP4WT9I1r5++KmnCx+IGt7RjNzO3/AJFf39q9c+CN00/hkoT91/5JHQB6LE/kzTj+/Cw/M18t&#13;&#10;ft8+H3uPhzY3qjIgnjkP/AYbg+tfU8kW9g4/5515F+1Tpqa58ENeVhzbwXDD/gNtN7j1oA/LCKNJ&#13;&#10;9s/cx7f616L+zrrv/CM/G7wsDwtxe2v/AI9cxex9K83+yvaEpnjburU0PUv7L8WeH9UH3rS5t2/7&#13;&#10;5kDent6UAfsuoGbK5HSZ0l/765r8/v8AgoZoDwfFPTdax8jWEcOffz7l/X+lfcHw91o+IfAHhS9P&#13;&#10;WbTbSb84lPoPWvmb/goppqSeD9EvsfO2oQW/4eXcn1oA+D9vnRxyDtOGr6d/YG8RvafE6+s/+e8M&#13;&#10;kY/4FPbj0r5hZvscag/3wa9d/Zb8VJ4b+NGgv2uJ7dT/AMCuYvY+lAHuP/BRbw87a5oeoEcLBAh+&#13;&#10;oa5b1r4vnTCv/uE1+hn/AAUEVL74ZadqoHLTR4+nk3Lf19K/PdT5sAPrbZ/SgD9Mv2O9XPij4C2t&#13;&#10;h/z7FYf++bWBfQetfE3jRn8H/tWSf9jSZ/w+3N9f7tfUP/BOfxILrwPqNl/zz1GSP8orYelfPf7W&#13;&#10;1qnh/wDaSN3jrdfaP/JyY+/pQB+ikmm2/jb4cW+mv01XSlBPP3pYdvqP73qPwr8r/jZ8O7r4bfFD&#13;&#10;V9CkG23kuJp4zwes8iD+Jj0T1r9SvhXqkGrfCvwjcRf66PSrO5PXtAh9PU187/t7fCl/Eng+PxpZ&#13;&#10;jE1qgRzn+7HcSnqw7kfw/wCFAHw74Z1b/hE/FGha0vL2d/AD9EcP6H+76V2/xw8XReMPHOg+Iojl&#13;&#10;ltLdZOv/AD1kkPUD+96V5XBubSxJN26/7232pzNJY2ivKcrcfLH0/iHHT6UAfpZ4qi/t79jm0mTn&#13;&#10;/inkY/8AgvJ9vWvzTjj+z3k6H+EMP1r9J/h7df2l+xndRPz5Ogsn/fOnKP61+cGp4XXL9R2aT/0I&#13;&#10;0AfTP/BPvUmtfi5qMCrjztNkGc9zcWw9K+wP2oLNpPgT4rWVckW1245/6dZa/Mz4Y/EjWPhrrsms&#13;&#10;WK8rbmMHKdAyP3Vv7g7V6P4w/a48SeLtBu9HulzHd2jqRmP+NGTtEP7x70AeEmZzGsOMKox/Svq3&#13;&#10;/gnrfiH4n31uejWEg/8AI9sK+VTdh7WSVhhwSD9cZr62/wCCevhtr7xfqmpDqmnSn8pLZvX39KAO&#13;&#10;Y/b4sTD8bLWTs1mrD8bm4r50t5vJ3H/pvX1D/wAFBo/L+KGin+I6ZCT/AN/7mvlpkzau3/Tc/wAq&#13;&#10;AP1r/Z6klm+EfhLE+AdFtMDYP+feOu/htpYHkf7R3J+4K/Mbwf8AtZeJfCPh2y0yC23QWVultG3m&#13;&#10;RDKoiqOsR7L61py/tu+K2tZD9k9f+WkXp/1xoA+kf29re3uvhBbXsb75ItRWN+CPmFvcE1+dcLfa&#13;&#10;bfY3Q8/pX1Z8SPFV944/ZIbXL3iS41/eV+XjdYM+OAP7x7V8oqc28AXqYFP6UAfeP/BOK+dPC/iK&#13;&#10;Dztu25uQvy54CWwFfX0cl8w3xz/cfP3F7V+Tvwr+PWsfB21lgtbXK3GWDeYnO4IM8xt/zzFd4v7c&#13;&#10;ni1CY47Thjn/AFkP/wAYoA/SAxyRyTrJJmSVGlPyjvXyx/wUMVo/h7oTSfc+0QL/AOQbmuR/Zn+O&#13;&#10;XiL4x/FSWynO0R2ZZlxGcETxAjIRf+eldN/wUXumh+Hnh3T5f9Z9vt0P/fm5WgD4H3DeuOnl8V9Z&#13;&#10;f8E72/4uFrf/AGD5/wD0bbV8k7fKkCf3Ux+VfWP/AATxP/Fwtb/7B8//AKNtqAP0ANxgkUfaaiMZ&#13;&#10;JzR5R9aAEi4vIs9GkB/M18Mf8FFXjbxRo0LHgmH1/v3Ir7lc75ISOqyKv5V8Z/8ABRXwVJcQaXqq&#13;&#10;nlBE3bsLlv739KAPiTUNsdwqLyDH5Y/M1+nv7HdvCvwO02N48t5kbfeP/PtBX5hJGzWEcy/NJGwB&#13;&#10;+oGa9r8C/tWeIvh74btdLtIspGFx80fZFXvEf7o70AfV37elxNp/woggY4jknWRVwOFMFwB/Kvzr&#13;&#10;ht4/LNwh+Y2+O/1r0X4rfHfX/jBDDZ35xGMNtxHxw47Iv9815qbd0Mdqh+Y4X+lAH3b/AME6tDQe&#13;&#10;DvEOq/xC5uI/x8u2b1/pWL/wUY0tpZPDN6w+RobaPP8A4En1r2X9j3wBJ4I+CNpcN/zFJ0uT0/5a&#13;&#10;W0J/vH+77VyH/BQvT1vvhpo86j54J4V/75huTQB+eyzMs4UfdCeWPzrrvhToLeK/id4f0lRnzbu3&#13;&#10;z+MyL6j+961ycUqeXGuPmUAmvpP9hDwWviL4jXetMM/2YHlH/bOa3f8AvD19DQB9CftgeHm0/wDZ&#13;&#10;n07TgP8AkHiOE/8AALKZfX29TX5yWfytEf8ApiEr9VP2sLddT+BGtSnsZpB/4CzH+tflY3yKpH/P&#13;&#10;YJQBYtQ+oX9vp/e8nW1H/Azt/rX6t/s6+DD4J+DPh3T/AOKRbe6P428S+p/u+tfnH8AfDKeNfjNo&#13;&#10;Gn44hnt7g/hcRr6j+961+rnGg+GW7Lp9j5Y/7Zp+Pp70AfmL+2FqQ1j476jIOfsqSWp+q3U3t715&#13;&#10;R4ftP7S8Q6Np3/PxqEI/76cL/X1rofjNqx1j4s+L7k/xaneEfQzufT3rldH1H+ydb03U/wDn0uI5&#13;&#10;P++WDent6UAfsP8ADS1m0P4d+FLFZ8ImlWkeNg4xCi+/pW7NPNHcCJ7jEDdTsHc4+vSvzZh/bU8S&#13;&#10;WtnFZw226KFBHG3mRDKgYHWH+dOH7aHirW4W0xLTE7/KD5kXcbf+eIHU+tAH15+2NrEHhr4I6p9m&#13;&#10;feLtZYGOCOWtp/UH0r8urWZrVpCOl1bEH/gVfZH7U/iS9sf2b/BX9o/8fOsPZTOPl4MtnNkfKMdc&#13;&#10;+n4V8cRzL5LoescJx+AoA+uv+Ccfh9rrxhrF7j5Et5ofyktj6157+2ZobaX8ctQdh8s8cjD/AIFd&#13;&#10;T+/tX0P/AME87FdN+H+panj55LyVPzitm/p6V53/AMFD9NS18a6NfKPmnsYXP/ApLlvWgD5H8xrG&#13;&#10;aC4TkxTK35HP9K/WX9nHxS3i74MeG5D0tbC2gP1W2i9h/er8lZbxbfKv0dN/51+kP7CPiRdT+C88&#13;&#10;I6xXrQD8La3Hp70AfRkvMkIHYg14t+0BfLNcWsQ6rt/QyCvao1/0pFPaIH9a+bPjNfNN4tmiJ4Vj&#13;&#10;+kjigDY/Z38O2+teMHuDyYUIPXqJIj6j1r6nbRbVSgx0cev+NeGfssabFa22p3n8RMuevpCfWvfl&#13;&#10;kjeFZO2/d39KAK7aTp247o+c8/M3+NJ/ZWm/88//AB5v8a0VkZlBC5B5HNLub+5+tAGb/ZWm/wDP&#13;&#10;P/x5v8aP7K03/nn/AOPN/jWlub+5+tG5v7n60AZv9lab/wA8/wDx5v8AGj+ytN/55/8Ajzf41pbm&#13;&#10;/ufrRub+5+tAGb/ZWm/88/8Ax5v8aP7K03/nn/483+NaW5v7n60bm/ufrQBm/wBlab/zz/8AHm/x&#13;&#10;o/srTf8Ann/483+NaW5v7n60bm/ufrQBm/2Vpv8Azz/8eb/Gj+ytN/55/wDjzf41pbm/ufrRub+5&#13;&#10;+tAGb/ZWm/8APP8A8eb/ABo/srTf+ef/AI83+NaW5v7n60bm/ufrQBm/2Vpv/PP/AMeb/Gj+ytN/&#13;&#10;55/+PN/jWlub+5+tG5v7n60AZv8AZWm/88//AB5v8aP7K03/AJ5/+PN/jWlub+5+tG5v7n60AZv9&#13;&#10;lab/AM8//Hm/xo/srTf+ef8A483+NaW5v7n60bm/ufrQBm/2Vpv/ADz/APHm/wAaP7K03/nn/wCP&#13;&#10;N/jWlub+5+tG5v7n60AZv9lab/zz/wDHm/xo/srTf+ef/jzf41pbm/ufrRub+5+tAGb/AGVpv/PP&#13;&#10;/wAeb/Gj+ytN/wCef/jzf41pbm/ufrRub+5+tAGb/ZWm/wDPP/x5v8aP7K03/nn/AOPN/jWlub+5&#13;&#10;+tG5v7n60AZv9lab/wA8/wDx5v8AGj+ytN/55/8Ajzf41pbm/ufrRub+5+tAGb/ZWm/88/8Ax5v8&#13;&#10;aP7K03/nn/483+NaW5v7n60bm/ufrQBm/wBlab/zz/8AHm/xo/srTf8Ann/483+NaW5v7n60bm/u&#13;&#10;frQBm/2Vpv8Azz/8eb/Gj+ytN/55/wDjzf41pbm/ufrRub+5+tAGb/ZWm/8APP8A8eb/ABo/srTf&#13;&#10;+ef/AI83+NaW5v7n60bm/ufrQBm/2Vpv/PP/AMeb/Gj+ytN/55/+PN/jWlub+5+tG5v7n60AZv8A&#13;&#10;ZWm/88//AB5v8aP7K03/AJ5/+PN/jWlub+5+tG5v7n60AZv9lab/AM8//Hm/xo/srTf+ef8A483+&#13;&#10;NaW5v7n60bm/ufrQBm/2Vpv/ADz/APHm/wAaP7K03/nn/wCPN/jWlub+5+tG5v7n60AZv9lab/zz&#13;&#10;/wDHm/xo/srTf+ef/jzf41pbm/ufrRub+5+tAGb/AGVpv/PP/wAeb/Gj+ytN/wCef/jzf41pbm/u&#13;&#10;frRub+5+tAGb/ZWm/wDPP/x5v8aP7K03/nn/AOPN/jWlub+5+tG5v7n60AZv9lab/wA8/wDx5v8A&#13;&#10;Gj+ytN/55/8Ajzf41pbm/ufrRub+5+tAGb/ZWm/88/8Ax5v8aP7K03/nn/483+NaW5v7n60bm/uf&#13;&#10;rQBm/wBlab/zz/8AHm/xo/srTf8Ann/483+NaW5v7n60bm/ufrQBm/2Vpv8Azz/8eb/Gj+ytN/55&#13;&#10;/wDjzf41pbm/ufrRub+5+tAGb/ZWm/8APP8A8eb/ABo/srTf+ef/AI83+NaW5v7n60bm/ufrQBm/&#13;&#10;2Vpv/PP/AMeb/Gj+ytN/55/+PN/jWlub+5+tG5v7n60AZv8AZWm/88//AB5v8aP7K03/AJ5/+PN/&#13;&#10;jWlub+5+tG5v7n60AZv9lab/AM8//Hm/xo/srTf+ef8A483+NaW5v7n60bm/ufrQBm/2Vpv/ADz/&#13;&#10;APHm/wAaP7K03/nn/wCPN/jWlub+5+tG5v7n60AZv9lab/zz/wDHm/xo/srTf+ef/jzf41pbm/uf&#13;&#10;rRub+5+tAGb/AGVpv/PP/wAeb/Gj+ytN/wCef/jzf41pbm/ufrRub+5+tAGb/ZWm/wDPP/x5v8aP&#13;&#10;7K03/nn/AOPN/jWlub+5+tG5v7n60AZv9lab/wA8/wDx5v8AGj+ytN/55/8Ajzf41pbm/ufrRub+&#13;&#10;5+tAGb/ZWm/88/8Ax5v8aP7K03/nn/483+NaW5v7n60bm/ufrQBm/wBlab/zz/8AHm/xo/srTf8A&#13;&#10;nn/483+NaW5v7n60bm/ufrQBm/2Vpv8Azz/8eb/Gj+ytN/55/wDjzf41pbm/ufrRub+5+tAGb/ZW&#13;&#10;m/8APP8A8eb/ABo/srTf+ef/AI83+NaW5v7n60bm/ufrQBm/2Vpv/PP/AMeb/Gj+ytN/55/+PN/j&#13;&#10;Wlub+5+tG5v7n60AZv8AZWm/88//AB5v8aP7K03/AJ5/+PN/jWlub+5+tG5v7n60AZv9lab/AM8/&#13;&#10;/Hm/xo/srTf+ef8A483+NaW5v7n60bm/ufrQBm/2Vpv/ADz/APHm/wAaP7K03/nn/wCPN/jWlub+&#13;&#10;5+tG5v7n60AZv9lab/zz/wDHm/xo/srTf+ef/jzf41pbm/ufrRub+5+tAGb/AGVpv/PP/wAeb/Gj&#13;&#10;+ytN/wCef/jzf41pbm/ufrRub+5+tAGb/ZWm/wDPP/x5v8aP7K03/nn/AOPN/jWlub+5+tG5v7n6&#13;&#10;0AZv9lab/wA8/wDx5v8AGj+ytN/55/8Ajzf41pbm/ufrRub+5+tAGb/ZWm/88/8Ax5v8aP7K03/n&#13;&#10;n/483+NaW5v7n60bm/ufrQBm/wBlab/zz/8AHm/xo/srTf8Ann/483+NaW5v7n60bm/ufrQBm/2V&#13;&#10;pv8Azz/8eb/Gj+ytN/55/wDjzf41pbm/ufrRub+5+tAGb/ZWm/8APP8A8eb/ABo/srTf+ef/AI83&#13;&#10;+NaW5v7n60bm/ufrQBm/2Vpv/PP/AMeb/Gj+ytN/55/+PN/jWlub+5+tG5v7n60AZv8AZWm/88//&#13;&#10;AB5v8aP7K03/AJ5/+PN/jWlub+5+tG5v7n60AZv9lab/AM8//Hm/xo/srTf+ef8A483+NaW5v7n6&#13;&#10;0bm/ufrQBm/2Vpv/ADz/APHm/wAaP7K03/nn/wCPN/jWlub+5+tG5v7n60AZv9lab/zz/wDHm/xo&#13;&#10;/srTf+ef/jzf41pbm/ufrRub+5+tAGb/AGVpv/PP/wAeb/Gj+ytN/wCef/jzf41pbm/ufrRub+5+&#13;&#10;tAGb/ZWm/wDPP/x5v8aK0tzf3P1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D5S/&#13;&#10;aO0YWfjRb7/npBj85JW9ab8AtW8try3HWSRyPx8seldh+1Rpe7TrK6HXzEQ/lMfWvJ/hDqP9m+Mr&#13;&#10;SE9JFQn8ZEHp7UAfS0G37PMn8bEk/lWT4u8I6b4+8M3GiakcJIrJ0bujJ/CR/ePetZYPt7PJB1Uk&#13;&#10;n/J+tRNZxyMTMcFf89qAPBj+xL8LcnztP8yb+N/Ouhlu5wJvWk/4Yl+FP/QM/wDJi7/+PV7+olVQ&#13;&#10;E5Qfd6dKX9//AJxQBzPgnwHo3gPQY9K0hPKhhwsa5c4UIqgfMx7KOprK+LHwh8NfFq0sYNej81bf&#13;&#10;Zn5pR90OP4HX++1d3LGFi86UYx8uf17UkMgh2mCPzTJj+LHX60AeCWv7D/wt8wE2Pyt0/fXX/wAe&#13;&#10;p1r+xR8MdD1hLyKwzgg/666/vZ/57H0r306e95DM+/Y6FsrjOCO1RWsSpC6yyZxn+H2oA4jxh8G/&#13;&#10;DPxG8P2Wh39ljTrC3S0h/ey/6tEZF6Op+656kmvOV/Yd+ElrujfTtzE8/v7sf+1q98kElxtRJsIO&#13;&#10;PujpUnlrbxcNuf6YoA8w+F/7P/gv4O6zLL4XtvLa5QmT95McFmQn/WSN/wA81rN8Zfso+BPHutal&#13;&#10;rOvR+ZcyGR8bpx1Zn/glA6s3avYGkvIQskcGAw+9vX86S2Z45Gkkj8x26jdjrQBz3w/8C6N8MfDa&#13;&#10;aZowxbtCERfn4UoqgfMzHog71f1LRLfxFotzpN4cRXAYHr/EpXsR2J71o/YUjuMkYeY7wvpk9KW4&#13;&#10;tlV1hc4Zun48UAeDXn7Fvwvuryee40/zLiSRnkfzrobmJyTgTY6+lQ/8MS/Cn/oGf+TF3/8AHq+g&#13;&#10;BHNGNg6LwOlH7/8AzigDitI+FugeGvh5deE4LH/iX3QeKMedJxG0IiHVieg9c/zrzib9ij4Yp5a3&#13;&#10;unZa7cO/7+6/j69JvrXvUrXFuV82X72GUbRx6VI7TTeW8h3bcY4A6UAfPzfsRfCeNii6Z8qnA/0i&#13;&#10;76f9/qT/AIYl+FP/AEDP/Ji7/wDj1fQLGdmJHf6Un7//ADinZgeDWv7F/wAKdPuobm10zE0ZVv8A&#13;&#10;X3fUHPeb1Ar2Pw34d0HwjpUdjp1hhUUKP30nZQP4if7orVMcsPJ43c9u9O8mVV8zzMd/uikB5R8Q&#13;&#10;v2Z/BfxY1SO91Gw/eqwdz5033tzE/dkX++a5eb9ib4ZrdwB7D5Y9o/11z2P/AF2r32QXT7VjkwGH&#13;&#10;PA70/wCz7I/Lmk+dv9n/AAoA+f5f2J/hS0jn+zc5JP8Ar7v/AOPU3/hiX4U/9Az/AMmLv/49X0Bt&#13;&#10;mT5V5UcDpR+//wA4oA8r1L9nDwJrHgu30T+z8W9q6xJ++n+6sZQf8tM9D61ysv7C/wAMFurS4kse&#13;&#10;diA/vrr1z/z3r6A8meRnjD4/dF+gqJrWRoIjLL0lC/d9qAPBJf2JvhSZHzpueT/y3u//AI9Tf+GJ&#13;&#10;fhT/ANAz/wAmLv8A+PV9AssysQvKjgdKT9//AJxQB5l8NPgH4L+D2p/a/D0PlzSNuI3TnBLIf45G&#13;&#10;7xrV74pfAnw18Xpkn8QDfHgcfvR3c/wOv99q9CghiaCZpkw2W5yfT2qCG33JI6jegJ46UAeDQfsQ&#13;&#10;/CqKN4Tp2VbIDefd89s/66un+Hv7M/gf4R6qup6LZfOG3j97P/eVv4pG/uDtXquZnVVf5Ux8vQ4H&#13;&#10;apBaC3XzHm+Xr92gCNpBMxkVdqudwXOcZ7Um01J8rcjkHkUbRQBAlwGDgjJQkflVDxBpeieM9Jk0&#13;&#10;zVocowK/ef8Aulf4SP7x71p3ChZoRbjLsF3fXPPWpbhZfMjQw5Y4/jFAHgN5+xd8K7y7nuJNO3PK&#13;&#10;7SM3n3QySck/66of+GJfhT/0DP8AyYu//j1fQLLOrEYxjjHFJ+//AM4oA8Eb9h/4X28PNh8kgz/r&#13;&#10;rruP+u1bvgX9lX4ffD+/GoabYZkB3f6649Vb+KU/3RXry2rNkzycHpx/hUSwzwyZhkyv0H9aAGM0&#13;&#10;MIhECbY4QFVcngDoMmub+IfgLQfi5pJ0zWof3ZXafmk/usv8LL/fPeuvW3PMicyHlvr3pha4uH8t&#13;&#10;Yfm6feFAHgKfsP8AwqSwltjp2ZDn5vPu+TjGf9dXofwt+D3hv4RWEkGiWON2cfvpPRB/G7f3BXf/&#13;&#10;AGO5jXfL8oX6HpQjSyfPFLyv+yP60AYfiLw/p3jTQrzTNWsf3Uwdf9a3QqV/hI7Me9eNw/sR/C2Z&#13;&#10;rp59OzJOzMf3911b6TV77KLmRg8kvA/2RUk0Uq2/nRNkqPQemaAPKPhf+zh4C+E+ryX3h+38m62k&#13;&#10;H57hvm3If45GHVFr0DVtIg1rRdV07UvmgvFlQDno6lf4SOxPetJZJLwKhh2ttDFtwOT64oWJW3O/&#13;&#10;zeTkkfSgDwKb9i/4XXkr3E+nbp5WMkjefdDLHknibHWmf8MS/Cn/AKBn/kxd/wDx6voDfLJ8yDCN&#13;&#10;yOnSj9//AJxQB4FL+xJ8Kj5JjsOQRn99d/8Ax6r2n/sY/Djw7rljrFrYZaFo2/11z2YP3mPoO1e4&#13;&#10;L9mjnWNpP3si7jwepOKSzLrcTo0mYxux8vvQB5T8QP2cfBPxO1CwN9p+Le0jjjX99P0UtjpIp6Oa&#13;&#10;5mb9hr4XXE2EsOgx/rrr1/67176y3DwyfPiPeQOB0xUUiiFoIY5P3khX+H14oA5T4bfC/wAPfCfS&#13;&#10;pbDQovLbeSPmkP8ACq/xs39xazvip8EvD/xoayHiYb4oCmf9YOF3/wDPN17SNXoTQzbWd0wIzs3Z&#13;&#10;HOO9RbRIyx43GTj060AeBt+xD8Jxa3ECW+Ms2077v0wP+W1d/wDC34P+G/hHYSQaJFjOcfNJ6IP4&#13;&#10;3b+4K9Aaxnh5a3+SPgHeOgoUyyfPFFgr/tCgCC8uN1vd3bceXZOp/AZr5S8W3nn6xqkw/iuJQP8A&#13;&#10;vpjX0343nbT/AAfqUhGHkilz+Mbf4V8sLGb7WLeE/wDLxdqD/wACbH9aAPq39nnR203wHDOwx9oA&#13;&#10;m/76ijPr7V6dMu9YfZ1NY3ge0TTPCGi2qjpZQD/yGo/pW63G32oAWijOea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POPj1YJqXw9vSv34t7Z+kMn+NfHd&#13;&#10;lqt1GqRpLtEMgH3Qen4V9865o9vrmkXdjKPkmR1PXqVI9R615Qv7M+iTefI8u0uzN91z1/7aUAfP&#13;&#10;K+NNdRQqXfyDhf3cfT8qX/hNtf8A+fv/AMhx/wDxNfQQ/Zd0BgD9q/8AIcn/AMdpf+GW9A/5+v8A&#13;&#10;yHJ/8doA+fP+E21//n7/APIcf/xNH/Cba/8A8/f/AJDj/wDia+g/+GW9A/5+v/Icn/x2j/hlvQP+&#13;&#10;fr/yHJ/8doA+fP8AhNtf/wCfv/yHH/8AE0f8Jtr/APz9/wDkOP8A+Jr6D/4Zb0D/AJ+v/Icn/wAd&#13;&#10;o/4Zb0D/AJ+v/Icn/wAdoA+fP+E21/8A5+//ACHH/wDE0f8ACba//wA/f/kOP/4mvoP/AIZb0D/n&#13;&#10;6/8AIcn/AMdo/wCGW9A/5+v/ACHJ/wDHaAPnz/hNtf8A+fv/AMhx/wDxNH/Cba//AM/f/kOP/wCJ&#13;&#10;r6D/AOGW9A/5+v8AyHJ/8do/4Zb0D/n6/wDIcn/x2gD58/4TbX/+fv8A8hx//E0f8Jtr/wDz9/8A&#13;&#10;kOP/AOJr6D/4Zb0D/n6/8hyf/HaP+GW9A/5+v/Icn/x2gD58/wCE21//AJ+//Icf/wATR/wm2v8A&#13;&#10;/P3/AOQ4/wD4mvoP/hlvQP8An6/8hyf/AB2j/hlvQP8An6/8hyf/AB2gD58Xxprs3XU8beMfZ4+P&#13;&#10;/HaG8aeIIxvS/wB2P+mMY/8AZa9l8a/s66B4a8OXV7C+51V2ziQc7GPeQ+leAiOK1W6jhj3BGcD5&#13;&#10;iOn1oGld2NmD4geIRDIpufvEn/Vx9x/u05fHHiCK1f8A0nrn+CP0/wB2vGfGnxOvtBvEhS1+VSFH&#13;&#10;7xfVh/dPpWQ3xq1CREX7L1A/5aL/APEV5VbMVTlY/R8v4EzfHYf29OOjPe4/HHiDy1/0nt/zzj/+&#13;&#10;Jpf+E41//n5/8hx//E14B/wunUF4+ydOP9Yv/wARR/wuvUP+fT/yIv8A8RVyzWLgdn/EPc7jH4Py&#13;&#10;Pf8A/hONf/5+f/Icf/xNH/Cca/8A8/P/AJDj/wDia8A/4XXqH/Pp/wCRF/8AiKP+F16h/wA+n/kR&#13;&#10;f/iKzWZUrGP/ABDrO/5PyPf/APhONf8A+fn/AMhx/wDxNH/Cca//AM/P/kOP/wCJrwD/AIXXqH/P&#13;&#10;p/5EX/4ij/hdeof8+n/kRf8A4in/AGlRD/iHWd/yfke//wDCca//AM/P/kOP/wCJo/4TjX/+fn/y&#13;&#10;HH/8TXgH/C69Q/59P/Ii/wDxFH/C69Q/59P/ACIv/wARR/aVEP8AiHWd/wAn5Hv/APwnGv8A/Pz/&#13;&#10;AOQ4/wD4mj/hONf/AOfn/wAhx/8AxNeAf8Lr1D/n0/8AIi//ABFH/C69Q/59P/Ii/wDxFH9pUQ/4&#13;&#10;h1nf8n5Hv/8AwnGv/wDPz/5Dj/8AiaP+E41//n5/8hx//E14B/wuvUP+fT/yIv8A8RR/wuvUP+fT&#13;&#10;/wAiL/8AEUf2lRD/AIh1nf8AJ+R7/wD8Jxr/APz8/wDkOP8A+Jo/4TjX/wDn5/8AIcf/AMTXgH/C&#13;&#10;69Q/59P/ACIv/wARR/wuvUP+fT/yIv8A8RR/aVEP+IdZ3/J+R7//AMJxr/8Az8/+Q4//AImj/hON&#13;&#10;f/5+f/Icf/xNeAf8Lr1D/n0/8iL/APEUf8Lr1D/n0/8AIi//ABFH9pUQ/wCIdZ3/ACfke/8A/Cca&#13;&#10;/wD8/P8A5Dj/APiaP+E41/8A5+f/ACHH/wDE14B/wuvUP+fT/wAiL/8AEUf8Lr1D/n0/8iL/APEU&#13;&#10;f2lRD/iHWd/yfke//wDCca//AM/P/kOP/wCJo/4TjX/+fn/yHH/8TXgH/C69Q/59P/Ii/wDxFH/C&#13;&#10;69Q/59P/ACIv/wARR/aVEP8AiHWd/wAn5Hv/APwnGv8A/Pz/AOQ4/wD4mj/hONf/AOfn/wAhx/8A&#13;&#10;xNeAf8Lr1D/n0/8AIi//ABFH/C69Q/59P/Ii/wDxFH9pUQ/4h1nf8n5Hv/8AwnGv/wDPz/5Dj/8A&#13;&#10;iaP+E41//n5/8hx//E14B/wuvUP+fT/yIv8A8RR/wuvUP+fT/wAiL/8AEUf2rRRp/wAQ9zuKtyHv&#13;&#10;sfjjxAHP+k9/+ecf/wATTpfG3iBx/wAfP/jkf/xNfP7fGrUFwfsv/kRf/iKmt/jTqEh/49f/ACIv&#13;&#10;/wARTWZ0ZbGUfD3Oop1ZR0R73/wmXieeaFW1DCKq4HkxcAH6UTeNNXa6G/UcmPr+4TsfpXK6Jexa&#13;&#10;lb2l1KmHntUlYZPBYAnp9a9T+CPwv0vx3e6h5y/d8zu/Yx+jD+9XpRfMro/Oa9OVGrKnLdM5VvG2&#13;&#10;vFiVu8rnj91H0/75pP8AhNtf/wCfv/yHH/8AE19Bn9l3QGJP2nb7eXIcf+RaP+GW9A/5+v8AyHJ/&#13;&#10;8dqjA+fP+E21/wD5+/8AyHH/APE0f8Jtr/8Az9/+Q4//AImvoP8A4Zb0D/n6/wDIcn/x2j/hlvQP&#13;&#10;+fr/AMhyf/HaAPnz/hNtf/5+/wDyHH/8TR/wm2v/APP3/wCQ4/8A4mvoP/hlvQP+fr/yHJ/8do/4&#13;&#10;Zb0D/n6/8hyf/HaAPnz/AITbX/8An7/8hx//ABNH/Cba/wD8/f8A5Dj/APia+g/+GW9A/wCfr/yH&#13;&#10;J/8AHaP+GW9A/wCfr/yHJ/8AHaAPnz/hNtf/AOfv/wAhx/8AxNH/AAm2v/8AP3/5Dj/+Jr6D/wCG&#13;&#10;W9A/5+v/ACHJ/wDHaP8AhlvQP+fr/wAhyf8Ax2gD58/4TbX/APn7/wDIcf8A8TR/wm2v/wDP3/5D&#13;&#10;j/8Aia+g/wDhlvQP+fr/AMhyf/HaP+GW9A/5+v8AyHJ/8doA+fP+E21//n7/APIcf/xNH/Cba/8A&#13;&#10;8/f/AJDj/wDia+g/+GW9A/5+v/Icn/x2j/hlvQP+fr/yHJ/8doA+ddS8W6zcWYgurvKO2f8AVp0I&#13;&#10;I7D61c+GtnJq3xE0WMS5/ewk/L/02Uf1r3yb9mHw4GRpbnIXH/LOTt/21rd8LfAfRPDerW+pWcuX&#13;&#10;hKsvyv2YN3c+g7UAel2kP2e1hiJz5aKmfoMVLRRQAUUUUAFFFFABRRRQAUUUUAFFFFABRRRQAUUU&#13;&#10;UAFFFFABRRRQAUUUUAFFFFABRRRQAUUUUAFFFFABRRRQAUUUUAFFFFABRRRQAUUUUAFFFFABRRRQ&#13;&#10;AUUUUAFFFFABRRRQAUUUUAFFFFABRRRQAUUUUAFFFFABRRRQAUUUUAFFFFABRRRQAUUUUAFFFFAB&#13;&#10;RRRQAUUUUAFFFFABRRRQAUUUUAFFFFABRRRQAUUUUAFFFFABRRRQAUUUUAFFFFABRRRQAUUUUAFF&#13;&#10;FFABRRRQAUUUUAFFFFABRRRQAUUUUAFFFFABRRRQAUUUUAFFFFABRRRQAUUUUAFFFFABRRRQAUUU&#13;&#10;UAFFFFABRRRQAUUUUAFFFFABRRRQAUUUUAFFFFABRRRQAUUUUAFFFFABRRRQAUUUUAFFFFABRRRQ&#13;&#10;AUUUUAFFFFABRRRQAUUUUAFFFFABRRRQAUUUUAFFFFABRRRQAUUUUAFFFFABRRRQAUUUUAFFFFAB&#13;&#10;RRRQAUUUUAFFFFABRRRQAUUUUAFFFFABRRRQAUUUUAFFFFABRRRQAUUUUAFFFFABRRRQAUUUUAFF&#13;&#10;FFABRRRQAUUUUAFFFFABRRRQAUUUUAFFFFABRRRQAUUUUAFFFFABRRRQAUUUUAFFFFABRRRQAUUU&#13;&#10;UAFFFFABRRRQAUUUUAFFFFABRRRQAUUUUAFFFFABRRRQAUUUUAFFFFABRRRQAUUUUAFFFFABRRRQ&#13;&#10;Bm+IIft2h6na45ktZVH4qRXwn4gtWtfFGq2LcGG7lb8nIr76lCryf4/k/OvjH41aYNH+Jl868C48&#13;&#10;x/8AvqaT39qBp2dz5r+OFiz6jYz9ljjH5GQ15qx/UYr3P4yWIk0JJ+6qP/QXNeEsflj9yBXw+ZUn&#13;&#10;GVz+wOAcw+sZRrHYcv3RS0HrRXnRi3E/S5NNR90KKKKXuj5rfYCiiii8A5/7gUUUUXgHP/cCiiii&#13;&#10;8A5/7gUUUUXgHP8A3AoooovAOf8AuBRRRReAc/8AcCiiii8A5/7gUUUUXgHP/cCiiii8A5/7gUUU&#13;&#10;UVIwtoKFp1GnETHzD65rW8K2pvfFViw/geP9JBWZGPnP+7muy+DtqLzxBKxH3GOPwdK7sJShJnz+&#13;&#10;eYv6nltWaj3PbI3/AOJSIu+dn/juK+rf2a9Jay8I+awwJB/OOI+tfLC2/wA0S9jcha+2/hZarp3g&#13;&#10;HSgo+/bxP+cSf4V9zBWikfw5iZ+0rTn3Z1y7fujkgVz/AIk8Z6b4ZiknvTsEYJJ+Y9MnsD6GtyMj&#13;&#10;7QMDkpu/WuY+I2lrqHhDVjLFuKQSsPmxwI29/erOYoaR8YvCOp2008d/saPdI6+TMcYAJP3PetfR&#13;&#10;/G2j+IoZpdN1LckeXk/cOMAAE/eUeory/wAO2tnD8KNdvI7fbJHZz24O9j8wgBrgNJ1nUPh1Bb2p&#13;&#10;OD4gslaPhePPAA7H+73x+FAH0r4e8ZaV4hu7q0s7jzbi3kZZBsccqQCeQB1IrZgZmeVn6KSo+leC&#13;&#10;/BzRE0Hx7IXbM95Zm5k4/ieVM9yOor3djuUqejS7aALHXkdKKRV2KFHQDFLQAUUUUAFFFFABRRRQ&#13;&#10;AUUUUAFFFFABRRRQAUUUUAFFFFABRRRQAUUUUAFFFFABRRRQAUUUUAFFFFABRRRQAUUUUAFFFFAB&#13;&#10;RRRQAUUUUAFFFFABRRRQAUUUUAFFFFABRRRQAUUUUAFFFFABRRRQAUUUUAFFFFABRRRQAUUUUAFF&#13;&#10;FFABRRRQAUUUUAFFFFABRRRQAUUUUAFFFFABRRRQAUUUUAFFFFABRRRQAUUUUAFFFFABRRRQAUUU&#13;&#10;UAFFFFABRRRQAUUUUAFFFFABRRRQAUUUUAFFFFABRRRQAUUUUAFFFFABRRRQAUUUUAFFFFABRRRQ&#13;&#10;AUUUUAFFFFABRRRQAUUUUAFFFFABRRRQAUUUUAFFFFABRRRQAUUUUAFFFFABRRRQAUUUUAFFFFAB&#13;&#10;RRRQAUUUUAFFFFABRRRQAUUUUAFFFFABRRRQAUUUUAFFFFABRRRQAUUUUAFFFFABRRRQAUUUUAFF&#13;&#10;FFABRRRQAUUUUAFFFFABRRRQAUUUUAFFFFABRRRQAUUUUAFFFFABRRRQAUUUUAFFFFABRRRQAUUU&#13;&#10;UAFFFFABRRRQAUUUUAFFFFABRRRQAUUUUAFFFFABRRRQAUUUUAFFFFABRRRQAUUUUAFFFFABRRRQ&#13;&#10;AUUUUAFFFFABRRRQAUUUUAFFFFABRRRQAUUUUAFFFFABRRRQAUUUUAFFFFABRRRQAUUUUAFFFFAB&#13;&#10;RRRQAUUUUAFFFFABRRRQAUUUUAFFFFABRRRQAUUUUAFFFFAENwu7yh6Sg18w/tRaS58W6fe4+VYo&#13;&#10;1/8AIkp9a+oTw59lzXjP7TWmrL4TgvsfMsip/wCQ5T60AfJfjSM3PhO/iHJbzD/5DYV84PF9nmlj&#13;&#10;PUOf54r6cvYxcWDxno0JP6V84+Jo/s/iO8jHQO//AKGa+YzJTk9Ef0J4a41UYOFV2XqZx6mkoorw&#13;&#10;nRqcux/QCxeFb+JfeFFFFL2NTsV9Yh0mvvQUUUU/Y1OwfWI/zr70FFFFHsanYPrEf5196Ciiij2N&#13;&#10;TsH1iP8AOvvQUUUUexqdg+sR/nX3oKKKKPY1OwfWI/zr70FFFFHsanYPrEf5196Ciiij2NTsH1iP&#13;&#10;86+9BRRRR7Gp2D6xH+dfegoooo9jU7B9Yj/OvvQUUUU6VGpZ6Cji8LKOslf1HwtthmPsR+lerfA+&#13;&#10;zMNvdSno28/mIzXkkjbbNj/00I/SvfvhTZiHwnFMOrKP1jQ16WWwnTq3aPy7j7MILLnTotfeegeD&#13;&#10;7ZtQ8caNAvP+kwuf+/qj+tfc+lw+XptpAf4bZE/8dAr5I/Z90hdW+IaSMP8AURB/++Zo/f3r7Aik&#13;&#10;Xy3OP9WSv5V9ifyXdvVjmTbCFXnaP6VT1XS49b0uS0l4V1Knr3UjsR61P5gikRu0mP1p8kbtIrIc&#13;&#10;DvQBz0fgXTY9DOkFcxM3mnlvvFdufvf1pt94C0rUItMjZONOaIpy/wDyz6fxe/vXSeY4YpjLdc03&#13;&#10;z2IOF+7159KAMCPwjp1v4givUTZKsYwMsed+c9a3ljUXTFepQ5+uaRTbzSeZ/GOD14qXaEy696AH&#13;&#10;c9+tFAOQDRQAUUUUAFFFFABRRRQAUUUUAFFFFABRRRQAUUUUAFFFFABRRRQAUUUUAFFFFABRRRQA&#13;&#10;UUUUAFFFFABRRRQAUUUUAFFFFABRRRQAUUUUAFFFFABRRRQAUUUUAFFFFABRRRQAUUUUAFFFFABR&#13;&#10;RRQAUUUUAFFFFABRRRQAUUUUAFFFFABRRRQAUUUUAFFFFABRRRQAUUUUAFFFFABRRRQAUUUUAFFF&#13;&#10;FABRRRQAUUUUAFFFFABRRRQAUUUUAFFFFABRRRQAUUUUAFFFFABRRRQAUUUUAFFFFABRRRQAUUUU&#13;&#10;AFFFFABRRRQAUUUUAFFFFABRRRQAUUUUAFFFFABRRRQAUUUUAFFFFABRRRQAUUUUAFFFFABRRRQA&#13;&#10;UUUUAFFFFABRRRQAUUUUAFFFFABRRRQAUUUUAFFFFABRRRQAUUUUAFFFFABRRRQAUUUUAFFFFABR&#13;&#10;RRQAUUUUAFFFFABRRRQAUUUUAFFFFABRRRQAUUUUAFFFFABRRRQAUUUUAFFFFABRRRQAUUUUAFFF&#13;&#10;FABRRRQAUUUUAFFFFABRRRQAUUUUAFFFFABRRRQAUUUUAFFFFABRRRQAUUUUAFFFFABRRRQAUUUU&#13;&#10;AFFFFABRRRQAUUUUAFFFFABRRRQAUUUUAFFFFABRRRQAUUUUAFFFFABRRRQAUUUUAFFFFABRRRQA&#13;&#10;UUUUAFFFFABRRRQAUUUUAFFFFABRRRQAUUUUAFFFFABRRRQAUUUUAFFFFABRRRQAUUUUAFFFFADF&#13;&#10;Hl73+prjPi5YHVPAOqbR8ywSt/5Cf/Gu03ZkMZ6Fc1VvrNL+wu7Juksbp+BBH9aAPgGbYsjQvZbm&#13;&#10;Q7C3m4zjjNQNpNtccmy/8in/ABr6Z1H9l6zv765uf7U8szSNJs+zsduSTjPm89apN+yhbnprOB/1&#13;&#10;6n/47WNVQk1dG+HrPDTtSuvmfOX9g2n/AD4/+RT/AI0v9hWn/Pj/AORT/jX0cv7KNsQP+Jz/AOSp&#13;&#10;/wDjtO/4ZQtv+gz/AOSp/wDjtaSo0uTY6XmWKjU+J29T5v8A7CtP+fH/AMin/Gj+wrT/AJ8f/Ip/&#13;&#10;xr6Q/wCGT7f/AKDP/kqf/jtH/DJ9v/0Gf/JU/wDx2uf2VPsDzLF3+N/efN/9hWn/AD4/+RT/AI0f&#13;&#10;2Faf8+P/AJFP+NfSH/DJ9v8A9Bn/AMlT/wDHaP8Ahk+3/wCgz/5Kn/47T9lT7C/tHF/zv7z5v/sK&#13;&#10;0/58f/Ip/wAaP7CtP+fH/wAin/GvpD/hk+3/AOgz/wCSp/8AjtH/AAyfb/8AQZ/8lT/8do9lT7B/&#13;&#10;aOL/AJ39583/ANhWn/Pj/wCRT/jR/YVp/wA+P/kU/wCNfSH/AAyfb/8AQZ/8lT/8do/4ZPt/+gz/&#13;&#10;AOSp/wDjtHsqfYP7Rxf87+8+b/7CtP8Anx/8in/Gj+wrT/nx/wDIp/xr6Q/4ZPt/+gz/AOSp/wDj&#13;&#10;tH/DJ9v/ANBn/wAlT/8AHaPZU+wf2ji/539583/2Faf8+P8A5FP+NH9hWn/Pj/5FP+NfSH/DJ9v/&#13;&#10;ANBn/wAlT/8AHaP+GT7f/oM/+Sp/+O0eyp9g/tHF/wA7+8+b/wCwrT/nx/8AIp/xo/sK0/58f/Ip&#13;&#10;/wAa+kP+GT7f/oM/+Sp/+O0f8Mn2/wD0Gf8AyVP/AMdo9lT7B/aOL/nf3nzf/YVp/wA+P/kU/wCN&#13;&#10;H9hWn/Pj/wCRT/jX0h/wyfb/APQZ/wDJU/8Ax2j/AIZPt/8AoM/+Sp/+O0eyp9g/tHF/zv7z5v8A&#13;&#10;7CtP+fH/AMin/Gj+wrT/AJ8f/Ip/xr6Q/wCGT7f/AKDP/kqf/jtH/DJ9v/0Gf/JU/wDx2j2VPsH9&#13;&#10;o4v+d/efN/8AYVp/z4/+RT/jR/YVp/z4/wDkU/419If8Mn2//QZ/8lT/APHaP+GT7f8A6DP/AJKn&#13;&#10;/wCO0eyp9g/tHF/zv7z5v/sK0/58f/Ip/wAaP7CtP+fH/wAin/GvpD/hlC2/6DP/AJKn/wCO0f8A&#13;&#10;DKNt/wBBn/yVP/x2tI0aaWw/7SxS2k/vPmxdLt42OLHgf9Nj/jVmOGCMf8eP/kY19Ff8Mp23T+2P&#13;&#10;/JU//HaQ/sn2rf8AMY/8lT/8dpRhCm7pGeIxc8VHkqtv5kH7K+nmS21O+ZdiRzyxquc4wIWxX0K0&#13;&#10;mGRx0YgfnXLfDnwHH4D8Py6bG3mZkLb8EbvkVc43HH3fWuqWMeUoP8BH6VscSVlZD6KM55ooGFFF&#13;&#10;FABRRRQAUUUUAFFFFABRRRQAUUUUAFFFFABRRRQAUUUUAFFFFABRRRQAUUUUAFFFFABRRRQAUUUU&#13;&#10;AFFFFABRRRQAUUUUAFFFFABRRRQAUUUUAFFFFABRRRQAUUUUAFFFFABRRRQAUUUUAFFFFABRRRQA&#13;&#10;UUUUAFFFFABRRRQAUUUUAFFFFABRRRQAUUUUAFFFFABRRRQAUUUUAFFFFABRRRQAUUUUAFFFFABR&#13;&#10;RRQAUUUUAFFFFABRRRQAUUUUAFFFFABRRRQAUUUUAFFFFABRRRQAUUUUAFFFFABRRRQAUUUUAFFF&#13;&#10;FABRRRQAUUUUAFFFFABRRRQAUUUUAFFFFABRRRQAUUUUAFFFFABRRRQAUUUUAFFFFABRRRQAUUUU&#13;&#10;AFFFFABRRRQAUUUUAFFFFABRRRQAUUUUAFFFFABRRRQAUUUUAFFFFABRRRQAUUUUAFFFFABRRRQA&#13;&#10;UUUUAFFFFABRRRQAUUUUAFFFFABRRRQAUUUUAFFFFABRRRQAUUUUAFFFFABRRRQAUUUUAFFFFABR&#13;&#10;RRQAUUUUAFFFFABRRRQAUUUUAFFFFABRRRQAUUUUAFFFFABRRRQAUUUUAFFFFABRRRQAUUUUAFFF&#13;&#10;FABRRRQAUUUUAFFFFABRRRQAUUUUAFFFFABRRRQAUUUUAFFFFABRRRQAUUUUAFFFFABRRRQAUUUU&#13;&#10;AFFFFABRRRQAUUUUAFFFFABRRRQAUUUUAFFFFABRRRQAUUUUAFFFFABRRRQAUUUUAFFFFABRRRQA&#13;&#10;UUUUAFFFFABRRRQAUUUUAFFFFABRRRQAUUUUAFFFFABRRRQAUUUUAFFFFABRRRQAUUUUAFFFFABR&#13;&#10;RRQAUUUUAFFFFABRRRQAUUUUAFFFFABRRRQAUUUUAFFFFABRRRQAUUUUAFFFFABRRRQAUUUUAFFF&#13;&#10;FABRRRQAUUUUAFFFFABRRRQAUUUUAFFFFABRRRQAUUUUAFFFFABRRRQAUUUUAFFFFABRRRQAUUUU&#13;&#10;AFFFFABRRRQAUUUUAFFFFABRRRQAUUUUAFFFFABRRRQAUUUUAFFFFABRRRQAUUUUAFFFFABRRRQA&#13;&#10;UUUUAFFFFABRRRQAUUUUAFFFFABRRRQAUUUUAFFFFABRRRQAUUUUAFFFFABRRRQAUUUUAFFFFABR&#13;&#10;RRQAUUUUAFFFFABRRRQAUUUUAFFFFABRRRQAUUUUAFFFFABRRRQAUUUUAFFFFABRRRQAUUUUAFFF&#13;&#10;FABRRRQB/9lQSwMEFAAGAAgAAAAhAD+SZKXfAAAACwEAAA8AAABkcnMvZG93bnJldi54bWxMT8tq&#13;&#10;wzAQvBf6D2ILvTWy3QeJYzmE9HEKgSaF0NvG2tgmlmQsxXb+vpte2suwwzCzM9liNI3oqfO1swri&#13;&#10;SQSCbOF0bUsFX7v3hykIH9BqbJwlBRfysMhvbzJMtRvsJ/XbUAoOsT5FBVUIbSqlLyoy6CeuJcva&#13;&#10;0XUGA9OulLrDgcNNI5MoepEGa8sfKmxpVVFx2p6Ngo8Bh+Vj/NavT8fV5Xv3vNmvY1Lq/m58nTMs&#13;&#10;5yACjeHPAdcN3B9yLnZwZ6u9aBTwmvCLVy1Jnpgf+JpFU5B5Jv9vyH8AAAD//wMAUEsDBBQABgAI&#13;&#10;AAAAIQA3ncEYugAAACEBAAAZAAAAZHJzL19yZWxzL2Uyb0RvYy54bWwucmVsc4SPywrCMBBF94L/&#13;&#10;EGZv07oQkaZuRHAr9QOGZJpGmwdJFPv3BtwoCC7nXu45TLt/2ok9KCbjnYCmqoGRk14ZpwVc+uNq&#13;&#10;CyxldAon70jATAn23XLRnmnCXEZpNCGxQnFJwJhz2HGe5EgWU+UDudIMPlrM5YyaB5Q31MTXdb3h&#13;&#10;8ZMB3ReTnZSAeFINsH4Oxfyf7YfBSDp4ebfk8g8FN7a4CxCjpizAkjL4DpvqGjTwruVfj3UvAAAA&#13;&#10;//8DAFBLAQItABQABgAIAAAAIQDa9j37DQEAABQCAAATAAAAAAAAAAAAAAAAAAAAAABbQ29udGVu&#13;&#10;dF9UeXBlc10ueG1sUEsBAi0AFAAGAAgAAAAhADj9If/WAAAAlAEAAAsAAAAAAAAAAAAAAAAAPgEA&#13;&#10;AF9yZWxzLy5yZWxzUEsBAi0AFAAGAAgAAAAhABpYn/5lAwAA6A8AAA4AAAAAAAAAAAAAAAAAPQIA&#13;&#10;AGRycy9lMm9Eb2MueG1sUEsBAi0ACgAAAAAAAAAhAHJNScnkzgAA5M4AABQAAAAAAAAAAAAAAAAA&#13;&#10;zgUAAGRycy9tZWRpYS9pbWFnZTEuanBnUEsBAi0AFAAGAAgAAAAhAD+SZKXfAAAACwEAAA8AAAAA&#13;&#10;AAAAAAAAAAAA5NQAAGRycy9kb3ducmV2LnhtbFBLAQItABQABgAIAAAAIQA3ncEYugAAACEBAAAZ&#13;&#10;AAAAAAAAAAAAAAAAAPDVAABkcnMvX3JlbHMvZTJvRG9jLnhtbC5yZWxzUEsFBgAAAAAGAAYAfAEA&#13;&#10;AOHW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992" o:spid="_x0000_s1055" type="#_x0000_t75" style="position:absolute;width:77724;height:1210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6Wg4ywAAAOMAAAAPAAAAZHJzL2Rvd25yZXYueG1sRI/BasJA&#13;&#10;EIbvBd9hmYK3uqmloomriEWQHmqNpXicZMckmp0N2W1M394tFLwMM/z83/DNl72pRUetqywreB5F&#13;&#10;IIhzqysuFHwdNk9TEM4ja6wtk4JfcrBcDB7mGGt75T11qS9EgLCLUUHpfRNL6fKSDLqRbYhDdrKt&#13;&#10;QR/OtpC6xWuAm1qOo2giDVYcPpTY0Lqk/JL+GAVddcj6/bd9lZ/+Is+b4/vHLpsoNXzs35IwVgkI&#13;&#10;T72/N/4RWx0cXmazMfw5hR3k4gYAAP//AwBQSwECLQAUAAYACAAAACEA2+H2y+4AAACFAQAAEwAA&#13;&#10;AAAAAAAAAAAAAAAAAAAAW0NvbnRlbnRfVHlwZXNdLnhtbFBLAQItABQABgAIAAAAIQBa9CxbvwAA&#13;&#10;ABUBAAALAAAAAAAAAAAAAAAAAB8BAABfcmVscy8ucmVsc1BLAQItABQABgAIAAAAIQBZ6Wg4ywAA&#13;&#10;AOMAAAAPAAAAAAAAAAAAAAAAAAcCAABkcnMvZG93bnJldi54bWxQSwUGAAAAAAMAAwC3AAAA/wIA&#13;&#10;AAAA&#13;&#10;">
                <v:imagedata r:id="rId2" o:title=""/>
              </v:shape>
              <v:rect id="Rectangle 13993" o:spid="_x0000_s1056" style="position:absolute;left:9144;top:287;width:419;height:18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OBm1ywAAAOMAAAAPAAAAZHJzL2Rvd25yZXYueG1sRI/BasJA&#13;&#10;EIbvhb7DMgVvdVMFMdFNkGoxxxoLtrchO01Cs7MhuzXRp+8KQi/DDD//N3zrbDStOFPvGssKXqYR&#13;&#10;COLS6oYrBR/Ht+clCOeRNbaWScGFHGTp48MaE20HPtC58JUIEHYJKqi97xIpXVmTQTe1HXHIvm1v&#13;&#10;0Iezr6TucQhw08pZFC2kwYbDhxo7eq2p/Cl+jYL9stt85vY6VO3ua396P8XbY+yVmjyN21UYmxUI&#13;&#10;T6P/b9wRuQ4O8ziew80p7CDTPwAAAP//AwBQSwECLQAUAAYACAAAACEA2+H2y+4AAACFAQAAEwAA&#13;&#10;AAAAAAAAAAAAAAAAAAAAW0NvbnRlbnRfVHlwZXNdLnhtbFBLAQItABQABgAIAAAAIQBa9CxbvwAA&#13;&#10;ABUBAAALAAAAAAAAAAAAAAAAAB8BAABfcmVscy8ucmVsc1BLAQItABQABgAIAAAAIQBLOBm1ywAA&#13;&#10;AOMAAAAPAAAAAAAAAAAAAAAAAAcCAABkcnMvZG93bnJldi54bWxQSwUGAAAAAAMAAwC3AAAA/wIA&#13;&#10;AAAA&#13;&#10;" filled="f" stroked="f">
                <v:textbox inset="0,0,0,0">
                  <w:txbxContent>
                    <w:p w14:paraId="302765DC" w14:textId="77777777" w:rsidR="003404B4" w:rsidRDefault="00BD0905">
                      <w:pPr>
                        <w:spacing w:after="160" w:line="259" w:lineRule="auto"/>
                        <w:ind w:left="0" w:firstLine="0"/>
                      </w:pPr>
                      <w:r>
                        <w:rPr>
                          <w:rFonts w:ascii="Calibri" w:eastAsia="Calibri" w:hAnsi="Calibri" w:cs="Calibri"/>
                        </w:rPr>
                        <w:t xml:space="preserve"> </w:t>
                      </w:r>
                    </w:p>
                  </w:txbxContent>
                </v:textbox>
              </v:rect>
              <v:rect id="Rectangle 13994" o:spid="_x0000_s1057" style="position:absolute;left:9144;top:1994;width:419;height:18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0YHBywAAAOMAAAAPAAAAZHJzL2Rvd25yZXYueG1sRI9Na8JA&#13;&#10;EIbvQv/DMgVvuqlKSaJrCNWiRz8KtrchO01Cs7MhuzWxv74rFHoZZnh5n+FZZYNpxJU6V1tW8DSN&#13;&#10;QBAXVtdcKng7v05iEM4ja2wsk4IbOcjWD6MVptr2fKTryZciQNilqKDyvk2ldEVFBt3UtsQh+7Sd&#13;&#10;QR/OrpS6wz7ATSNnUfQsDdYcPlTY0ktFxdfp2yjYxW3+vrc/fdlsP3aXwyXZnBOv1Phx2CzDyJcg&#13;&#10;PA3+v/GH2OvgME+SBdydwg5y/QsAAP//AwBQSwECLQAUAAYACAAAACEA2+H2y+4AAACFAQAAEwAA&#13;&#10;AAAAAAAAAAAAAAAAAAAAW0NvbnRlbnRfVHlwZXNdLnhtbFBLAQItABQABgAIAAAAIQBa9CxbvwAA&#13;&#10;ABUBAAALAAAAAAAAAAAAAAAAAB8BAABfcmVscy8ucmVsc1BLAQItABQABgAIAAAAIQDE0YHBywAA&#13;&#10;AOMAAAAPAAAAAAAAAAAAAAAAAAcCAABkcnMvZG93bnJldi54bWxQSwUGAAAAAAMAAwC3AAAA/wIA&#13;&#10;AAAA&#13;&#10;" filled="f" stroked="f">
                <v:textbox inset="0,0,0,0">
                  <w:txbxContent>
                    <w:p w14:paraId="06996CEC" w14:textId="77777777" w:rsidR="003404B4" w:rsidRDefault="00BD0905">
                      <w:pPr>
                        <w:spacing w:after="160" w:line="259" w:lineRule="auto"/>
                        <w:ind w:left="0" w:firstLine="0"/>
                      </w:pPr>
                      <w:r>
                        <w:rPr>
                          <w:rFonts w:ascii="Calibri" w:eastAsia="Calibri" w:hAnsi="Calibri" w:cs="Calibri"/>
                        </w:rPr>
                        <w:t xml:space="preserve"> </w:t>
                      </w:r>
                    </w:p>
                  </w:txbxContent>
                </v:textbox>
              </v:rect>
              <v:rect id="Rectangle 13995" o:spid="_x0000_s1058" style="position:absolute;left:9144;top:3693;width:419;height:18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nSRaywAAAOMAAAAPAAAAZHJzL2Rvd25yZXYueG1sRI9Na8JA&#13;&#10;EIbvQv/DMgVvuqliSaJrCNWiRz8KtrchO01Cs7MhuzWxv74rFHoZZnh5n+FZZYNpxJU6V1tW8DSN&#13;&#10;QBAXVtdcKng7v05iEM4ja2wsk4IbOcjWD6MVptr2fKTryZciQNilqKDyvk2ldEVFBt3UtsQh+7Sd&#13;&#10;QR/OrpS6wz7ATSNnUfQsDdYcPlTY0ktFxdfp2yjYxW3+vrc/fdlsP3aXwyXZnBOv1Phx2CzDyJcg&#13;&#10;PA3+v/GH2OvgME+SBdydwg5y/QsAAP//AwBQSwECLQAUAAYACAAAACEA2+H2y+4AAACFAQAAEwAA&#13;&#10;AAAAAAAAAAAAAAAAAAAAW0NvbnRlbnRfVHlwZXNdLnhtbFBLAQItABQABgAIAAAAIQBa9CxbvwAA&#13;&#10;ABUBAAALAAAAAAAAAAAAAAAAAB8BAABfcmVscy8ucmVsc1BLAQItABQABgAIAAAAIQCrnSRaywAA&#13;&#10;AOMAAAAPAAAAAAAAAAAAAAAAAAcCAABkcnMvZG93bnJldi54bWxQSwUGAAAAAAMAAwC3AAAA/wIA&#13;&#10;AAAA&#13;&#10;" filled="f" stroked="f">
                <v:textbox inset="0,0,0,0">
                  <w:txbxContent>
                    <w:p w14:paraId="251AA41A" w14:textId="77777777" w:rsidR="003404B4" w:rsidRDefault="00BD0905">
                      <w:pPr>
                        <w:spacing w:after="160" w:line="259" w:lineRule="auto"/>
                        <w:ind w:left="0" w:firstLine="0"/>
                      </w:pPr>
                      <w:r>
                        <w:rPr>
                          <w:rFonts w:ascii="Calibri" w:eastAsia="Calibri" w:hAnsi="Calibri" w:cs="Calibri"/>
                        </w:rPr>
                        <w:t xml:space="preserve"> </w:t>
                      </w:r>
                    </w:p>
                  </w:txbxContent>
                </v:textbox>
              </v:rect>
              <v:rect id="Rectangle 13996" o:spid="_x0000_s1059" style="position:absolute;left:9144;top:5400;width:419;height:18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T7otyQAAAOMAAAAPAAAAZHJzL2Rvd25yZXYueG1sRI9Ni8Iw&#13;&#10;EIbvwv6HMAveNF0FsdUosip69AvcvQ3NbFu2mZQm2uqvN4LgZZjh5X2GZzpvTSmuVLvCsoKvfgSC&#13;&#10;OLW64EzB6bjujUE4j6yxtEwKbuRgPvvoTDHRtuE9XQ8+EwHCLkEFufdVIqVLczLo+rYiDtmfrQ36&#13;&#10;cNaZ1DU2AW5KOYiikTRYcPiQY0XfOaX/h4tRsBlXi5+tvTdZufrdnHfneHmMvVLdz3Y5CWMxAeGp&#13;&#10;9e/GC7HVwWEYxyN4OoUd5OwBAAD//wMAUEsBAi0AFAAGAAgAAAAhANvh9svuAAAAhQEAABMAAAAA&#13;&#10;AAAAAAAAAAAAAAAAAFtDb250ZW50X1R5cGVzXS54bWxQSwECLQAUAAYACAAAACEAWvQsW78AAAAV&#13;&#10;AQAACwAAAAAAAAAAAAAAAAAfAQAAX3JlbHMvLnJlbHNQSwECLQAUAAYACAAAACEAW0+6LckAAADj&#13;&#10;AAAADwAAAAAAAAAAAAAAAAAHAgAAZHJzL2Rvd25yZXYueG1sUEsFBgAAAAADAAMAtwAAAP0CAAAA&#13;&#10;AA==&#13;&#10;" filled="f" stroked="f">
                <v:textbox inset="0,0,0,0">
                  <w:txbxContent>
                    <w:p w14:paraId="129A8AD2" w14:textId="77777777" w:rsidR="003404B4" w:rsidRDefault="00BD0905">
                      <w:pPr>
                        <w:spacing w:after="160" w:line="259" w:lineRule="auto"/>
                        <w:ind w:left="0" w:firstLine="0"/>
                      </w:pPr>
                      <w:r>
                        <w:rPr>
                          <w:rFonts w:ascii="Calibri" w:eastAsia="Calibri" w:hAnsi="Calibri" w:cs="Calibri"/>
                        </w:rPr>
                        <w:t xml:space="preserve"> </w:t>
                      </w:r>
                    </w:p>
                  </w:txbxContent>
                </v:textbox>
              </v:rect>
              <v:rect id="Rectangle 13997" o:spid="_x0000_s1060" style="position:absolute;left:9144;top:6916;width:760;height:33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Ax+2ywAAAOMAAAAPAAAAZHJzL2Rvd25yZXYueG1sRI9Na8JA&#13;&#10;EIbvQv/DMgVvuqmCTaJrCNWiRz8KtrchO01Cs7MhuzWxv74rFHoZZnh5n+FZZYNpxJU6V1tW8DSN&#13;&#10;QBAXVtdcKng7v05iEM4ja2wsk4IbOcjWD6MVptr2fKTryZciQNilqKDyvk2ldEVFBt3UtsQh+7Sd&#13;&#10;QR/OrpS6wz7ATSNnUbSQBmsOHyps6aWi4uv0bRTs4jZ/39ufvmy2H7vL4ZJszolXavw4bJZh5EsQ&#13;&#10;ngb/3/hD7HVwmCfJM9ydwg5y/QsAAP//AwBQSwECLQAUAAYACAAAACEA2+H2y+4AAACFAQAAEwAA&#13;&#10;AAAAAAAAAAAAAAAAAAAAW0NvbnRlbnRfVHlwZXNdLnhtbFBLAQItABQABgAIAAAAIQBa9CxbvwAA&#13;&#10;ABUBAAALAAAAAAAAAAAAAAAAAB8BAABfcmVscy8ucmVsc1BLAQItABQABgAIAAAAIQA0Ax+2ywAA&#13;&#10;AOMAAAAPAAAAAAAAAAAAAAAAAAcCAABkcnMvZG93bnJldi54bWxQSwUGAAAAAAMAAwC3AAAA/wIA&#13;&#10;AAAA&#13;&#10;" filled="f" stroked="f">
                <v:textbox inset="0,0,0,0">
                  <w:txbxContent>
                    <w:p w14:paraId="31576F4F" w14:textId="77777777" w:rsidR="003404B4" w:rsidRDefault="00BD0905">
                      <w:pPr>
                        <w:spacing w:after="160" w:line="259" w:lineRule="auto"/>
                        <w:ind w:left="0" w:firstLine="0"/>
                      </w:pPr>
                      <w:r>
                        <w:rPr>
                          <w:color w:val="9D9D9D"/>
                          <w:sz w:val="36"/>
                        </w:rPr>
                        <w:t xml:space="preserve"> </w:t>
                      </w:r>
                    </w:p>
                  </w:txbxContent>
                </v:textbox>
              </v:rect>
              <v:rect id="Rectangle 13998" o:spid="_x0000_s1061" style="position:absolute;left:9144;top:9512;width:13823;height:30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nIvEygAAAOMAAAAPAAAAZHJzL2Rvd25yZXYueG1sRI9Ba8JA&#13;&#10;EIXvgv9hGaE33dhCMdFVpLbo0WrBehuyYxLMzobs1qT99c6h4OUxj8d8M2+x6l2tbtSGyrOB6SQB&#13;&#10;RZx7W3Fh4Ov4MZ6BChHZYu2ZDPxSgNVyOFhgZn3Hn3Q7xEIJhEOGBsoYm0zrkJfkMEx8QyzZxbcO&#13;&#10;o9i20LbFTuCu1s9J8qodViwXSmzoraT8evhxBrazZv29839dUb+ft6f9Kd0c02jM06jfzEXWc1CR&#13;&#10;+vjY+EfsrHR4SVN5WjrJDHp5BwAA//8DAFBLAQItABQABgAIAAAAIQDb4fbL7gAAAIUBAAATAAAA&#13;&#10;AAAAAAAAAAAAAAAAAABbQ29udGVudF9UeXBlc10ueG1sUEsBAi0AFAAGAAgAAAAhAFr0LFu/AAAA&#13;&#10;FQEAAAsAAAAAAAAAAAAAAAAAHwEAAF9yZWxzLy5yZWxzUEsBAi0AFAAGAAgAAAAhAEWci8TKAAAA&#13;&#10;4wAAAA8AAAAAAAAAAAAAAAAABwIAAGRycy9kb3ducmV2LnhtbFBLBQYAAAAAAwADALcAAAD+AgAA&#13;&#10;AAA=&#13;&#10;" filled="f" stroked="f">
                <v:textbox inset="0,0,0,0">
                  <w:txbxContent>
                    <w:p w14:paraId="35F2B7EA" w14:textId="77777777" w:rsidR="003404B4" w:rsidRDefault="00BD0905">
                      <w:pPr>
                        <w:spacing w:after="160" w:line="259" w:lineRule="auto"/>
                        <w:ind w:left="0" w:firstLine="0"/>
                      </w:pPr>
                      <w:r>
                        <w:rPr>
                          <w:rFonts w:ascii="Arial" w:eastAsia="Arial" w:hAnsi="Arial" w:cs="Arial"/>
                          <w:b/>
                          <w:color w:val="001F5F"/>
                          <w:sz w:val="32"/>
                        </w:rPr>
                        <w:t xml:space="preserve">JF5061-00 </w:t>
                      </w:r>
                    </w:p>
                  </w:txbxContent>
                </v:textbox>
              </v:rect>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C514A"/>
    <w:multiLevelType w:val="hybridMultilevel"/>
    <w:tmpl w:val="7C50A60E"/>
    <w:lvl w:ilvl="0" w:tplc="F6C22270">
      <w:start w:val="1"/>
      <w:numFmt w:val="decimal"/>
      <w:pStyle w:val="Heading1"/>
      <w:lvlText w:val="%1."/>
      <w:lvlJc w:val="left"/>
      <w:pPr>
        <w:ind w:left="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95685BBC">
      <w:start w:val="1"/>
      <w:numFmt w:val="lowerLetter"/>
      <w:lvlText w:val="%2"/>
      <w:lvlJc w:val="left"/>
      <w:pPr>
        <w:ind w:left="1093"/>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C76E55AA">
      <w:start w:val="1"/>
      <w:numFmt w:val="lowerRoman"/>
      <w:lvlText w:val="%3"/>
      <w:lvlJc w:val="left"/>
      <w:pPr>
        <w:ind w:left="1813"/>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C74411C8">
      <w:start w:val="1"/>
      <w:numFmt w:val="decimal"/>
      <w:lvlText w:val="%4"/>
      <w:lvlJc w:val="left"/>
      <w:pPr>
        <w:ind w:left="2533"/>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6526CC9E">
      <w:start w:val="1"/>
      <w:numFmt w:val="lowerLetter"/>
      <w:lvlText w:val="%5"/>
      <w:lvlJc w:val="left"/>
      <w:pPr>
        <w:ind w:left="3253"/>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504AC148">
      <w:start w:val="1"/>
      <w:numFmt w:val="lowerRoman"/>
      <w:lvlText w:val="%6"/>
      <w:lvlJc w:val="left"/>
      <w:pPr>
        <w:ind w:left="3973"/>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5DA01CAA">
      <w:start w:val="1"/>
      <w:numFmt w:val="decimal"/>
      <w:lvlText w:val="%7"/>
      <w:lvlJc w:val="left"/>
      <w:pPr>
        <w:ind w:left="4693"/>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2F7E76F4">
      <w:start w:val="1"/>
      <w:numFmt w:val="lowerLetter"/>
      <w:lvlText w:val="%8"/>
      <w:lvlJc w:val="left"/>
      <w:pPr>
        <w:ind w:left="5413"/>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D46CB020">
      <w:start w:val="1"/>
      <w:numFmt w:val="lowerRoman"/>
      <w:lvlText w:val="%9"/>
      <w:lvlJc w:val="left"/>
      <w:pPr>
        <w:ind w:left="6133"/>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4B4"/>
    <w:rsid w:val="003404B4"/>
    <w:rsid w:val="004649BA"/>
    <w:rsid w:val="00612E4C"/>
    <w:rsid w:val="009031E7"/>
    <w:rsid w:val="00BD0905"/>
    <w:rsid w:val="00CB06A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18547"/>
  <w15:docId w15:val="{721DB7BB-7200-438F-BD13-88D4AFA36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568"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numPr>
        <w:numId w:val="1"/>
      </w:numPr>
      <w:spacing w:after="0"/>
      <w:ind w:left="100" w:hanging="10"/>
      <w:outlineLvl w:val="0"/>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3134</Words>
  <Characters>17866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Microsoft Word - JF5061-00.Rev7.docx</vt:lpstr>
    </vt:vector>
  </TitlesOfParts>
  <Company/>
  <LinksUpToDate>false</LinksUpToDate>
  <CharactersWithSpaces>20959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JF5061-00.Rev7.docx</dc:title>
  <dc:subject/>
  <dc:creator>mrupprecht</dc:creator>
  <cp:keywords/>
  <cp:lastModifiedBy>Dylan Davidoff</cp:lastModifiedBy>
  <cp:revision>2</cp:revision>
  <dcterms:created xsi:type="dcterms:W3CDTF">2020-09-09T13:48:00Z</dcterms:created>
  <dcterms:modified xsi:type="dcterms:W3CDTF">2020-09-09T13:48:00Z</dcterms:modified>
</cp:coreProperties>
</file>